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71" w:rsidRPr="005A7D32" w:rsidRDefault="00E13C71" w:rsidP="00B1437C">
      <w:pPr>
        <w:adjustRightInd w:val="0"/>
        <w:spacing w:line="420" w:lineRule="exact"/>
        <w:rPr>
          <w:rFonts w:ascii="Times New Roman" w:eastAsia="標楷體" w:hAnsi="Times New Roman" w:cs="Times New Roman"/>
          <w:sz w:val="20"/>
          <w:szCs w:val="20"/>
          <w:lang w:eastAsia="zh-TW"/>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E13C71" w:rsidP="00B1437C">
      <w:pPr>
        <w:adjustRightInd w:val="0"/>
        <w:spacing w:line="360" w:lineRule="auto"/>
        <w:rPr>
          <w:rFonts w:ascii="Times New Roman" w:eastAsia="標楷體" w:hAnsi="Times New Roman" w:cs="Times New Roman"/>
          <w:sz w:val="20"/>
          <w:szCs w:val="20"/>
        </w:rPr>
      </w:pPr>
    </w:p>
    <w:p w:rsidR="00FC3FFA" w:rsidRPr="005A7D32" w:rsidRDefault="00F10238" w:rsidP="00B1437C">
      <w:pPr>
        <w:adjustRightInd w:val="0"/>
        <w:spacing w:line="360" w:lineRule="auto"/>
        <w:ind w:left="118" w:right="126"/>
        <w:jc w:val="center"/>
        <w:rPr>
          <w:rFonts w:ascii="Times New Roman" w:eastAsia="標楷體" w:hAnsi="Times New Roman" w:cs="Times New Roman"/>
          <w:b/>
          <w:bCs/>
          <w:sz w:val="70"/>
          <w:szCs w:val="70"/>
          <w:lang w:eastAsia="zh-TW"/>
        </w:rPr>
      </w:pPr>
      <w:bookmarkStart w:id="0" w:name="2014自評填表說明.pdf"/>
      <w:bookmarkEnd w:id="0"/>
      <w:r w:rsidRPr="005A7D32">
        <w:rPr>
          <w:rFonts w:ascii="Times New Roman" w:eastAsia="標楷體" w:hAnsi="Times New Roman" w:cs="Times New Roman"/>
          <w:b/>
          <w:bCs/>
          <w:sz w:val="70"/>
          <w:szCs w:val="70"/>
          <w:lang w:eastAsia="zh-TW"/>
        </w:rPr>
        <w:t>TMAC</w:t>
      </w:r>
      <w:r w:rsidRPr="005A7D32">
        <w:rPr>
          <w:rFonts w:ascii="Times New Roman" w:eastAsia="標楷體" w:hAnsi="Times New Roman" w:cs="Times New Roman"/>
          <w:b/>
          <w:bCs/>
          <w:sz w:val="70"/>
          <w:szCs w:val="70"/>
          <w:lang w:eastAsia="zh-TW"/>
        </w:rPr>
        <w:t>新制評鑑自評報告</w:t>
      </w:r>
    </w:p>
    <w:p w:rsidR="00E13C71" w:rsidRPr="00A553A6" w:rsidRDefault="00F10238" w:rsidP="00B1437C">
      <w:pPr>
        <w:adjustRightInd w:val="0"/>
        <w:spacing w:line="360" w:lineRule="auto"/>
        <w:ind w:left="118" w:right="126"/>
        <w:jc w:val="center"/>
        <w:rPr>
          <w:rFonts w:ascii="Times New Roman" w:eastAsia="標楷體" w:hAnsi="Times New Roman" w:cs="Times New Roman"/>
          <w:sz w:val="70"/>
          <w:szCs w:val="70"/>
          <w:lang w:eastAsia="zh-TW"/>
        </w:rPr>
      </w:pPr>
      <w:r w:rsidRPr="005A7D32">
        <w:rPr>
          <w:rFonts w:ascii="Times New Roman" w:eastAsia="標楷體" w:hAnsi="Times New Roman" w:cs="Times New Roman"/>
          <w:b/>
          <w:bCs/>
          <w:sz w:val="70"/>
          <w:szCs w:val="70"/>
          <w:lang w:eastAsia="zh-TW"/>
        </w:rPr>
        <w:t>201</w:t>
      </w:r>
      <w:r w:rsidR="005D0513" w:rsidRPr="005A7D32">
        <w:rPr>
          <w:rFonts w:ascii="Times New Roman" w:eastAsia="標楷體" w:hAnsi="Times New Roman" w:cs="Times New Roman" w:hint="eastAsia"/>
          <w:b/>
          <w:bCs/>
          <w:sz w:val="70"/>
          <w:szCs w:val="70"/>
          <w:lang w:eastAsia="zh-TW"/>
        </w:rPr>
        <w:t>6</w:t>
      </w:r>
      <w:r w:rsidRPr="005A7D32">
        <w:rPr>
          <w:rFonts w:ascii="Times New Roman" w:eastAsia="標楷體" w:hAnsi="Times New Roman" w:cs="Times New Roman"/>
          <w:b/>
          <w:bCs/>
          <w:sz w:val="70"/>
          <w:szCs w:val="70"/>
          <w:lang w:eastAsia="zh-TW"/>
        </w:rPr>
        <w:t>年度</w:t>
      </w:r>
      <w:r w:rsidRPr="005A7D32">
        <w:rPr>
          <w:rFonts w:ascii="Times New Roman" w:eastAsia="標楷體" w:hAnsi="Times New Roman" w:cs="Times New Roman"/>
          <w:b/>
          <w:bCs/>
          <w:sz w:val="70"/>
          <w:szCs w:val="70"/>
          <w:lang w:eastAsia="zh-TW"/>
        </w:rPr>
        <w:t>(10</w:t>
      </w:r>
      <w:r w:rsidR="005D0513" w:rsidRPr="005A7D32">
        <w:rPr>
          <w:rFonts w:ascii="Times New Roman" w:eastAsia="標楷體" w:hAnsi="Times New Roman" w:cs="Times New Roman" w:hint="eastAsia"/>
          <w:b/>
          <w:bCs/>
          <w:sz w:val="70"/>
          <w:szCs w:val="70"/>
          <w:lang w:eastAsia="zh-TW"/>
        </w:rPr>
        <w:t>5</w:t>
      </w:r>
      <w:r w:rsidRPr="005A7D32">
        <w:rPr>
          <w:rFonts w:ascii="Times New Roman" w:eastAsia="標楷體" w:hAnsi="Times New Roman" w:cs="Times New Roman"/>
          <w:b/>
          <w:bCs/>
          <w:sz w:val="70"/>
          <w:szCs w:val="70"/>
          <w:lang w:eastAsia="zh-TW"/>
        </w:rPr>
        <w:t>學年</w:t>
      </w:r>
      <w:r w:rsidRPr="005A7D32">
        <w:rPr>
          <w:rFonts w:ascii="Times New Roman" w:eastAsia="標楷體" w:hAnsi="Times New Roman" w:cs="Times New Roman"/>
          <w:b/>
          <w:bCs/>
          <w:sz w:val="70"/>
          <w:szCs w:val="70"/>
          <w:lang w:eastAsia="zh-TW"/>
        </w:rPr>
        <w:t>)</w:t>
      </w:r>
      <w:r w:rsidR="004A27C9">
        <w:rPr>
          <w:rFonts w:ascii="Times New Roman" w:eastAsia="標楷體" w:hAnsi="Times New Roman" w:cs="Times New Roman" w:hint="eastAsia"/>
          <w:b/>
          <w:bCs/>
          <w:sz w:val="70"/>
          <w:szCs w:val="70"/>
          <w:lang w:eastAsia="zh-TW"/>
        </w:rPr>
        <w:t>-A</w:t>
      </w:r>
      <w:r w:rsidR="004A27C9">
        <w:rPr>
          <w:rFonts w:ascii="Times New Roman" w:eastAsia="標楷體" w:hAnsi="Times New Roman" w:cs="Times New Roman" w:hint="eastAsia"/>
          <w:b/>
          <w:bCs/>
          <w:sz w:val="70"/>
          <w:szCs w:val="70"/>
          <w:lang w:eastAsia="zh-TW"/>
        </w:rPr>
        <w:t>版</w:t>
      </w:r>
    </w:p>
    <w:p w:rsidR="00E13C71" w:rsidRPr="005A7D32" w:rsidRDefault="00E13C71" w:rsidP="00B1437C">
      <w:pPr>
        <w:adjustRightInd w:val="0"/>
        <w:spacing w:line="360" w:lineRule="auto"/>
        <w:rPr>
          <w:rFonts w:ascii="Times New Roman" w:eastAsia="標楷體" w:hAnsi="Times New Roman" w:cs="Times New Roman"/>
          <w:b/>
          <w:bCs/>
          <w:sz w:val="57"/>
          <w:szCs w:val="57"/>
          <w:lang w:eastAsia="zh-TW"/>
        </w:rPr>
      </w:pPr>
    </w:p>
    <w:p w:rsidR="00E13C71" w:rsidRPr="005A7D32" w:rsidRDefault="00E13C71" w:rsidP="00B1437C">
      <w:pPr>
        <w:adjustRightInd w:val="0"/>
        <w:spacing w:line="420" w:lineRule="exact"/>
        <w:ind w:left="2282"/>
        <w:rPr>
          <w:rFonts w:ascii="Times New Roman" w:eastAsia="標楷體" w:hAnsi="Times New Roman" w:cs="Times New Roman"/>
          <w:sz w:val="70"/>
          <w:szCs w:val="70"/>
          <w:lang w:eastAsia="zh-TW"/>
        </w:rPr>
      </w:pPr>
    </w:p>
    <w:p w:rsidR="00E13C71" w:rsidRPr="005A7D32" w:rsidRDefault="00E13C71" w:rsidP="00B1437C">
      <w:pPr>
        <w:adjustRightInd w:val="0"/>
        <w:spacing w:line="420" w:lineRule="exact"/>
        <w:rPr>
          <w:rFonts w:ascii="Times New Roman" w:eastAsia="標楷體" w:hAnsi="Times New Roman" w:cs="Times New Roman"/>
          <w:b/>
          <w:bCs/>
          <w:sz w:val="70"/>
          <w:szCs w:val="70"/>
          <w:lang w:eastAsia="zh-TW"/>
        </w:rPr>
      </w:pPr>
    </w:p>
    <w:p w:rsidR="008D58E9" w:rsidRPr="005A7D32" w:rsidRDefault="008D58E9" w:rsidP="00B1437C">
      <w:pPr>
        <w:adjustRightInd w:val="0"/>
        <w:spacing w:line="420" w:lineRule="exact"/>
        <w:rPr>
          <w:rFonts w:ascii="Times New Roman" w:eastAsia="標楷體" w:hAnsi="Times New Roman" w:cs="Times New Roman"/>
          <w:b/>
          <w:bCs/>
          <w:sz w:val="70"/>
          <w:szCs w:val="70"/>
          <w:lang w:eastAsia="zh-TW"/>
        </w:rPr>
      </w:pPr>
    </w:p>
    <w:p w:rsidR="00E13C71" w:rsidRPr="005A7D32" w:rsidRDefault="00E13C71" w:rsidP="00B1437C">
      <w:pPr>
        <w:adjustRightInd w:val="0"/>
        <w:rPr>
          <w:rFonts w:ascii="Times New Roman" w:eastAsia="標楷體" w:hAnsi="Times New Roman" w:cs="Times New Roman"/>
          <w:b/>
          <w:bCs/>
          <w:sz w:val="70"/>
          <w:szCs w:val="70"/>
          <w:lang w:eastAsia="zh-TW"/>
        </w:rPr>
      </w:pPr>
    </w:p>
    <w:p w:rsidR="00E13C71" w:rsidRPr="005A7D32" w:rsidRDefault="00F10238" w:rsidP="00B1437C">
      <w:pPr>
        <w:adjustRightInd w:val="0"/>
        <w:ind w:right="143"/>
        <w:jc w:val="center"/>
        <w:rPr>
          <w:rFonts w:ascii="Times New Roman" w:eastAsia="標楷體" w:hAnsi="Times New Roman" w:cs="Times New Roman"/>
          <w:sz w:val="54"/>
          <w:szCs w:val="54"/>
          <w:lang w:eastAsia="zh-TW"/>
        </w:rPr>
      </w:pPr>
      <w:r w:rsidRPr="005A7D32">
        <w:rPr>
          <w:rFonts w:ascii="Times New Roman" w:eastAsia="標楷體" w:hAnsi="Times New Roman" w:cs="Times New Roman"/>
          <w:b/>
          <w:sz w:val="54"/>
          <w:lang w:eastAsia="zh-TW"/>
        </w:rPr>
        <w:t>Taiwan</w:t>
      </w:r>
      <w:r w:rsidR="00E9475C" w:rsidRPr="005A7D32">
        <w:rPr>
          <w:rFonts w:ascii="Times New Roman" w:eastAsia="標楷體" w:hAnsi="Times New Roman" w:cs="Times New Roman" w:hint="eastAsia"/>
          <w:b/>
          <w:sz w:val="54"/>
          <w:lang w:eastAsia="zh-TW"/>
        </w:rPr>
        <w:t xml:space="preserve"> </w:t>
      </w:r>
      <w:r w:rsidRPr="005A7D32">
        <w:rPr>
          <w:rFonts w:ascii="Times New Roman" w:eastAsia="標楷體" w:hAnsi="Times New Roman" w:cs="Times New Roman"/>
          <w:b/>
          <w:sz w:val="54"/>
          <w:lang w:eastAsia="zh-TW"/>
        </w:rPr>
        <w:t>Medical</w:t>
      </w:r>
      <w:r w:rsidR="00E9475C" w:rsidRPr="005A7D32">
        <w:rPr>
          <w:rFonts w:ascii="Times New Roman" w:eastAsia="標楷體" w:hAnsi="Times New Roman" w:cs="Times New Roman" w:hint="eastAsia"/>
          <w:b/>
          <w:sz w:val="54"/>
          <w:lang w:eastAsia="zh-TW"/>
        </w:rPr>
        <w:t xml:space="preserve"> </w:t>
      </w:r>
      <w:r w:rsidRPr="005A7D32">
        <w:rPr>
          <w:rFonts w:ascii="Times New Roman" w:eastAsia="標楷體" w:hAnsi="Times New Roman" w:cs="Times New Roman"/>
          <w:b/>
          <w:sz w:val="54"/>
          <w:lang w:eastAsia="zh-TW"/>
        </w:rPr>
        <w:t>Accreditation</w:t>
      </w:r>
      <w:r w:rsidR="00E9475C" w:rsidRPr="005A7D32">
        <w:rPr>
          <w:rFonts w:ascii="Times New Roman" w:eastAsia="標楷體" w:hAnsi="Times New Roman" w:cs="Times New Roman" w:hint="eastAsia"/>
          <w:b/>
          <w:sz w:val="54"/>
          <w:lang w:eastAsia="zh-TW"/>
        </w:rPr>
        <w:t xml:space="preserve"> </w:t>
      </w:r>
      <w:r w:rsidRPr="005A7D32">
        <w:rPr>
          <w:rFonts w:ascii="Times New Roman" w:eastAsia="標楷體" w:hAnsi="Times New Roman" w:cs="Times New Roman"/>
          <w:b/>
          <w:sz w:val="54"/>
          <w:lang w:eastAsia="zh-TW"/>
        </w:rPr>
        <w:t>Council</w:t>
      </w:r>
    </w:p>
    <w:p w:rsidR="00E13C71" w:rsidRPr="005A7D32" w:rsidRDefault="00F10238" w:rsidP="00B1437C">
      <w:pPr>
        <w:adjustRightInd w:val="0"/>
        <w:ind w:left="118" w:right="408"/>
        <w:jc w:val="center"/>
        <w:rPr>
          <w:rFonts w:ascii="Times New Roman" w:eastAsia="標楷體" w:hAnsi="Times New Roman" w:cs="Times New Roman"/>
          <w:sz w:val="54"/>
          <w:szCs w:val="54"/>
          <w:lang w:eastAsia="zh-TW"/>
        </w:rPr>
      </w:pPr>
      <w:r w:rsidRPr="005A7D32">
        <w:rPr>
          <w:rFonts w:ascii="Times New Roman" w:eastAsia="標楷體" w:hAnsi="Times New Roman" w:cs="Times New Roman"/>
          <w:b/>
          <w:bCs/>
          <w:sz w:val="54"/>
          <w:szCs w:val="54"/>
          <w:lang w:eastAsia="zh-TW"/>
        </w:rPr>
        <w:t>醫學院評鑑委員會</w:t>
      </w:r>
    </w:p>
    <w:p w:rsidR="00E13C71" w:rsidRPr="005A7D32" w:rsidRDefault="00E13C71" w:rsidP="00B1437C">
      <w:pPr>
        <w:adjustRightInd w:val="0"/>
        <w:spacing w:line="420" w:lineRule="exact"/>
        <w:jc w:val="center"/>
        <w:rPr>
          <w:rFonts w:ascii="Times New Roman" w:eastAsia="標楷體" w:hAnsi="Times New Roman" w:cs="Times New Roman"/>
          <w:sz w:val="54"/>
          <w:szCs w:val="54"/>
          <w:lang w:eastAsia="zh-TW"/>
        </w:rPr>
      </w:pPr>
    </w:p>
    <w:p w:rsidR="008D58E9" w:rsidRPr="005A7D32" w:rsidRDefault="008D58E9" w:rsidP="00B1437C">
      <w:pPr>
        <w:adjustRightInd w:val="0"/>
        <w:spacing w:line="420" w:lineRule="exact"/>
        <w:jc w:val="center"/>
        <w:rPr>
          <w:rFonts w:ascii="Times New Roman" w:eastAsia="標楷體" w:hAnsi="Times New Roman" w:cs="Times New Roman"/>
          <w:sz w:val="54"/>
          <w:szCs w:val="54"/>
          <w:lang w:eastAsia="zh-TW"/>
        </w:rPr>
      </w:pPr>
    </w:p>
    <w:p w:rsidR="008D58E9" w:rsidRPr="005A7D32" w:rsidRDefault="008D58E9" w:rsidP="00B1437C">
      <w:pPr>
        <w:adjustRightInd w:val="0"/>
        <w:spacing w:line="420" w:lineRule="exact"/>
        <w:jc w:val="center"/>
        <w:rPr>
          <w:rFonts w:ascii="Times New Roman" w:eastAsia="標楷體" w:hAnsi="Times New Roman" w:cs="Times New Roman"/>
          <w:sz w:val="54"/>
          <w:szCs w:val="54"/>
          <w:lang w:eastAsia="zh-TW"/>
        </w:rPr>
      </w:pPr>
    </w:p>
    <w:p w:rsidR="008D58E9" w:rsidRPr="005A7D32" w:rsidRDefault="008D58E9" w:rsidP="00B1437C">
      <w:pPr>
        <w:adjustRightInd w:val="0"/>
        <w:spacing w:line="420" w:lineRule="exact"/>
        <w:jc w:val="center"/>
        <w:rPr>
          <w:rFonts w:ascii="Times New Roman" w:eastAsia="標楷體" w:hAnsi="Times New Roman" w:cs="Times New Roman"/>
          <w:sz w:val="54"/>
          <w:szCs w:val="54"/>
          <w:lang w:eastAsia="zh-TW"/>
        </w:rPr>
        <w:sectPr w:rsidR="008D58E9" w:rsidRPr="005A7D32" w:rsidSect="00B1437C">
          <w:type w:val="continuous"/>
          <w:pgSz w:w="11910" w:h="16840"/>
          <w:pgMar w:top="1134" w:right="1134" w:bottom="1134" w:left="1134" w:header="720" w:footer="720" w:gutter="0"/>
          <w:cols w:space="720"/>
        </w:sectPr>
      </w:pPr>
      <w:r w:rsidRPr="005A7D32">
        <w:rPr>
          <w:rFonts w:ascii="Times New Roman" w:eastAsia="標楷體" w:hAnsi="標楷體" w:hint="eastAsia"/>
          <w:b/>
          <w:sz w:val="52"/>
          <w:szCs w:val="52"/>
          <w:lang w:eastAsia="zh-TW"/>
        </w:rPr>
        <w:t xml:space="preserve">2016 </w:t>
      </w:r>
      <w:r w:rsidRPr="005A7D32">
        <w:rPr>
          <w:rFonts w:ascii="Times New Roman" w:eastAsia="標楷體" w:hAnsi="標楷體" w:hint="eastAsia"/>
          <w:b/>
          <w:sz w:val="52"/>
          <w:szCs w:val="52"/>
          <w:lang w:eastAsia="zh-TW"/>
        </w:rPr>
        <w:t>年</w:t>
      </w:r>
      <w:r w:rsidR="00063C89">
        <w:rPr>
          <w:rFonts w:ascii="Times New Roman" w:eastAsia="標楷體" w:hAnsi="標楷體" w:hint="eastAsia"/>
          <w:b/>
          <w:sz w:val="52"/>
          <w:szCs w:val="52"/>
          <w:lang w:eastAsia="zh-TW"/>
        </w:rPr>
        <w:t>6</w:t>
      </w:r>
      <w:r w:rsidRPr="005A7D32">
        <w:rPr>
          <w:rFonts w:ascii="Times New Roman" w:eastAsia="標楷體" w:hAnsi="標楷體" w:hint="eastAsia"/>
          <w:b/>
          <w:sz w:val="52"/>
          <w:szCs w:val="52"/>
          <w:lang w:eastAsia="zh-TW"/>
        </w:rPr>
        <w:t>月</w:t>
      </w:r>
      <w:r w:rsidR="00063C89">
        <w:rPr>
          <w:rFonts w:ascii="Times New Roman" w:eastAsia="標楷體" w:hAnsi="標楷體" w:hint="eastAsia"/>
          <w:b/>
          <w:sz w:val="52"/>
          <w:szCs w:val="52"/>
          <w:lang w:eastAsia="zh-TW"/>
        </w:rPr>
        <w:t>2</w:t>
      </w:r>
      <w:r w:rsidRPr="005A7D32">
        <w:rPr>
          <w:rFonts w:ascii="Times New Roman" w:eastAsia="標楷體" w:hAnsi="標楷體" w:hint="eastAsia"/>
          <w:b/>
          <w:sz w:val="52"/>
          <w:szCs w:val="52"/>
          <w:lang w:eastAsia="zh-TW"/>
        </w:rPr>
        <w:t>日公布</w:t>
      </w:r>
    </w:p>
    <w:p w:rsidR="00E13C71" w:rsidRPr="005A7D32" w:rsidRDefault="00E13C71" w:rsidP="00B1437C">
      <w:pPr>
        <w:adjustRightInd w:val="0"/>
        <w:spacing w:line="420" w:lineRule="exact"/>
        <w:rPr>
          <w:rFonts w:ascii="Times New Roman" w:eastAsia="標楷體" w:hAnsi="Times New Roman" w:cs="Times New Roman"/>
          <w:b/>
          <w:bCs/>
          <w:sz w:val="14"/>
          <w:szCs w:val="14"/>
          <w:lang w:eastAsia="zh-TW"/>
        </w:rPr>
      </w:pPr>
    </w:p>
    <w:p w:rsidR="00E13C71" w:rsidRPr="005A7D32" w:rsidRDefault="00F10238" w:rsidP="00B1437C">
      <w:pPr>
        <w:pStyle w:val="3"/>
        <w:adjustRightInd w:val="0"/>
        <w:spacing w:before="0" w:line="420" w:lineRule="exact"/>
        <w:ind w:left="0" w:right="20"/>
        <w:jc w:val="center"/>
        <w:rPr>
          <w:rFonts w:ascii="Times New Roman" w:hAnsi="Times New Roman" w:cs="Times New Roman"/>
          <w:b w:val="0"/>
          <w:bCs w:val="0"/>
          <w:lang w:eastAsia="zh-TW"/>
        </w:rPr>
      </w:pPr>
      <w:r w:rsidRPr="005A7D32">
        <w:rPr>
          <w:rFonts w:ascii="Times New Roman" w:hAnsi="Times New Roman" w:cs="Times New Roman"/>
          <w:lang w:eastAsia="zh-TW"/>
        </w:rPr>
        <w:t>醫學院評鑑委員會</w:t>
      </w:r>
    </w:p>
    <w:p w:rsidR="00B2598F" w:rsidRPr="005A7D32" w:rsidRDefault="00F10238" w:rsidP="00B1437C">
      <w:pPr>
        <w:tabs>
          <w:tab w:val="left" w:pos="8647"/>
        </w:tabs>
        <w:adjustRightInd w:val="0"/>
        <w:spacing w:line="420" w:lineRule="exact"/>
        <w:ind w:left="2" w:right="65"/>
        <w:jc w:val="center"/>
        <w:rPr>
          <w:rFonts w:ascii="Times New Roman" w:eastAsia="標楷體" w:hAnsi="Times New Roman" w:cs="Times New Roman"/>
          <w:b/>
          <w:bCs/>
          <w:sz w:val="27"/>
          <w:szCs w:val="27"/>
          <w:lang w:eastAsia="zh-TW"/>
        </w:rPr>
      </w:pPr>
      <w:r w:rsidRPr="005A7D32">
        <w:rPr>
          <w:rFonts w:ascii="Times New Roman" w:eastAsia="標楷體" w:hAnsi="Times New Roman" w:cs="Times New Roman"/>
          <w:b/>
          <w:bCs/>
          <w:sz w:val="27"/>
          <w:szCs w:val="27"/>
          <w:lang w:eastAsia="zh-TW"/>
        </w:rPr>
        <w:t>TMAC</w:t>
      </w:r>
      <w:r w:rsidRPr="005A7D32">
        <w:rPr>
          <w:rFonts w:ascii="Times New Roman" w:eastAsia="標楷體" w:hAnsi="Times New Roman" w:cs="Times New Roman"/>
          <w:b/>
          <w:bCs/>
          <w:sz w:val="27"/>
          <w:szCs w:val="27"/>
          <w:lang w:eastAsia="zh-TW"/>
        </w:rPr>
        <w:t>新制評鑑準則</w:t>
      </w:r>
      <w:r w:rsidRPr="005A7D32">
        <w:rPr>
          <w:rFonts w:ascii="Times New Roman" w:eastAsia="標楷體" w:hAnsi="Times New Roman" w:cs="Times New Roman"/>
          <w:b/>
          <w:bCs/>
          <w:sz w:val="27"/>
          <w:szCs w:val="27"/>
          <w:lang w:eastAsia="zh-TW"/>
        </w:rPr>
        <w:t>(2013</w:t>
      </w:r>
      <w:r w:rsidRPr="005A7D32">
        <w:rPr>
          <w:rFonts w:ascii="Times New Roman" w:eastAsia="標楷體" w:hAnsi="Times New Roman" w:cs="Times New Roman"/>
          <w:b/>
          <w:bCs/>
          <w:sz w:val="27"/>
          <w:szCs w:val="27"/>
          <w:lang w:eastAsia="zh-TW"/>
        </w:rPr>
        <w:t>版</w:t>
      </w:r>
      <w:r w:rsidRPr="005A7D32">
        <w:rPr>
          <w:rFonts w:ascii="Times New Roman" w:eastAsia="標楷體" w:hAnsi="Times New Roman" w:cs="Times New Roman"/>
          <w:b/>
          <w:bCs/>
          <w:sz w:val="27"/>
          <w:szCs w:val="27"/>
          <w:lang w:eastAsia="zh-TW"/>
        </w:rPr>
        <w:t>)</w:t>
      </w:r>
    </w:p>
    <w:p w:rsidR="00E13C71" w:rsidRPr="005A7D32" w:rsidRDefault="00F10238" w:rsidP="00B1437C">
      <w:pPr>
        <w:tabs>
          <w:tab w:val="left" w:pos="8647"/>
        </w:tabs>
        <w:adjustRightInd w:val="0"/>
        <w:spacing w:line="420" w:lineRule="exact"/>
        <w:ind w:left="2" w:right="65"/>
        <w:jc w:val="center"/>
        <w:rPr>
          <w:rFonts w:ascii="Times New Roman" w:eastAsia="標楷體" w:hAnsi="Times New Roman" w:cs="Times New Roman"/>
          <w:b/>
          <w:bCs/>
          <w:sz w:val="27"/>
          <w:szCs w:val="27"/>
          <w:lang w:eastAsia="zh-TW"/>
        </w:rPr>
      </w:pPr>
      <w:r w:rsidRPr="005A7D32">
        <w:rPr>
          <w:rFonts w:ascii="Times New Roman" w:eastAsia="標楷體" w:hAnsi="Times New Roman" w:cs="Times New Roman"/>
          <w:b/>
          <w:bCs/>
          <w:sz w:val="27"/>
          <w:szCs w:val="27"/>
          <w:lang w:eastAsia="zh-TW"/>
        </w:rPr>
        <w:t>簡要說明</w:t>
      </w:r>
    </w:p>
    <w:p w:rsidR="003F17DC" w:rsidRPr="005A7D32" w:rsidRDefault="003F17DC" w:rsidP="00B1437C">
      <w:pPr>
        <w:adjustRightInd w:val="0"/>
        <w:spacing w:line="420" w:lineRule="exact"/>
        <w:ind w:left="2860" w:right="2880"/>
        <w:jc w:val="center"/>
        <w:rPr>
          <w:rFonts w:ascii="Times New Roman" w:eastAsia="標楷體" w:hAnsi="Times New Roman" w:cs="Times New Roman"/>
          <w:sz w:val="27"/>
          <w:szCs w:val="27"/>
          <w:lang w:eastAsia="zh-TW"/>
        </w:rPr>
      </w:pPr>
    </w:p>
    <w:p w:rsidR="003F17DC" w:rsidRPr="005A7D32" w:rsidRDefault="003F17DC" w:rsidP="00B1437C">
      <w:pPr>
        <w:adjustRightInd w:val="0"/>
        <w:spacing w:line="420" w:lineRule="exact"/>
        <w:ind w:left="100" w:right="-26" w:firstLine="350"/>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本準則適用於現行一般醫學教育及學士後醫學教育，評鑑準則所要求之條件將隨社會環境結構或學制之變遷進行適度修訂。</w:t>
      </w:r>
      <w:r w:rsidRPr="005A7D32">
        <w:rPr>
          <w:rFonts w:ascii="Times New Roman" w:eastAsia="標楷體" w:hAnsi="Times New Roman" w:cs="Times New Roman" w:hint="eastAsia"/>
          <w:b/>
          <w:bCs/>
          <w:sz w:val="24"/>
          <w:szCs w:val="24"/>
          <w:lang w:eastAsia="zh-TW"/>
        </w:rPr>
        <w:t>本準則中所稱之「醫學系」，依各校組織架構和牽涉之權限不同，所對應之單位可為醫學系層級之上，如醫學院或學校。</w:t>
      </w:r>
      <w:r w:rsidRPr="005A7D32">
        <w:rPr>
          <w:rFonts w:ascii="Times New Roman" w:eastAsia="標楷體" w:hAnsi="Times New Roman" w:cs="Times New Roman" w:hint="eastAsia"/>
          <w:sz w:val="24"/>
          <w:szCs w:val="24"/>
          <w:lang w:eastAsia="zh-TW"/>
        </w:rPr>
        <w:t>此外，各醫學校院因體制不同，其決策單位（</w:t>
      </w:r>
      <w:r w:rsidR="00A553A6">
        <w:rPr>
          <w:rFonts w:ascii="Times New Roman" w:eastAsia="標楷體" w:hAnsi="Times New Roman" w:cs="Times New Roman" w:hint="eastAsia"/>
          <w:sz w:val="24"/>
          <w:szCs w:val="24"/>
          <w:lang w:eastAsia="zh-TW"/>
        </w:rPr>
        <w:t>go</w:t>
      </w:r>
      <w:r w:rsidRPr="005A7D32">
        <w:rPr>
          <w:rFonts w:ascii="Times New Roman" w:eastAsia="標楷體" w:hAnsi="Times New Roman" w:cs="Times New Roman"/>
          <w:sz w:val="24"/>
          <w:szCs w:val="24"/>
          <w:lang w:eastAsia="zh-TW"/>
        </w:rPr>
        <w:t>verning</w:t>
      </w:r>
      <w:r w:rsidR="00753DE3" w:rsidRPr="005A7D32">
        <w:rPr>
          <w:rFonts w:ascii="Times New Roman" w:eastAsia="標楷體" w:hAnsi="Times New Roman" w:cs="Times New Roman" w:hint="eastAsia"/>
          <w:sz w:val="24"/>
          <w:szCs w:val="24"/>
          <w:lang w:eastAsia="zh-TW"/>
        </w:rPr>
        <w:t xml:space="preserve"> </w:t>
      </w:r>
      <w:r w:rsidR="00A553A6">
        <w:rPr>
          <w:rFonts w:ascii="Times New Roman" w:eastAsia="標楷體" w:hAnsi="Times New Roman" w:cs="Times New Roman" w:hint="eastAsia"/>
          <w:sz w:val="24"/>
          <w:szCs w:val="24"/>
          <w:lang w:eastAsia="zh-TW"/>
        </w:rPr>
        <w:t>b</w:t>
      </w:r>
      <w:r w:rsidRPr="005A7D32">
        <w:rPr>
          <w:rFonts w:ascii="Times New Roman" w:eastAsia="標楷體" w:hAnsi="Times New Roman" w:cs="Times New Roman"/>
          <w:sz w:val="24"/>
          <w:szCs w:val="24"/>
          <w:lang w:eastAsia="zh-TW"/>
        </w:rPr>
        <w:t>ody</w:t>
      </w:r>
      <w:r w:rsidRPr="005A7D32">
        <w:rPr>
          <w:rFonts w:ascii="Times New Roman" w:eastAsia="標楷體" w:hAnsi="Times New Roman" w:cs="Times New Roman" w:hint="eastAsia"/>
          <w:sz w:val="24"/>
          <w:szCs w:val="24"/>
          <w:lang w:eastAsia="zh-TW"/>
        </w:rPr>
        <w:t>）可為校或院務會議或董事會。</w:t>
      </w:r>
    </w:p>
    <w:p w:rsidR="003F17DC" w:rsidRPr="005A7D32" w:rsidRDefault="003F17DC" w:rsidP="00B1437C">
      <w:pPr>
        <w:adjustRightInd w:val="0"/>
        <w:spacing w:before="240" w:line="420" w:lineRule="exact"/>
        <w:ind w:left="100" w:right="112" w:firstLine="350"/>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各</w:t>
      </w:r>
      <w:r w:rsidRPr="005A7D32">
        <w:rPr>
          <w:rFonts w:ascii="Times New Roman" w:eastAsia="標楷體" w:hAnsi="Times New Roman" w:cs="Times New Roman"/>
          <w:sz w:val="24"/>
          <w:szCs w:val="24"/>
          <w:lang w:eastAsia="zh-TW"/>
        </w:rPr>
        <w:t>條準則之以重要程度分為「</w:t>
      </w:r>
      <w:r w:rsidRPr="005A7D32">
        <w:rPr>
          <w:rFonts w:ascii="Times New Roman" w:eastAsia="標楷體" w:hAnsi="Times New Roman" w:cs="Times New Roman"/>
          <w:b/>
          <w:bCs/>
          <w:sz w:val="24"/>
          <w:szCs w:val="24"/>
          <w:lang w:eastAsia="zh-TW"/>
        </w:rPr>
        <w:t>必須（</w:t>
      </w:r>
      <w:r w:rsidRPr="005A7D32">
        <w:rPr>
          <w:rFonts w:ascii="Times New Roman" w:eastAsia="標楷體" w:hAnsi="Times New Roman" w:cs="Times New Roman"/>
          <w:b/>
          <w:bCs/>
          <w:sz w:val="24"/>
          <w:szCs w:val="24"/>
          <w:lang w:eastAsia="zh-TW"/>
        </w:rPr>
        <w:t>must</w:t>
      </w:r>
      <w:r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sz w:val="24"/>
          <w:szCs w:val="24"/>
          <w:lang w:eastAsia="zh-TW"/>
        </w:rPr>
        <w:t>」或「</w:t>
      </w:r>
      <w:r w:rsidRPr="005A7D32">
        <w:rPr>
          <w:rFonts w:ascii="Times New Roman" w:eastAsia="標楷體" w:hAnsi="Times New Roman" w:cs="Times New Roman"/>
          <w:b/>
          <w:bCs/>
          <w:sz w:val="24"/>
          <w:szCs w:val="24"/>
          <w:lang w:eastAsia="zh-TW"/>
        </w:rPr>
        <w:t>應</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b/>
          <w:bCs/>
          <w:sz w:val="24"/>
          <w:szCs w:val="24"/>
          <w:lang w:eastAsia="zh-TW"/>
        </w:rPr>
        <w:t>should</w:t>
      </w:r>
      <w:r w:rsidRPr="005A7D32">
        <w:rPr>
          <w:rFonts w:ascii="Times New Roman" w:eastAsia="標楷體" w:hAnsi="Times New Roman" w:cs="Times New Roman"/>
          <w:sz w:val="24"/>
          <w:szCs w:val="24"/>
          <w:lang w:eastAsia="zh-TW"/>
        </w:rPr>
        <w:t>）」，其定義與差別為：</w:t>
      </w:r>
    </w:p>
    <w:p w:rsidR="003F17DC" w:rsidRPr="005A7D32" w:rsidRDefault="003F17DC" w:rsidP="00B1437C">
      <w:pPr>
        <w:adjustRightInd w:val="0"/>
        <w:spacing w:line="420" w:lineRule="exact"/>
        <w:ind w:leftChars="-1" w:left="-1" w:hanging="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b/>
          <w:bCs/>
          <w:sz w:val="24"/>
          <w:szCs w:val="24"/>
          <w:lang w:eastAsia="zh-TW"/>
        </w:rPr>
        <w:t>必須</w:t>
      </w:r>
      <w:r w:rsidRPr="005A7D32">
        <w:rPr>
          <w:rFonts w:ascii="Times New Roman" w:eastAsia="標楷體" w:hAnsi="Times New Roman" w:cs="Times New Roman"/>
          <w:sz w:val="24"/>
          <w:szCs w:val="24"/>
          <w:lang w:eastAsia="zh-TW"/>
        </w:rPr>
        <w:t>」：必要且應該具備，具強制性，若不符合準則的要求則必列為重大缺失。</w:t>
      </w:r>
    </w:p>
    <w:p w:rsidR="00B2598F" w:rsidRPr="005A7D32" w:rsidRDefault="003F17DC" w:rsidP="00B1437C">
      <w:pPr>
        <w:adjustRightInd w:val="0"/>
        <w:spacing w:line="420" w:lineRule="exact"/>
        <w:ind w:leftChars="-1" w:left="-1" w:hanging="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b/>
          <w:bCs/>
          <w:sz w:val="24"/>
          <w:szCs w:val="24"/>
          <w:lang w:eastAsia="zh-TW"/>
        </w:rPr>
        <w:t>應</w:t>
      </w:r>
      <w:r w:rsidRPr="005A7D32">
        <w:rPr>
          <w:rFonts w:ascii="Times New Roman" w:eastAsia="標楷體" w:hAnsi="Times New Roman" w:cs="Times New Roman"/>
          <w:sz w:val="24"/>
          <w:szCs w:val="24"/>
          <w:lang w:eastAsia="zh-TW"/>
        </w:rPr>
        <w:t>」</w:t>
      </w:r>
      <w:r w:rsidR="00B1437C"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：各校可依現況自行斟酌實施，若沒有實施，</w:t>
      </w:r>
      <w:r w:rsidRPr="005A7D32">
        <w:rPr>
          <w:rFonts w:ascii="Times New Roman" w:eastAsia="標楷體" w:hAnsi="Times New Roman" w:cs="Times New Roman"/>
          <w:b/>
          <w:bCs/>
          <w:sz w:val="24"/>
          <w:szCs w:val="24"/>
          <w:lang w:eastAsia="zh-TW"/>
        </w:rPr>
        <w:t>必須</w:t>
      </w:r>
      <w:r w:rsidRPr="005A7D32">
        <w:rPr>
          <w:rFonts w:ascii="Times New Roman" w:eastAsia="標楷體" w:hAnsi="Times New Roman" w:cs="Times New Roman"/>
          <w:sz w:val="24"/>
          <w:szCs w:val="24"/>
          <w:lang w:eastAsia="zh-TW"/>
        </w:rPr>
        <w:t>有理由說明之。</w:t>
      </w:r>
    </w:p>
    <w:p w:rsidR="003F17DC" w:rsidRPr="005A7D32" w:rsidRDefault="00B1437C" w:rsidP="00B1437C">
      <w:pPr>
        <w:adjustRightInd w:val="0"/>
        <w:spacing w:before="240" w:line="420" w:lineRule="exact"/>
        <w:ind w:leftChars="-1" w:left="-2" w:firstLine="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lang w:eastAsia="zh-TW"/>
        </w:rPr>
        <w:t>針對本準則條文中相近名詞，或部分特定用詞說明定義如下：</w:t>
      </w:r>
    </w:p>
    <w:p w:rsidR="003F17DC" w:rsidRPr="005A7D32" w:rsidRDefault="003F17DC"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00AA0266" w:rsidRPr="005A7D32">
        <w:rPr>
          <w:rFonts w:ascii="Times New Roman" w:eastAsia="標楷體" w:hAnsi="標楷體" w:cs="Times New Roman"/>
          <w:sz w:val="24"/>
          <w:szCs w:val="24"/>
          <w:lang w:eastAsia="zh-TW"/>
        </w:rPr>
        <w:t>目標</w:t>
      </w:r>
      <w:r w:rsidRPr="005A7D32">
        <w:rPr>
          <w:rFonts w:ascii="Times New Roman" w:eastAsia="標楷體" w:hAnsi="標楷體" w:cs="Times New Roman"/>
          <w:sz w:val="24"/>
          <w:szCs w:val="24"/>
          <w:lang w:eastAsia="zh-TW"/>
        </w:rPr>
        <w:t>與</w:t>
      </w:r>
      <w:r w:rsidR="00AA0266" w:rsidRPr="005A7D32">
        <w:rPr>
          <w:rFonts w:ascii="Times New Roman" w:eastAsia="標楷體" w:hAnsi="標楷體" w:cs="Times New Roman"/>
          <w:sz w:val="24"/>
          <w:szCs w:val="24"/>
          <w:lang w:eastAsia="zh-TW"/>
        </w:rPr>
        <w:t>目的</w:t>
      </w:r>
      <w:r w:rsidRPr="005A7D32">
        <w:rPr>
          <w:rFonts w:ascii="Times New Roman" w:eastAsia="標楷體" w:hAnsi="標楷體" w:cs="Times New Roman"/>
          <w:sz w:val="24"/>
          <w:szCs w:val="24"/>
          <w:lang w:eastAsia="zh-TW"/>
        </w:rPr>
        <w:t>之區別：</w:t>
      </w:r>
    </w:p>
    <w:p w:rsidR="003F17DC" w:rsidRPr="005A7D32" w:rsidRDefault="00AA0266" w:rsidP="00B75C10">
      <w:pPr>
        <w:adjustRightInd w:val="0"/>
        <w:spacing w:line="420" w:lineRule="exact"/>
        <w:ind w:leftChars="50" w:left="110" w:firstLineChars="200" w:firstLine="48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目標</w:t>
      </w:r>
      <w:r w:rsidRPr="005A7D32">
        <w:rPr>
          <w:rFonts w:ascii="Times New Roman" w:eastAsia="標楷體" w:hAnsi="Times New Roman" w:cs="Times New Roman"/>
          <w:sz w:val="24"/>
          <w:szCs w:val="24"/>
          <w:lang w:eastAsia="zh-TW"/>
        </w:rPr>
        <w:t>(goals)</w:t>
      </w:r>
      <w:r w:rsidRPr="005A7D32">
        <w:rPr>
          <w:rFonts w:ascii="Times New Roman" w:eastAsia="標楷體" w:hAnsi="標楷體" w:cs="Times New Roman"/>
          <w:sz w:val="24"/>
          <w:szCs w:val="24"/>
          <w:lang w:eastAsia="zh-TW"/>
        </w:rPr>
        <w:t>：較抽象、廣泛及較為籠統的結果。</w:t>
      </w:r>
    </w:p>
    <w:p w:rsidR="003F17DC" w:rsidRPr="005A7D32" w:rsidRDefault="00AA0266" w:rsidP="00B75C10">
      <w:pPr>
        <w:adjustRightInd w:val="0"/>
        <w:spacing w:line="420" w:lineRule="exact"/>
        <w:ind w:leftChars="50" w:left="110" w:firstLineChars="200" w:firstLine="48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目的</w:t>
      </w:r>
      <w:r w:rsidRPr="005A7D32">
        <w:rPr>
          <w:rFonts w:ascii="Times New Roman" w:eastAsia="標楷體" w:hAnsi="Times New Roman" w:cs="Times New Roman"/>
          <w:sz w:val="24"/>
          <w:szCs w:val="24"/>
          <w:lang w:eastAsia="zh-TW"/>
        </w:rPr>
        <w:t>(objectives)</w:t>
      </w:r>
      <w:r w:rsidRPr="005A7D32">
        <w:rPr>
          <w:rFonts w:ascii="Times New Roman" w:eastAsia="標楷體" w:hAnsi="標楷體" w:cs="Times New Roman"/>
          <w:sz w:val="24"/>
          <w:szCs w:val="24"/>
          <w:lang w:eastAsia="zh-TW"/>
        </w:rPr>
        <w:t>：較具體、細緻、可測量且有明確之結果。</w:t>
      </w:r>
    </w:p>
    <w:p w:rsidR="003F17DC" w:rsidRPr="005A7D32" w:rsidRDefault="003F17DC"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Pr="005A7D32">
        <w:rPr>
          <w:rFonts w:ascii="Times New Roman" w:eastAsia="標楷體" w:hAnsi="標楷體" w:cs="Times New Roman"/>
          <w:sz w:val="24"/>
          <w:szCs w:val="24"/>
          <w:lang w:eastAsia="zh-TW"/>
        </w:rPr>
        <w:t>「評量」、「評估」及「評鑑」之適用對象區別如下：</w:t>
      </w:r>
    </w:p>
    <w:p w:rsidR="003F17DC" w:rsidRPr="005A7D32" w:rsidRDefault="003F17DC" w:rsidP="00B1437C">
      <w:pPr>
        <w:adjustRightInd w:val="0"/>
        <w:spacing w:line="420" w:lineRule="exact"/>
        <w:ind w:leftChars="300" w:left="66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評量（</w:t>
      </w:r>
      <w:r w:rsidR="00241689" w:rsidRPr="005A7D32">
        <w:rPr>
          <w:rFonts w:ascii="Times New Roman" w:eastAsia="標楷體" w:hAnsi="Times New Roman" w:cs="Times New Roman"/>
          <w:sz w:val="24"/>
          <w:szCs w:val="24"/>
          <w:lang w:eastAsia="zh-TW"/>
        </w:rPr>
        <w:t>a</w:t>
      </w:r>
      <w:r w:rsidRPr="005A7D32">
        <w:rPr>
          <w:rFonts w:ascii="Times New Roman" w:eastAsia="標楷體" w:hAnsi="Times New Roman" w:cs="Times New Roman"/>
          <w:sz w:val="24"/>
          <w:szCs w:val="24"/>
          <w:lang w:eastAsia="zh-TW"/>
        </w:rPr>
        <w:t>ssessment</w:t>
      </w:r>
      <w:r w:rsidRPr="005A7D32">
        <w:rPr>
          <w:rFonts w:ascii="Times New Roman" w:eastAsia="標楷體" w:hAnsi="標楷體" w:cs="Times New Roman"/>
          <w:sz w:val="24"/>
          <w:szCs w:val="24"/>
          <w:lang w:eastAsia="zh-TW"/>
        </w:rPr>
        <w:t>）：適用於學生學習成果。</w:t>
      </w:r>
    </w:p>
    <w:p w:rsidR="003F17DC" w:rsidRPr="005A7D32" w:rsidRDefault="003F17DC" w:rsidP="00B1437C">
      <w:pPr>
        <w:adjustRightInd w:val="0"/>
        <w:spacing w:line="420" w:lineRule="exact"/>
        <w:ind w:leftChars="300" w:left="66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評估（</w:t>
      </w:r>
      <w:r w:rsidR="00241689" w:rsidRPr="005A7D32">
        <w:rPr>
          <w:rFonts w:ascii="Times New Roman" w:eastAsia="標楷體" w:hAnsi="Times New Roman" w:cs="Times New Roman"/>
          <w:sz w:val="24"/>
          <w:szCs w:val="24"/>
          <w:lang w:eastAsia="zh-TW"/>
        </w:rPr>
        <w:t>e</w:t>
      </w:r>
      <w:r w:rsidRPr="005A7D32">
        <w:rPr>
          <w:rFonts w:ascii="Times New Roman" w:eastAsia="標楷體" w:hAnsi="Times New Roman" w:cs="Times New Roman"/>
          <w:sz w:val="24"/>
          <w:szCs w:val="24"/>
          <w:lang w:eastAsia="zh-TW"/>
        </w:rPr>
        <w:t>valuation</w:t>
      </w:r>
      <w:r w:rsidRPr="005A7D32">
        <w:rPr>
          <w:rFonts w:ascii="Times New Roman" w:eastAsia="標楷體" w:hAnsi="標楷體" w:cs="Times New Roman"/>
          <w:sz w:val="24"/>
          <w:szCs w:val="24"/>
          <w:lang w:eastAsia="zh-TW"/>
        </w:rPr>
        <w:t>）：適用於教師、課程。</w:t>
      </w:r>
    </w:p>
    <w:p w:rsidR="003F17DC" w:rsidRPr="005A7D32" w:rsidRDefault="003F17DC" w:rsidP="00B1437C">
      <w:pPr>
        <w:adjustRightInd w:val="0"/>
        <w:spacing w:line="420" w:lineRule="exact"/>
        <w:ind w:leftChars="300" w:left="66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評鑑（</w:t>
      </w:r>
      <w:r w:rsidR="00241689" w:rsidRPr="005A7D32">
        <w:rPr>
          <w:rFonts w:ascii="Times New Roman" w:eastAsia="標楷體" w:hAnsi="Times New Roman" w:cs="Times New Roman"/>
          <w:sz w:val="24"/>
          <w:szCs w:val="24"/>
          <w:lang w:eastAsia="zh-TW"/>
        </w:rPr>
        <w:t>a</w:t>
      </w:r>
      <w:r w:rsidRPr="005A7D32">
        <w:rPr>
          <w:rFonts w:ascii="Times New Roman" w:eastAsia="標楷體" w:hAnsi="Times New Roman" w:cs="Times New Roman"/>
          <w:sz w:val="24"/>
          <w:szCs w:val="24"/>
          <w:lang w:eastAsia="zh-TW"/>
        </w:rPr>
        <w:t>ccreditation</w:t>
      </w:r>
      <w:r w:rsidRPr="005A7D32">
        <w:rPr>
          <w:rFonts w:ascii="Times New Roman" w:eastAsia="標楷體" w:hAnsi="標楷體" w:cs="Times New Roman"/>
          <w:sz w:val="24"/>
          <w:szCs w:val="24"/>
          <w:lang w:eastAsia="zh-TW"/>
        </w:rPr>
        <w:t>）：適用於機構評鑑，如大學、醫學院、醫學系或教學醫院。</w:t>
      </w:r>
    </w:p>
    <w:p w:rsidR="003F17DC" w:rsidRPr="005A7D32" w:rsidRDefault="003F17DC"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3.</w:t>
      </w:r>
      <w:r w:rsidR="00B1437C" w:rsidRPr="005A7D32">
        <w:rPr>
          <w:rFonts w:ascii="Times New Roman" w:eastAsia="標楷體" w:hAnsi="Times New Roman" w:cs="Times New Roman" w:hint="eastAsia"/>
          <w:sz w:val="24"/>
          <w:szCs w:val="24"/>
          <w:lang w:eastAsia="zh-TW"/>
        </w:rPr>
        <w:t xml:space="preserve"> </w:t>
      </w:r>
      <w:r w:rsidRPr="005A7D32">
        <w:rPr>
          <w:rFonts w:ascii="Times New Roman" w:eastAsia="標楷體" w:hAnsi="標楷體" w:cs="Times New Roman"/>
          <w:sz w:val="24"/>
          <w:szCs w:val="24"/>
          <w:lang w:eastAsia="zh-TW"/>
        </w:rPr>
        <w:t>有關「須」與「需」之區別</w:t>
      </w:r>
      <w:r w:rsidR="00F26F15" w:rsidRPr="005A7D32">
        <w:rPr>
          <w:rFonts w:ascii="Times New Roman" w:eastAsia="標楷體" w:hAnsi="標楷體" w:cs="Times New Roman"/>
          <w:sz w:val="24"/>
          <w:szCs w:val="24"/>
          <w:lang w:eastAsia="zh-TW"/>
        </w:rPr>
        <w:t>：</w:t>
      </w:r>
    </w:p>
    <w:p w:rsidR="003F17DC" w:rsidRPr="005A7D32" w:rsidRDefault="003F17DC" w:rsidP="00B1437C">
      <w:pPr>
        <w:adjustRightInd w:val="0"/>
        <w:spacing w:line="420" w:lineRule="exact"/>
        <w:ind w:left="568"/>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須（</w:t>
      </w:r>
      <w:r w:rsidRPr="005A7D32">
        <w:rPr>
          <w:rFonts w:ascii="Times New Roman" w:eastAsia="標楷體" w:hAnsi="Times New Roman" w:cs="Times New Roman"/>
          <w:sz w:val="24"/>
          <w:szCs w:val="24"/>
          <w:lang w:eastAsia="zh-TW"/>
        </w:rPr>
        <w:t>need</w:t>
      </w:r>
      <w:r w:rsidR="00F26F15" w:rsidRPr="005A7D32">
        <w:rPr>
          <w:rFonts w:ascii="Times New Roman" w:eastAsia="標楷體" w:hAnsi="標楷體" w:cs="Times New Roman"/>
          <w:sz w:val="24"/>
          <w:szCs w:val="24"/>
          <w:lang w:eastAsia="zh-TW"/>
        </w:rPr>
        <w:t>，</w:t>
      </w:r>
      <w:r w:rsidRPr="005A7D32">
        <w:rPr>
          <w:rFonts w:ascii="Times New Roman" w:eastAsia="標楷體" w:hAnsi="Times New Roman" w:cs="Times New Roman"/>
          <w:sz w:val="24"/>
          <w:szCs w:val="24"/>
          <w:lang w:eastAsia="zh-TW"/>
        </w:rPr>
        <w:t>must</w:t>
      </w:r>
      <w:r w:rsidRPr="005A7D32">
        <w:rPr>
          <w:rFonts w:ascii="Times New Roman" w:eastAsia="標楷體" w:hAnsi="標楷體" w:cs="Times New Roman"/>
          <w:sz w:val="24"/>
          <w:szCs w:val="24"/>
          <w:lang w:eastAsia="zh-TW"/>
        </w:rPr>
        <w:t>）：應當、</w:t>
      </w:r>
      <w:r w:rsidRPr="005A7D32">
        <w:rPr>
          <w:rFonts w:ascii="Times New Roman" w:eastAsia="標楷體" w:hAnsi="標楷體" w:cs="Times New Roman"/>
          <w:b/>
          <w:bCs/>
          <w:sz w:val="24"/>
          <w:szCs w:val="24"/>
          <w:lang w:eastAsia="zh-TW"/>
        </w:rPr>
        <w:t>必須</w:t>
      </w:r>
      <w:r w:rsidRPr="005A7D32">
        <w:rPr>
          <w:rFonts w:ascii="Times New Roman" w:eastAsia="標楷體" w:hAnsi="標楷體" w:cs="Times New Roman"/>
          <w:sz w:val="24"/>
          <w:szCs w:val="24"/>
          <w:lang w:eastAsia="zh-TW"/>
        </w:rPr>
        <w:t>具備。</w:t>
      </w:r>
    </w:p>
    <w:p w:rsidR="003F17DC" w:rsidRPr="005A7D32" w:rsidRDefault="003F17DC" w:rsidP="00B1437C">
      <w:pPr>
        <w:adjustRightInd w:val="0"/>
        <w:spacing w:line="420" w:lineRule="exact"/>
        <w:ind w:left="568"/>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需</w:t>
      </w:r>
      <w:r w:rsidRPr="005A7D32">
        <w:rPr>
          <w:rFonts w:ascii="Times New Roman" w:eastAsia="標楷體" w:hAnsi="標楷體" w:cs="Times New Roman"/>
          <w:sz w:val="24"/>
          <w:szCs w:val="24"/>
        </w:rPr>
        <w:t>（</w:t>
      </w:r>
      <w:r w:rsidRPr="005A7D32">
        <w:rPr>
          <w:rFonts w:ascii="Times New Roman" w:eastAsia="標楷體" w:hAnsi="Times New Roman" w:cs="Times New Roman"/>
          <w:sz w:val="24"/>
          <w:szCs w:val="24"/>
        </w:rPr>
        <w:t>want</w:t>
      </w:r>
      <w:r w:rsidR="00F26F15" w:rsidRPr="005A7D32">
        <w:rPr>
          <w:rFonts w:ascii="Times New Roman" w:eastAsia="標楷體" w:hAnsi="標楷體" w:cs="Times New Roman"/>
          <w:sz w:val="24"/>
          <w:szCs w:val="24"/>
        </w:rPr>
        <w:t>，</w:t>
      </w:r>
      <w:r w:rsidRPr="005A7D32">
        <w:rPr>
          <w:rFonts w:ascii="Times New Roman" w:eastAsia="標楷體" w:hAnsi="Times New Roman" w:cs="Times New Roman"/>
          <w:sz w:val="24"/>
          <w:szCs w:val="24"/>
        </w:rPr>
        <w:t>required</w:t>
      </w:r>
      <w:r w:rsidRPr="005A7D32">
        <w:rPr>
          <w:rFonts w:ascii="Times New Roman" w:eastAsia="標楷體" w:hAnsi="標楷體" w:cs="Times New Roman"/>
          <w:sz w:val="24"/>
          <w:szCs w:val="24"/>
        </w:rPr>
        <w:t>）：需求、欲求和被期待具備。</w:t>
      </w:r>
    </w:p>
    <w:p w:rsidR="003F17DC" w:rsidRPr="005A7D32" w:rsidRDefault="003F17DC" w:rsidP="00B1437C">
      <w:pPr>
        <w:adjustRightInd w:val="0"/>
        <w:spacing w:line="420" w:lineRule="exact"/>
        <w:ind w:left="568"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4.</w:t>
      </w:r>
      <w:r w:rsidR="00B1437C" w:rsidRPr="005A7D32">
        <w:rPr>
          <w:rFonts w:ascii="Times New Roman" w:eastAsia="標楷體" w:hAnsi="Times New Roman" w:cs="Times New Roman" w:hint="eastAsia"/>
          <w:sz w:val="24"/>
          <w:szCs w:val="24"/>
          <w:lang w:eastAsia="zh-TW"/>
        </w:rPr>
        <w:t xml:space="preserve"> </w:t>
      </w:r>
      <w:r w:rsidRPr="005A7D32">
        <w:rPr>
          <w:rFonts w:ascii="Times New Roman" w:eastAsia="標楷體" w:hAnsi="標楷體" w:cs="Times New Roman"/>
          <w:sz w:val="24"/>
          <w:szCs w:val="24"/>
          <w:lang w:eastAsia="zh-TW"/>
        </w:rPr>
        <w:t>等同</w:t>
      </w:r>
      <w:r w:rsidRPr="005A7D32">
        <w:rPr>
          <w:rFonts w:ascii="Times New Roman" w:eastAsia="標楷體" w:hAnsi="標楷體" w:cs="Times New Roman"/>
          <w:sz w:val="24"/>
          <w:szCs w:val="24"/>
        </w:rPr>
        <w:t>性與等效性</w:t>
      </w:r>
      <w:r w:rsidR="00F26F15" w:rsidRPr="005A7D32">
        <w:rPr>
          <w:rFonts w:ascii="Times New Roman" w:eastAsia="標楷體" w:hAnsi="標楷體" w:cs="Times New Roman"/>
          <w:sz w:val="24"/>
          <w:szCs w:val="24"/>
          <w:lang w:eastAsia="zh-TW"/>
        </w:rPr>
        <w:t>：</w:t>
      </w:r>
    </w:p>
    <w:p w:rsidR="003F17DC" w:rsidRPr="005A7D32" w:rsidRDefault="003F17DC" w:rsidP="00B75C10">
      <w:pPr>
        <w:adjustRightInd w:val="0"/>
        <w:spacing w:line="420" w:lineRule="exact"/>
        <w:ind w:leftChars="50" w:left="110" w:firstLineChars="200" w:firstLine="480"/>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rPr>
        <w:t>等同性</w:t>
      </w:r>
      <w:r w:rsidRPr="005A7D32">
        <w:rPr>
          <w:rFonts w:ascii="Times New Roman" w:eastAsia="標楷體" w:hAnsi="Times New Roman" w:cs="Times New Roman"/>
          <w:sz w:val="24"/>
          <w:szCs w:val="24"/>
        </w:rPr>
        <w:t>(comparability)</w:t>
      </w:r>
      <w:r w:rsidR="00F26F15" w:rsidRPr="005A7D32">
        <w:rPr>
          <w:rFonts w:ascii="Times New Roman" w:eastAsia="標楷體" w:hAnsi="標楷體" w:cs="Times New Roman"/>
          <w:sz w:val="24"/>
          <w:szCs w:val="24"/>
          <w:lang w:eastAsia="zh-TW"/>
        </w:rPr>
        <w:t>：</w:t>
      </w:r>
      <w:r w:rsidRPr="005A7D32">
        <w:rPr>
          <w:rFonts w:ascii="Times New Roman" w:eastAsia="標楷體" w:hAnsi="標楷體" w:cs="Times New Roman"/>
          <w:sz w:val="24"/>
          <w:szCs w:val="24"/>
        </w:rPr>
        <w:t>可相比擬的。</w:t>
      </w:r>
    </w:p>
    <w:p w:rsidR="003F17DC" w:rsidRPr="005A7D32" w:rsidRDefault="003F17DC" w:rsidP="00B75C10">
      <w:pPr>
        <w:adjustRightInd w:val="0"/>
        <w:spacing w:line="420" w:lineRule="exact"/>
        <w:ind w:leftChars="50" w:left="110" w:firstLineChars="200" w:firstLine="480"/>
        <w:rPr>
          <w:rFonts w:ascii="Times New Roman" w:eastAsia="標楷體" w:hAnsi="Times New Roman" w:cs="Times New Roman"/>
          <w:sz w:val="24"/>
          <w:szCs w:val="24"/>
        </w:rPr>
      </w:pPr>
      <w:r w:rsidRPr="005A7D32">
        <w:rPr>
          <w:rFonts w:ascii="Times New Roman" w:eastAsia="標楷體" w:hAnsi="標楷體" w:cs="Times New Roman"/>
          <w:sz w:val="24"/>
          <w:szCs w:val="24"/>
        </w:rPr>
        <w:t>等效性</w:t>
      </w:r>
      <w:r w:rsidRPr="005A7D32">
        <w:rPr>
          <w:rFonts w:ascii="Times New Roman" w:eastAsia="標楷體" w:hAnsi="Times New Roman" w:cs="Times New Roman"/>
          <w:sz w:val="24"/>
          <w:szCs w:val="24"/>
        </w:rPr>
        <w:t>(equivalency)</w:t>
      </w:r>
      <w:r w:rsidR="00F26F15" w:rsidRPr="005A7D32">
        <w:rPr>
          <w:rFonts w:ascii="Times New Roman" w:eastAsia="標楷體" w:hAnsi="標楷體" w:cs="Times New Roman"/>
          <w:sz w:val="24"/>
          <w:szCs w:val="24"/>
          <w:lang w:eastAsia="zh-TW"/>
        </w:rPr>
        <w:t>：</w:t>
      </w:r>
      <w:r w:rsidRPr="005A7D32">
        <w:rPr>
          <w:rFonts w:ascii="Times New Roman" w:eastAsia="標楷體" w:hAnsi="標楷體" w:cs="Times New Roman"/>
          <w:sz w:val="24"/>
          <w:szCs w:val="24"/>
        </w:rPr>
        <w:t>一致效果的評</w:t>
      </w:r>
      <w:r w:rsidR="00241689" w:rsidRPr="005A7D32">
        <w:rPr>
          <w:rFonts w:ascii="Times New Roman" w:eastAsia="標楷體" w:hAnsi="標楷體" w:cs="Times New Roman"/>
          <w:sz w:val="24"/>
          <w:szCs w:val="24"/>
          <w:lang w:eastAsia="zh-TW"/>
        </w:rPr>
        <w:t>量</w:t>
      </w:r>
      <w:r w:rsidRPr="005A7D32">
        <w:rPr>
          <w:rFonts w:ascii="Times New Roman" w:eastAsia="標楷體" w:hAnsi="標楷體" w:cs="Times New Roman"/>
          <w:sz w:val="24"/>
          <w:szCs w:val="24"/>
        </w:rPr>
        <w:t>標準。</w:t>
      </w:r>
    </w:p>
    <w:p w:rsidR="003F17DC" w:rsidRPr="005A7D32" w:rsidRDefault="003F17DC" w:rsidP="00B1437C">
      <w:pPr>
        <w:adjustRightInd w:val="0"/>
        <w:spacing w:line="420" w:lineRule="exact"/>
        <w:ind w:left="102" w:firstLineChars="76" w:firstLine="18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5.</w:t>
      </w:r>
      <w:r w:rsidR="00B1437C" w:rsidRPr="005A7D32">
        <w:rPr>
          <w:rFonts w:ascii="Times New Roman" w:eastAsia="標楷體" w:hAnsi="Times New Roman" w:cs="Times New Roman" w:hint="eastAsia"/>
          <w:sz w:val="24"/>
          <w:szCs w:val="24"/>
          <w:lang w:eastAsia="zh-TW"/>
        </w:rPr>
        <w:t xml:space="preserve"> </w:t>
      </w:r>
      <w:r w:rsidRPr="005A7D32">
        <w:rPr>
          <w:rFonts w:ascii="Times New Roman" w:eastAsia="標楷體" w:hAnsi="標楷體" w:cs="Times New Roman"/>
          <w:sz w:val="24"/>
          <w:szCs w:val="24"/>
          <w:lang w:eastAsia="zh-TW"/>
        </w:rPr>
        <w:t>準則中提到之評量方式：</w:t>
      </w:r>
    </w:p>
    <w:p w:rsidR="003F17DC" w:rsidRPr="005A7D32" w:rsidRDefault="00051D3B" w:rsidP="00B1437C">
      <w:pPr>
        <w:adjustRightInd w:val="0"/>
        <w:spacing w:line="420" w:lineRule="exact"/>
        <w:ind w:left="567" w:right="-48" w:hanging="236"/>
        <w:jc w:val="both"/>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形成性評量</w:t>
      </w:r>
      <w:r w:rsidR="003F17DC" w:rsidRPr="005A7D32">
        <w:rPr>
          <w:rFonts w:ascii="Times New Roman" w:eastAsia="標楷體" w:hAnsi="Times New Roman" w:cs="Times New Roman"/>
          <w:sz w:val="24"/>
          <w:szCs w:val="24"/>
          <w:lang w:eastAsia="zh-TW"/>
        </w:rPr>
        <w:t>(formative</w:t>
      </w:r>
      <w:r w:rsidR="00975283"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lang w:eastAsia="zh-TW"/>
        </w:rPr>
        <w:t>assessment)</w:t>
      </w:r>
      <w:r w:rsidR="003F17DC" w:rsidRPr="005A7D32">
        <w:rPr>
          <w:rFonts w:ascii="Times New Roman" w:eastAsia="標楷體" w:hAnsi="標楷體" w:cs="Times New Roman"/>
          <w:b/>
          <w:bCs/>
          <w:sz w:val="24"/>
          <w:szCs w:val="24"/>
          <w:lang w:eastAsia="zh-TW"/>
        </w:rPr>
        <w:t>：</w:t>
      </w:r>
      <w:r w:rsidR="003F17DC" w:rsidRPr="005A7D32">
        <w:rPr>
          <w:rFonts w:ascii="Times New Roman" w:eastAsia="標楷體" w:hAnsi="標楷體" w:cs="Times New Roman"/>
          <w:sz w:val="24"/>
          <w:szCs w:val="24"/>
          <w:lang w:eastAsia="zh-TW"/>
        </w:rPr>
        <w:t>形成性評量的理論基礎是教學歷程要和評量歷程相互結合，才能達到改進教學的目的</w:t>
      </w:r>
      <w:r w:rsidR="003F17DC" w:rsidRPr="005A7D32">
        <w:rPr>
          <w:rFonts w:ascii="Times New Roman" w:eastAsia="標楷體" w:hAnsi="Times New Roman" w:cs="Times New Roman"/>
          <w:sz w:val="24"/>
          <w:szCs w:val="24"/>
          <w:lang w:eastAsia="zh-TW"/>
        </w:rPr>
        <w:t>(objectives)</w:t>
      </w:r>
      <w:r w:rsidR="003F17DC" w:rsidRPr="005A7D32">
        <w:rPr>
          <w:rFonts w:ascii="Times New Roman" w:eastAsia="標楷體" w:hAnsi="標楷體" w:cs="Times New Roman"/>
          <w:sz w:val="24"/>
          <w:szCs w:val="24"/>
          <w:lang w:eastAsia="zh-TW"/>
        </w:rPr>
        <w:t>，提高學習效果。其主要目的</w:t>
      </w:r>
      <w:r w:rsidR="005D39E0"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對教師而言，可以使教師了解教學效果以便有改進的依據，有助於調整教學和實施補救教學措施；另一</w:t>
      </w:r>
      <w:r w:rsidR="005D39E0" w:rsidRPr="005A7D32">
        <w:rPr>
          <w:rFonts w:ascii="Times New Roman" w:eastAsia="標楷體" w:hAnsi="標楷體" w:cs="Times New Roman"/>
          <w:sz w:val="24"/>
          <w:szCs w:val="24"/>
          <w:lang w:eastAsia="zh-TW"/>
        </w:rPr>
        <w:t>方面回饋給學生</w:t>
      </w:r>
      <w:r w:rsidR="00241689" w:rsidRPr="005A7D32">
        <w:rPr>
          <w:rFonts w:ascii="Times New Roman" w:eastAsia="標楷體" w:hAnsi="標楷體" w:cs="Times New Roman"/>
          <w:sz w:val="24"/>
          <w:szCs w:val="24"/>
          <w:lang w:eastAsia="zh-TW"/>
        </w:rPr>
        <w:t>自己的進步情形，並提出需要修正的內容。它重視的是</w:t>
      </w:r>
      <w:r w:rsidR="004A682C" w:rsidRPr="005A7D32">
        <w:rPr>
          <w:rFonts w:ascii="Times New Roman" w:eastAsia="標楷體" w:hAnsi="標楷體" w:cs="Times New Roman"/>
          <w:sz w:val="24"/>
          <w:szCs w:val="24"/>
          <w:lang w:eastAsia="zh-TW"/>
        </w:rPr>
        <w:t>評</w:t>
      </w:r>
      <w:r w:rsidR="00241689" w:rsidRPr="005A7D32">
        <w:rPr>
          <w:rFonts w:ascii="Times New Roman" w:eastAsia="標楷體" w:hAnsi="標楷體" w:cs="Times New Roman"/>
          <w:sz w:val="24"/>
          <w:szCs w:val="24"/>
          <w:lang w:eastAsia="zh-TW"/>
        </w:rPr>
        <w:t>量結果以及藉此</w:t>
      </w:r>
      <w:r w:rsidR="003F17DC" w:rsidRPr="005A7D32">
        <w:rPr>
          <w:rFonts w:ascii="Times New Roman" w:eastAsia="標楷體" w:hAnsi="標楷體" w:cs="Times New Roman"/>
          <w:sz w:val="24"/>
          <w:szCs w:val="24"/>
          <w:lang w:eastAsia="zh-TW"/>
        </w:rPr>
        <w:t>結果來改進學習或教學。</w:t>
      </w:r>
    </w:p>
    <w:p w:rsidR="003F17DC" w:rsidRPr="005A7D32" w:rsidRDefault="00051D3B" w:rsidP="00B1437C">
      <w:pPr>
        <w:adjustRightInd w:val="0"/>
        <w:spacing w:line="420" w:lineRule="exact"/>
        <w:ind w:left="567" w:right="-48" w:hanging="236"/>
        <w:jc w:val="both"/>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總結性評量</w:t>
      </w:r>
      <w:r w:rsidR="003F17DC" w:rsidRPr="005A7D32">
        <w:rPr>
          <w:rFonts w:ascii="Times New Roman" w:eastAsia="標楷體" w:hAnsi="Times New Roman" w:cs="Times New Roman"/>
          <w:sz w:val="24"/>
          <w:szCs w:val="24"/>
          <w:lang w:eastAsia="zh-TW"/>
        </w:rPr>
        <w:t>(summative</w:t>
      </w:r>
      <w:r w:rsidR="00753DE3"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lang w:eastAsia="zh-TW"/>
        </w:rPr>
        <w:t>assessment)</w:t>
      </w:r>
      <w:r w:rsidR="00F26F15"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是在教學活動結束之後才實施，</w:t>
      </w:r>
      <w:r w:rsidR="00241689" w:rsidRPr="005A7D32">
        <w:rPr>
          <w:rFonts w:ascii="Times New Roman" w:eastAsia="標楷體" w:hAnsi="標楷體" w:cs="Times New Roman"/>
          <w:sz w:val="24"/>
          <w:szCs w:val="24"/>
          <w:lang w:eastAsia="zh-TW"/>
        </w:rPr>
        <w:t>是為了評估</w:t>
      </w:r>
      <w:r w:rsidR="003F17DC" w:rsidRPr="005A7D32">
        <w:rPr>
          <w:rFonts w:ascii="Times New Roman" w:eastAsia="標楷體" w:hAnsi="標楷體" w:cs="Times New Roman"/>
          <w:sz w:val="24"/>
          <w:szCs w:val="24"/>
          <w:lang w:eastAsia="zh-TW"/>
        </w:rPr>
        <w:t>教學目</w:t>
      </w:r>
      <w:r w:rsidR="007A0BC4" w:rsidRPr="005A7D32">
        <w:rPr>
          <w:rFonts w:ascii="Times New Roman" w:eastAsia="標楷體" w:hAnsi="標楷體" w:cs="Times New Roman"/>
          <w:sz w:val="24"/>
          <w:szCs w:val="24"/>
          <w:lang w:eastAsia="zh-TW"/>
        </w:rPr>
        <w:t>的</w:t>
      </w:r>
      <w:r w:rsidR="007A0BC4" w:rsidRPr="005A7D32">
        <w:rPr>
          <w:rFonts w:ascii="Times New Roman" w:eastAsia="標楷體" w:hAnsi="Times New Roman" w:cs="Times New Roman"/>
          <w:sz w:val="24"/>
          <w:szCs w:val="24"/>
          <w:lang w:eastAsia="zh-TW"/>
        </w:rPr>
        <w:t>(objectives)</w:t>
      </w:r>
      <w:r w:rsidR="00241689" w:rsidRPr="005A7D32">
        <w:rPr>
          <w:rFonts w:ascii="Times New Roman" w:eastAsia="標楷體" w:hAnsi="標楷體" w:cs="Times New Roman"/>
          <w:sz w:val="24"/>
          <w:szCs w:val="24"/>
          <w:lang w:eastAsia="zh-TW"/>
        </w:rPr>
        <w:t>達成的程度。</w:t>
      </w:r>
      <w:r w:rsidR="003F17DC" w:rsidRPr="005A7D32">
        <w:rPr>
          <w:rFonts w:ascii="Times New Roman" w:eastAsia="標楷體" w:hAnsi="標楷體" w:cs="Times New Roman"/>
          <w:sz w:val="24"/>
          <w:szCs w:val="24"/>
          <w:lang w:eastAsia="zh-TW"/>
        </w:rPr>
        <w:t>在教學的課程或單元結束後，為了確定教學</w:t>
      </w:r>
      <w:r w:rsidR="00241689" w:rsidRPr="005A7D32">
        <w:rPr>
          <w:rFonts w:ascii="Times New Roman" w:eastAsia="標楷體" w:hAnsi="標楷體" w:cs="Times New Roman"/>
          <w:sz w:val="24"/>
          <w:szCs w:val="24"/>
          <w:lang w:eastAsia="zh-TW"/>
        </w:rPr>
        <w:t>目的是否有達成以及學生</w:t>
      </w:r>
      <w:r w:rsidR="003F17DC" w:rsidRPr="005A7D32">
        <w:rPr>
          <w:rFonts w:ascii="Times New Roman" w:eastAsia="標楷體" w:hAnsi="標楷體" w:cs="Times New Roman"/>
          <w:sz w:val="24"/>
          <w:szCs w:val="24"/>
          <w:lang w:eastAsia="zh-TW"/>
        </w:rPr>
        <w:t>學習的程度，並評定學生的成績等級，</w:t>
      </w:r>
      <w:r w:rsidR="003F17DC" w:rsidRPr="005A7D32">
        <w:rPr>
          <w:rFonts w:ascii="Times New Roman" w:eastAsia="標楷體" w:hAnsi="標楷體" w:cs="Times New Roman"/>
          <w:b/>
          <w:bCs/>
          <w:sz w:val="24"/>
          <w:szCs w:val="24"/>
          <w:lang w:eastAsia="zh-TW"/>
        </w:rPr>
        <w:t>必須</w:t>
      </w:r>
      <w:r w:rsidR="003F17DC" w:rsidRPr="005A7D32">
        <w:rPr>
          <w:rFonts w:ascii="Times New Roman" w:eastAsia="標楷體" w:hAnsi="標楷體" w:cs="Times New Roman"/>
          <w:sz w:val="24"/>
          <w:szCs w:val="24"/>
          <w:lang w:eastAsia="zh-TW"/>
        </w:rPr>
        <w:t>進行總結性的評量。</w:t>
      </w:r>
      <w:r w:rsidR="00241689" w:rsidRPr="005A7D32">
        <w:rPr>
          <w:rFonts w:ascii="Times New Roman" w:eastAsia="標楷體" w:hAnsi="標楷體" w:cs="Times New Roman"/>
          <w:sz w:val="24"/>
          <w:szCs w:val="24"/>
          <w:lang w:eastAsia="zh-TW"/>
        </w:rPr>
        <w:t>總結性評量是</w:t>
      </w:r>
      <w:r w:rsidR="00FF3316" w:rsidRPr="005A7D32">
        <w:rPr>
          <w:rFonts w:ascii="Times New Roman" w:eastAsia="標楷體" w:hAnsi="標楷體" w:cs="Times New Roman"/>
          <w:sz w:val="24"/>
          <w:szCs w:val="24"/>
          <w:lang w:eastAsia="zh-TW"/>
        </w:rPr>
        <w:t>注重在學生成績等級的評定</w:t>
      </w:r>
      <w:r w:rsidR="003F17DC" w:rsidRPr="005A7D32">
        <w:rPr>
          <w:rFonts w:ascii="Times New Roman" w:eastAsia="標楷體" w:hAnsi="標楷體" w:cs="Times New Roman"/>
          <w:sz w:val="24"/>
          <w:szCs w:val="24"/>
          <w:lang w:eastAsia="zh-TW"/>
        </w:rPr>
        <w:t>以及確定學生學習的精熟程度。</w:t>
      </w:r>
    </w:p>
    <w:p w:rsidR="003F17DC" w:rsidRPr="005A7D32" w:rsidRDefault="003F17DC" w:rsidP="00B1437C">
      <w:pPr>
        <w:adjustRightInd w:val="0"/>
        <w:spacing w:line="420" w:lineRule="exact"/>
        <w:ind w:left="102" w:firstLineChars="76" w:firstLine="18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6. </w:t>
      </w:r>
      <w:r w:rsidRPr="005A7D32">
        <w:rPr>
          <w:rFonts w:ascii="Times New Roman" w:eastAsia="標楷體" w:hAnsi="標楷體" w:cs="Times New Roman"/>
          <w:sz w:val="24"/>
          <w:szCs w:val="24"/>
          <w:lang w:eastAsia="zh-TW"/>
        </w:rPr>
        <w:t>效標參照與常模參照測驗之區別與定義：</w:t>
      </w:r>
    </w:p>
    <w:p w:rsidR="003F17DC" w:rsidRPr="005A7D32" w:rsidRDefault="00051D3B" w:rsidP="00B1437C">
      <w:pPr>
        <w:adjustRightInd w:val="0"/>
        <w:spacing w:line="420" w:lineRule="exact"/>
        <w:ind w:left="567" w:right="-48" w:hanging="236"/>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效標參照測驗</w:t>
      </w:r>
      <w:r w:rsidR="003F17DC" w:rsidRPr="005A7D32">
        <w:rPr>
          <w:rFonts w:ascii="Times New Roman" w:eastAsia="標楷體" w:hAnsi="Times New Roman" w:cs="Times New Roman"/>
          <w:sz w:val="24"/>
          <w:szCs w:val="24"/>
          <w:lang w:eastAsia="zh-TW"/>
        </w:rPr>
        <w:t>(criterion-referenced</w:t>
      </w:r>
      <w:r w:rsidR="00753DE3"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lang w:eastAsia="zh-TW"/>
        </w:rPr>
        <w:t>grading)</w:t>
      </w:r>
      <w:r w:rsidR="00F26F15"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解釋個別評量結果時，所參考的對象是以教師在教學前即已事先設定好的效標為依據，依其是否達到這項標準</w:t>
      </w:r>
      <w:r w:rsidR="003F17DC" w:rsidRPr="005A7D32">
        <w:rPr>
          <w:rFonts w:ascii="Times New Roman" w:eastAsia="標楷體" w:hAnsi="Times New Roman" w:cs="Times New Roman"/>
          <w:sz w:val="24"/>
          <w:szCs w:val="24"/>
          <w:lang w:eastAsia="zh-TW"/>
        </w:rPr>
        <w:t>(</w:t>
      </w:r>
      <w:r w:rsidR="003F17DC" w:rsidRPr="005A7D32">
        <w:rPr>
          <w:rFonts w:ascii="Times New Roman" w:eastAsia="標楷體" w:hAnsi="標楷體" w:cs="Times New Roman"/>
          <w:sz w:val="24"/>
          <w:szCs w:val="24"/>
          <w:lang w:eastAsia="zh-TW"/>
        </w:rPr>
        <w:t>達成者即為學習「精熟」，未達成者即為學習「非精熟」</w:t>
      </w:r>
      <w:r w:rsidR="003F17DC"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標楷體" w:cs="Times New Roman"/>
          <w:sz w:val="24"/>
          <w:szCs w:val="24"/>
          <w:lang w:eastAsia="zh-TW"/>
        </w:rPr>
        <w:t>，來解釋個別評量結果的教學評量方式</w:t>
      </w:r>
      <w:r w:rsidR="00F26F15"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即為「效標參照評量」。效標參照評量的目的</w:t>
      </w:r>
      <w:r w:rsidR="00B1437C" w:rsidRPr="005A7D32">
        <w:rPr>
          <w:rFonts w:ascii="Times New Roman" w:eastAsia="標楷體" w:hAnsi="Times New Roman" w:cs="Times New Roman"/>
          <w:sz w:val="24"/>
          <w:szCs w:val="24"/>
          <w:lang w:eastAsia="zh-TW"/>
        </w:rPr>
        <w:t>(o</w:t>
      </w:r>
      <w:r w:rsidR="003F17DC" w:rsidRPr="005A7D32">
        <w:rPr>
          <w:rFonts w:ascii="Times New Roman" w:eastAsia="標楷體" w:hAnsi="Times New Roman" w:cs="Times New Roman"/>
          <w:sz w:val="24"/>
          <w:szCs w:val="24"/>
          <w:lang w:eastAsia="zh-TW"/>
        </w:rPr>
        <w:t xml:space="preserve">bjectives) </w:t>
      </w:r>
      <w:r w:rsidR="003F17DC" w:rsidRPr="005A7D32">
        <w:rPr>
          <w:rFonts w:ascii="Times New Roman" w:eastAsia="標楷體" w:hAnsi="標楷體" w:cs="Times New Roman"/>
          <w:sz w:val="24"/>
          <w:szCs w:val="24"/>
          <w:lang w:eastAsia="zh-TW"/>
        </w:rPr>
        <w:t>，旨在找出學生已經學會和尚未學會的原因或困難所在，以幫助教師改進教學和學生改進學習。</w:t>
      </w:r>
    </w:p>
    <w:p w:rsidR="003F17DC" w:rsidRPr="005A7D32" w:rsidRDefault="00051D3B" w:rsidP="00B1437C">
      <w:pPr>
        <w:adjustRightInd w:val="0"/>
        <w:spacing w:line="420" w:lineRule="exact"/>
        <w:ind w:left="567" w:right="-48" w:hanging="236"/>
        <w:rPr>
          <w:rFonts w:ascii="Times New Roman" w:eastAsia="標楷體" w:hAnsi="Times New Roman" w:cs="Times New Roman"/>
          <w:sz w:val="24"/>
          <w:szCs w:val="24"/>
          <w:lang w:eastAsia="zh-TW"/>
        </w:rPr>
      </w:pPr>
      <w:r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常模參照測驗</w:t>
      </w:r>
      <w:r w:rsidR="003F17DC" w:rsidRPr="005A7D32">
        <w:rPr>
          <w:rFonts w:ascii="Times New Roman" w:eastAsia="標楷體" w:hAnsi="Times New Roman" w:cs="Times New Roman"/>
          <w:sz w:val="24"/>
          <w:szCs w:val="24"/>
          <w:lang w:eastAsia="zh-TW"/>
        </w:rPr>
        <w:t>(norm-referenced</w:t>
      </w:r>
      <w:r w:rsidR="00753DE3"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lang w:eastAsia="zh-TW"/>
        </w:rPr>
        <w:t>grading)</w:t>
      </w:r>
      <w:r w:rsidR="003F17DC" w:rsidRPr="005A7D32">
        <w:rPr>
          <w:rFonts w:ascii="Times New Roman" w:eastAsia="標楷體" w:hAnsi="標楷體" w:cs="Times New Roman"/>
          <w:sz w:val="24"/>
          <w:szCs w:val="24"/>
          <w:lang w:eastAsia="zh-TW"/>
        </w:rPr>
        <w:t>：解釋個別評量結果時</w:t>
      </w:r>
      <w:r w:rsidR="00F26F15" w:rsidRPr="005A7D32">
        <w:rPr>
          <w:rFonts w:ascii="Times New Roman" w:eastAsia="標楷體" w:hAnsi="標楷體" w:cs="Times New Roman"/>
          <w:sz w:val="24"/>
          <w:szCs w:val="24"/>
          <w:lang w:eastAsia="zh-TW"/>
        </w:rPr>
        <w:t>，</w:t>
      </w:r>
      <w:r w:rsidR="003F17DC" w:rsidRPr="005A7D32">
        <w:rPr>
          <w:rFonts w:ascii="Times New Roman" w:eastAsia="標楷體" w:hAnsi="標楷體" w:cs="Times New Roman"/>
          <w:sz w:val="24"/>
          <w:szCs w:val="24"/>
          <w:lang w:eastAsia="zh-TW"/>
        </w:rPr>
        <w:t>所參考的對象是以該樣本團體的平均數為標準，依其在團體中所占的相對位置來解釋個別評量結果的教學評量方式，即為「常模參照評量」。這種評量的內涵，即是在比較個人得分和他人得分之間的高低。常模參照評量的目的在區分學生彼此間的成就水準高低，以作為教育決策之用。</w:t>
      </w:r>
    </w:p>
    <w:p w:rsidR="003F17DC" w:rsidRPr="005A7D32" w:rsidRDefault="003F17DC" w:rsidP="00B1437C">
      <w:pPr>
        <w:adjustRightInd w:val="0"/>
        <w:spacing w:line="420" w:lineRule="exact"/>
        <w:ind w:left="102" w:firstLineChars="76" w:firstLine="18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7.</w:t>
      </w:r>
      <w:r w:rsidR="00B1437C" w:rsidRPr="005A7D32">
        <w:rPr>
          <w:rFonts w:ascii="Times New Roman" w:eastAsia="標楷體" w:hAnsi="Times New Roman" w:cs="Times New Roman" w:hint="eastAsia"/>
          <w:sz w:val="24"/>
          <w:szCs w:val="24"/>
          <w:lang w:eastAsia="zh-TW"/>
        </w:rPr>
        <w:t xml:space="preserve"> </w:t>
      </w:r>
      <w:r w:rsidRPr="005A7D32">
        <w:rPr>
          <w:rFonts w:ascii="Times New Roman" w:eastAsia="標楷體" w:hAnsi="標楷體" w:cs="Times New Roman"/>
          <w:sz w:val="24"/>
          <w:szCs w:val="24"/>
          <w:lang w:eastAsia="zh-TW"/>
        </w:rPr>
        <w:t>本準則中三個英文常用詞語之中譯：</w:t>
      </w:r>
    </w:p>
    <w:p w:rsidR="00F26F15" w:rsidRPr="005A7D32" w:rsidRDefault="00753DE3" w:rsidP="00B75C10">
      <w:pPr>
        <w:adjustRightInd w:val="0"/>
        <w:spacing w:line="420" w:lineRule="exact"/>
        <w:ind w:left="142" w:right="94" w:firstLineChars="174" w:firstLine="418"/>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primary</w:t>
      </w:r>
      <w:r w:rsidRPr="005A7D32">
        <w:rPr>
          <w:rFonts w:ascii="Times New Roman" w:eastAsia="標楷體" w:hAnsi="Times New Roman" w:cs="Times New Roman"/>
          <w:sz w:val="24"/>
          <w:szCs w:val="24"/>
          <w:lang w:eastAsia="zh-TW"/>
        </w:rPr>
        <w:t xml:space="preserve"> </w:t>
      </w:r>
      <w:r w:rsidR="003F17DC" w:rsidRPr="005A7D32">
        <w:rPr>
          <w:rFonts w:ascii="Times New Roman" w:eastAsia="標楷體" w:hAnsi="Times New Roman" w:cs="Times New Roman"/>
          <w:sz w:val="24"/>
          <w:szCs w:val="24"/>
        </w:rPr>
        <w:t>care</w:t>
      </w:r>
      <w:r w:rsidR="003F17DC" w:rsidRPr="005A7D32">
        <w:rPr>
          <w:rFonts w:ascii="Times New Roman" w:eastAsia="標楷體" w:hAnsi="標楷體" w:cs="Times New Roman"/>
          <w:sz w:val="24"/>
          <w:szCs w:val="24"/>
        </w:rPr>
        <w:t>：基層醫療</w:t>
      </w:r>
    </w:p>
    <w:p w:rsidR="00F26F15" w:rsidRPr="005A7D32" w:rsidRDefault="00DF6A99" w:rsidP="00B75C10">
      <w:pPr>
        <w:adjustRightInd w:val="0"/>
        <w:spacing w:line="420" w:lineRule="exact"/>
        <w:ind w:left="142" w:right="94" w:firstLineChars="174" w:firstLine="418"/>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g</w:t>
      </w:r>
      <w:r w:rsidR="003F17DC" w:rsidRPr="005A7D32">
        <w:rPr>
          <w:rFonts w:ascii="Times New Roman" w:eastAsia="標楷體" w:hAnsi="Times New Roman" w:cs="Times New Roman"/>
          <w:sz w:val="24"/>
          <w:szCs w:val="24"/>
        </w:rPr>
        <w:t>eneral</w:t>
      </w:r>
      <w:r w:rsidR="00753DE3" w:rsidRPr="005A7D32">
        <w:rPr>
          <w:rFonts w:ascii="Times New Roman" w:eastAsia="標楷體" w:hAnsi="Times New Roman" w:cs="Times New Roman"/>
          <w:sz w:val="24"/>
          <w:szCs w:val="24"/>
        </w:rPr>
        <w:t xml:space="preserve"> </w:t>
      </w:r>
      <w:r w:rsidR="003F17DC" w:rsidRPr="005A7D32">
        <w:rPr>
          <w:rFonts w:ascii="Times New Roman" w:eastAsia="標楷體" w:hAnsi="Times New Roman" w:cs="Times New Roman"/>
          <w:sz w:val="24"/>
          <w:szCs w:val="24"/>
        </w:rPr>
        <w:t>medicine</w:t>
      </w:r>
      <w:r w:rsidR="003F17DC" w:rsidRPr="005A7D32">
        <w:rPr>
          <w:rFonts w:ascii="Times New Roman" w:eastAsia="標楷體" w:hAnsi="標楷體" w:cs="Times New Roman"/>
          <w:sz w:val="24"/>
          <w:szCs w:val="24"/>
        </w:rPr>
        <w:t>：一般醫學</w:t>
      </w:r>
    </w:p>
    <w:p w:rsidR="00616861" w:rsidRPr="005A7D32" w:rsidRDefault="00DF6A99" w:rsidP="00B75C10">
      <w:pPr>
        <w:adjustRightInd w:val="0"/>
        <w:spacing w:line="420" w:lineRule="exact"/>
        <w:ind w:left="142" w:right="94" w:firstLineChars="174" w:firstLine="418"/>
        <w:rPr>
          <w:rFonts w:ascii="Times New Roman" w:hAnsi="Times New Roman" w:cs="Times New Roman"/>
          <w:b/>
          <w:bCs/>
        </w:rPr>
      </w:pPr>
      <w:r w:rsidRPr="005A7D32">
        <w:rPr>
          <w:rFonts w:ascii="Times New Roman" w:eastAsia="標楷體" w:hAnsi="Times New Roman" w:cs="Times New Roman"/>
          <w:sz w:val="24"/>
          <w:szCs w:val="24"/>
          <w:lang w:eastAsia="zh-TW"/>
        </w:rPr>
        <w:t>g</w:t>
      </w:r>
      <w:r w:rsidR="003F17DC" w:rsidRPr="005A7D32">
        <w:rPr>
          <w:rFonts w:ascii="Times New Roman" w:eastAsia="標楷體" w:hAnsi="Times New Roman" w:cs="Times New Roman"/>
          <w:sz w:val="24"/>
          <w:szCs w:val="24"/>
        </w:rPr>
        <w:t>eneral</w:t>
      </w:r>
      <w:r w:rsidR="00753DE3" w:rsidRPr="005A7D32">
        <w:rPr>
          <w:rFonts w:ascii="Times New Roman" w:eastAsia="標楷體" w:hAnsi="Times New Roman" w:cs="Times New Roman"/>
          <w:sz w:val="24"/>
          <w:szCs w:val="24"/>
        </w:rPr>
        <w:t xml:space="preserve"> </w:t>
      </w:r>
      <w:r w:rsidR="003F17DC" w:rsidRPr="005A7D32">
        <w:rPr>
          <w:rFonts w:ascii="Times New Roman" w:eastAsia="標楷體" w:hAnsi="Times New Roman" w:cs="Times New Roman"/>
          <w:sz w:val="24"/>
          <w:szCs w:val="24"/>
        </w:rPr>
        <w:t>physician</w:t>
      </w:r>
      <w:r w:rsidR="003F17DC" w:rsidRPr="005A7D32">
        <w:rPr>
          <w:rFonts w:ascii="Times New Roman" w:eastAsia="標楷體" w:hAnsi="標楷體" w:cs="Times New Roman"/>
          <w:sz w:val="24"/>
          <w:szCs w:val="24"/>
        </w:rPr>
        <w:t>：不分科醫師</w:t>
      </w:r>
    </w:p>
    <w:p w:rsidR="00051D3B" w:rsidRPr="005A7D32" w:rsidRDefault="00051D3B" w:rsidP="00B1437C">
      <w:pPr>
        <w:spacing w:line="420" w:lineRule="exact"/>
        <w:rPr>
          <w:rFonts w:ascii="Times New Roman" w:eastAsia="標楷體" w:hAnsi="Times New Roman" w:cs="Times New Roman"/>
          <w:b/>
          <w:bCs/>
          <w:sz w:val="27"/>
          <w:szCs w:val="27"/>
        </w:rPr>
      </w:pPr>
      <w:r w:rsidRPr="005A7D32">
        <w:rPr>
          <w:rFonts w:ascii="Times New Roman" w:eastAsia="標楷體" w:hAnsi="Times New Roman" w:cs="Times New Roman"/>
          <w:b/>
          <w:bCs/>
          <w:sz w:val="27"/>
          <w:szCs w:val="27"/>
        </w:rPr>
        <w:br w:type="page"/>
      </w:r>
    </w:p>
    <w:p w:rsidR="00616861" w:rsidRPr="005A7D32" w:rsidRDefault="00616861" w:rsidP="00B1437C">
      <w:pPr>
        <w:adjustRightInd w:val="0"/>
        <w:spacing w:line="420" w:lineRule="exact"/>
        <w:ind w:left="2" w:right="2"/>
        <w:jc w:val="center"/>
        <w:rPr>
          <w:rFonts w:ascii="Times New Roman" w:eastAsia="標楷體" w:hAnsi="Times New Roman" w:cs="Times New Roman"/>
          <w:sz w:val="27"/>
          <w:szCs w:val="27"/>
          <w:lang w:eastAsia="zh-TW"/>
        </w:rPr>
      </w:pPr>
      <w:r w:rsidRPr="005A7D32">
        <w:rPr>
          <w:rFonts w:ascii="Times New Roman" w:eastAsia="標楷體" w:hAnsi="Times New Roman" w:cs="Times New Roman"/>
          <w:b/>
          <w:bCs/>
          <w:sz w:val="27"/>
          <w:szCs w:val="27"/>
          <w:lang w:eastAsia="zh-TW"/>
        </w:rPr>
        <w:t>TMAC</w:t>
      </w:r>
      <w:r w:rsidRPr="005A7D32">
        <w:rPr>
          <w:rFonts w:ascii="Times New Roman" w:eastAsia="標楷體" w:hAnsi="Times New Roman" w:cs="Times New Roman"/>
          <w:b/>
          <w:bCs/>
          <w:sz w:val="27"/>
          <w:szCs w:val="27"/>
          <w:lang w:eastAsia="zh-TW"/>
        </w:rPr>
        <w:t>新制評鑑自我評鑑報告</w:t>
      </w:r>
    </w:p>
    <w:p w:rsidR="00616861" w:rsidRPr="005A7D32" w:rsidRDefault="00616861" w:rsidP="00B1437C">
      <w:pPr>
        <w:adjustRightInd w:val="0"/>
        <w:spacing w:line="420" w:lineRule="exact"/>
        <w:ind w:left="2838" w:right="2759"/>
        <w:jc w:val="center"/>
        <w:rPr>
          <w:rFonts w:ascii="Times New Roman" w:eastAsia="標楷體" w:hAnsi="Times New Roman" w:cs="Times New Roman"/>
          <w:sz w:val="27"/>
          <w:szCs w:val="27"/>
          <w:lang w:eastAsia="zh-TW"/>
        </w:rPr>
      </w:pPr>
      <w:r w:rsidRPr="005A7D32">
        <w:rPr>
          <w:rFonts w:ascii="Times New Roman" w:eastAsia="標楷體" w:hAnsi="Times New Roman" w:cs="Times New Roman"/>
          <w:b/>
          <w:bCs/>
          <w:sz w:val="27"/>
          <w:szCs w:val="27"/>
          <w:lang w:eastAsia="zh-TW"/>
        </w:rPr>
        <w:t>2016(105</w:t>
      </w:r>
      <w:r w:rsidRPr="005A7D32">
        <w:rPr>
          <w:rFonts w:ascii="Times New Roman" w:eastAsia="標楷體" w:hAnsi="Times New Roman" w:cs="Times New Roman"/>
          <w:b/>
          <w:bCs/>
          <w:sz w:val="27"/>
          <w:szCs w:val="27"/>
          <w:lang w:eastAsia="zh-TW"/>
        </w:rPr>
        <w:t>學年</w:t>
      </w:r>
      <w:r w:rsidRPr="005A7D32">
        <w:rPr>
          <w:rFonts w:ascii="Times New Roman" w:eastAsia="標楷體" w:hAnsi="Times New Roman" w:cs="Times New Roman"/>
          <w:b/>
          <w:bCs/>
          <w:sz w:val="27"/>
          <w:szCs w:val="27"/>
          <w:lang w:eastAsia="zh-TW"/>
        </w:rPr>
        <w:t>)</w:t>
      </w:r>
      <w:r w:rsidRPr="005A7D32">
        <w:rPr>
          <w:rFonts w:ascii="Times New Roman" w:eastAsia="標楷體" w:hAnsi="Times New Roman" w:cs="Times New Roman"/>
          <w:b/>
          <w:bCs/>
          <w:sz w:val="27"/>
          <w:szCs w:val="27"/>
          <w:lang w:eastAsia="zh-TW"/>
        </w:rPr>
        <w:t>填表說明</w:t>
      </w:r>
    </w:p>
    <w:p w:rsidR="00616861" w:rsidRPr="005A7D32" w:rsidRDefault="00616861" w:rsidP="00B1437C">
      <w:pPr>
        <w:adjustRightInd w:val="0"/>
        <w:spacing w:line="420" w:lineRule="exact"/>
        <w:rPr>
          <w:rFonts w:ascii="Times New Roman" w:eastAsia="標楷體" w:hAnsi="Times New Roman" w:cs="Times New Roman"/>
          <w:b/>
          <w:bCs/>
          <w:sz w:val="26"/>
          <w:szCs w:val="26"/>
          <w:lang w:eastAsia="zh-TW"/>
        </w:rPr>
      </w:pPr>
    </w:p>
    <w:p w:rsidR="00616861" w:rsidRPr="005A7D32" w:rsidRDefault="00616861" w:rsidP="00B1437C">
      <w:pPr>
        <w:adjustRightInd w:val="0"/>
        <w:spacing w:line="420" w:lineRule="exact"/>
        <w:rPr>
          <w:rFonts w:ascii="Times New Roman" w:eastAsia="標楷體" w:hAnsi="Times New Roman" w:cs="Times New Roman"/>
          <w:b/>
          <w:bCs/>
          <w:sz w:val="26"/>
          <w:szCs w:val="26"/>
          <w:lang w:eastAsia="zh-TW"/>
        </w:rPr>
      </w:pPr>
    </w:p>
    <w:p w:rsidR="00616861" w:rsidRPr="005A7D32" w:rsidRDefault="00616861" w:rsidP="00B1437C">
      <w:pPr>
        <w:adjustRightInd w:val="0"/>
        <w:spacing w:line="420" w:lineRule="exact"/>
        <w:ind w:left="10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本年度之自評報告係依據「</w:t>
      </w:r>
      <w:r w:rsidRPr="005A7D32">
        <w:rPr>
          <w:rFonts w:ascii="Times New Roman" w:eastAsia="標楷體" w:hAnsi="Times New Roman" w:cs="Times New Roman"/>
          <w:sz w:val="24"/>
          <w:szCs w:val="24"/>
          <w:lang w:eastAsia="zh-TW"/>
        </w:rPr>
        <w:t>TMAC</w:t>
      </w:r>
      <w:r w:rsidRPr="005A7D32">
        <w:rPr>
          <w:rFonts w:ascii="Times New Roman" w:eastAsia="標楷體" w:hAnsi="Times New Roman" w:cs="Times New Roman"/>
          <w:sz w:val="24"/>
          <w:szCs w:val="24"/>
          <w:lang w:eastAsia="zh-TW"/>
        </w:rPr>
        <w:t>新制評鑑準則</w:t>
      </w:r>
      <w:r w:rsidRPr="005A7D32">
        <w:rPr>
          <w:rFonts w:ascii="Times New Roman" w:eastAsia="標楷體" w:hAnsi="Times New Roman" w:cs="Times New Roman"/>
          <w:sz w:val="24"/>
          <w:szCs w:val="24"/>
          <w:lang w:eastAsia="zh-TW"/>
        </w:rPr>
        <w:t>(2013</w:t>
      </w:r>
      <w:r w:rsidRPr="005A7D32">
        <w:rPr>
          <w:rFonts w:ascii="Times New Roman" w:eastAsia="標楷體" w:hAnsi="Times New Roman" w:cs="Times New Roman"/>
          <w:sz w:val="24"/>
          <w:szCs w:val="24"/>
          <w:lang w:eastAsia="zh-TW"/>
        </w:rPr>
        <w:t>版</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」制訂。</w:t>
      </w:r>
    </w:p>
    <w:p w:rsidR="00616861" w:rsidRPr="005A7D32" w:rsidRDefault="00616861" w:rsidP="00B1437C">
      <w:pPr>
        <w:adjustRightInd w:val="0"/>
        <w:spacing w:line="420" w:lineRule="exact"/>
        <w:ind w:left="450" w:right="247" w:hanging="35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自評報告中所需資料之擷取區段採學年制</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唯國立大學及醫院之會計制度為年曆制，請以會計年度</w:t>
      </w:r>
      <w:r w:rsidRPr="005A7D32">
        <w:rPr>
          <w:rFonts w:ascii="Times New Roman" w:eastAsia="標楷體" w:hAnsi="Times New Roman" w:cs="Times New Roman"/>
          <w:sz w:val="24"/>
          <w:szCs w:val="24"/>
          <w:lang w:eastAsia="zh-TW"/>
        </w:rPr>
        <w:t>(1-12</w:t>
      </w:r>
      <w:r w:rsidRPr="005A7D32">
        <w:rPr>
          <w:rFonts w:ascii="Times New Roman" w:eastAsia="標楷體" w:hAnsi="Times New Roman" w:cs="Times New Roman"/>
          <w:sz w:val="24"/>
          <w:szCs w:val="24"/>
          <w:lang w:eastAsia="zh-TW"/>
        </w:rPr>
        <w:t>月</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之資料填入，並加註於表格下。</w:t>
      </w:r>
    </w:p>
    <w:p w:rsidR="00B1437C" w:rsidRPr="005A7D32" w:rsidRDefault="00616861" w:rsidP="00B1437C">
      <w:pPr>
        <w:adjustRightInd w:val="0"/>
        <w:spacing w:line="420" w:lineRule="exact"/>
        <w:ind w:left="450" w:right="247" w:hanging="35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自評報告中請貴院</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系</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提供</w:t>
      </w:r>
      <w:r w:rsidR="00B1437C" w:rsidRPr="005A7D32">
        <w:rPr>
          <w:rFonts w:ascii="Times New Roman" w:eastAsia="標楷體" w:hAnsi="Times New Roman" w:cs="Times New Roman" w:hint="eastAsia"/>
          <w:sz w:val="24"/>
          <w:szCs w:val="24"/>
          <w:lang w:eastAsia="zh-TW"/>
        </w:rPr>
        <w:t>之資料區間</w:t>
      </w:r>
      <w:r w:rsidR="00B1437C" w:rsidRPr="005A7D32">
        <w:rPr>
          <w:rFonts w:ascii="Times New Roman" w:eastAsia="標楷體" w:hAnsi="Times New Roman" w:cs="Times New Roman" w:hint="eastAsia"/>
          <w:sz w:val="24"/>
          <w:szCs w:val="24"/>
          <w:lang w:eastAsia="zh-TW"/>
        </w:rPr>
        <w:t>:</w:t>
      </w:r>
    </w:p>
    <w:p w:rsidR="00B1437C" w:rsidRPr="005A7D32" w:rsidRDefault="00B1437C" w:rsidP="00B1437C">
      <w:pPr>
        <w:adjustRightInd w:val="0"/>
        <w:spacing w:line="420" w:lineRule="exact"/>
        <w:ind w:left="450" w:right="247" w:hanging="35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「近三學年」之資料，係指</w:t>
      </w:r>
      <w:r w:rsidR="0068085E">
        <w:rPr>
          <w:rFonts w:ascii="Times New Roman" w:eastAsia="標楷體" w:hAnsi="Times New Roman" w:cs="Times New Roman" w:hint="eastAsia"/>
          <w:sz w:val="24"/>
          <w:szCs w:val="24"/>
          <w:lang w:eastAsia="zh-TW"/>
        </w:rPr>
        <w:t>102</w:t>
      </w:r>
      <w:r w:rsidR="00616861" w:rsidRPr="005A7D32">
        <w:rPr>
          <w:rFonts w:ascii="Times New Roman" w:eastAsia="標楷體" w:hAnsi="Times New Roman" w:cs="Times New Roman"/>
          <w:sz w:val="24"/>
          <w:szCs w:val="24"/>
          <w:lang w:eastAsia="zh-TW"/>
        </w:rPr>
        <w:t>年至</w:t>
      </w:r>
      <w:r w:rsidR="00616861" w:rsidRPr="005A7D32">
        <w:rPr>
          <w:rFonts w:ascii="Times New Roman" w:eastAsia="標楷體" w:hAnsi="Times New Roman" w:cs="Times New Roman"/>
          <w:sz w:val="24"/>
          <w:szCs w:val="24"/>
          <w:lang w:eastAsia="zh-TW"/>
        </w:rPr>
        <w:t xml:space="preserve">104 </w:t>
      </w:r>
      <w:r w:rsidR="00616861" w:rsidRPr="005A7D32">
        <w:rPr>
          <w:rFonts w:ascii="Times New Roman" w:eastAsia="標楷體" w:hAnsi="Times New Roman" w:cs="Times New Roman"/>
          <w:sz w:val="24"/>
          <w:szCs w:val="24"/>
          <w:lang w:eastAsia="zh-TW"/>
        </w:rPr>
        <w:t>學年</w:t>
      </w:r>
      <w:r w:rsidR="00616861" w:rsidRPr="005A7D32">
        <w:rPr>
          <w:rFonts w:ascii="Times New Roman" w:eastAsia="標楷體" w:hAnsi="Times New Roman" w:cs="Times New Roman"/>
          <w:sz w:val="24"/>
          <w:szCs w:val="24"/>
          <w:lang w:eastAsia="zh-TW"/>
        </w:rPr>
        <w:t>(2013.8.1~201</w:t>
      </w:r>
      <w:r w:rsidR="00EB2F23" w:rsidRPr="005A7D32">
        <w:rPr>
          <w:rFonts w:ascii="Times New Roman" w:eastAsia="標楷體" w:hAnsi="Times New Roman" w:cs="Times New Roman" w:hint="eastAsia"/>
          <w:sz w:val="24"/>
          <w:szCs w:val="24"/>
          <w:lang w:eastAsia="zh-TW"/>
        </w:rPr>
        <w:t>6</w:t>
      </w:r>
      <w:r w:rsidR="00616861" w:rsidRPr="005A7D32">
        <w:rPr>
          <w:rFonts w:ascii="Times New Roman" w:eastAsia="標楷體" w:hAnsi="Times New Roman" w:cs="Times New Roman"/>
          <w:sz w:val="24"/>
          <w:szCs w:val="24"/>
          <w:lang w:eastAsia="zh-TW"/>
        </w:rPr>
        <w:t>.7.31)</w:t>
      </w:r>
    </w:p>
    <w:p w:rsidR="00B1437C" w:rsidRPr="005A7D32" w:rsidRDefault="00B1437C" w:rsidP="00B1437C">
      <w:pPr>
        <w:adjustRightInd w:val="0"/>
        <w:spacing w:line="420" w:lineRule="exact"/>
        <w:ind w:left="450" w:right="247" w:hanging="35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「近六學年」之資料，係指</w:t>
      </w:r>
      <w:r w:rsidR="00616861" w:rsidRPr="005A7D32">
        <w:rPr>
          <w:rFonts w:ascii="Times New Roman" w:eastAsia="標楷體" w:hAnsi="Times New Roman" w:cs="Times New Roman"/>
          <w:sz w:val="24"/>
          <w:szCs w:val="24"/>
          <w:lang w:eastAsia="zh-TW"/>
        </w:rPr>
        <w:t>99</w:t>
      </w:r>
      <w:r w:rsidR="00616861" w:rsidRPr="005A7D32">
        <w:rPr>
          <w:rFonts w:ascii="Times New Roman" w:eastAsia="標楷體" w:hAnsi="Times New Roman" w:cs="Times New Roman"/>
          <w:sz w:val="24"/>
          <w:szCs w:val="24"/>
          <w:lang w:eastAsia="zh-TW"/>
        </w:rPr>
        <w:t>學年至</w:t>
      </w:r>
      <w:r w:rsidR="00616861" w:rsidRPr="005A7D32">
        <w:rPr>
          <w:rFonts w:ascii="Times New Roman" w:eastAsia="標楷體" w:hAnsi="Times New Roman" w:cs="Times New Roman"/>
          <w:sz w:val="24"/>
          <w:szCs w:val="24"/>
          <w:lang w:eastAsia="zh-TW"/>
        </w:rPr>
        <w:t>104</w:t>
      </w:r>
      <w:r w:rsidR="00616861" w:rsidRPr="005A7D32">
        <w:rPr>
          <w:rFonts w:ascii="Times New Roman" w:eastAsia="標楷體" w:hAnsi="Times New Roman" w:cs="Times New Roman"/>
          <w:sz w:val="24"/>
          <w:szCs w:val="24"/>
          <w:lang w:eastAsia="zh-TW"/>
        </w:rPr>
        <w:t>學年</w:t>
      </w:r>
      <w:r w:rsidR="00616861" w:rsidRPr="005A7D32">
        <w:rPr>
          <w:rFonts w:ascii="Times New Roman" w:eastAsia="標楷體" w:hAnsi="Times New Roman" w:cs="Times New Roman"/>
          <w:sz w:val="24"/>
          <w:szCs w:val="24"/>
          <w:lang w:eastAsia="zh-TW"/>
        </w:rPr>
        <w:t>(2010.8.1~201</w:t>
      </w:r>
      <w:r w:rsidR="00EB2F23" w:rsidRPr="005A7D32">
        <w:rPr>
          <w:rFonts w:ascii="Times New Roman" w:eastAsia="標楷體" w:hAnsi="Times New Roman" w:cs="Times New Roman" w:hint="eastAsia"/>
          <w:sz w:val="24"/>
          <w:szCs w:val="24"/>
          <w:lang w:eastAsia="zh-TW"/>
        </w:rPr>
        <w:t>6</w:t>
      </w:r>
      <w:r w:rsidR="00616861" w:rsidRPr="005A7D32">
        <w:rPr>
          <w:rFonts w:ascii="Times New Roman" w:eastAsia="標楷體" w:hAnsi="Times New Roman" w:cs="Times New Roman"/>
          <w:sz w:val="24"/>
          <w:szCs w:val="24"/>
          <w:lang w:eastAsia="zh-TW"/>
        </w:rPr>
        <w:t>.7.31)</w:t>
      </w:r>
    </w:p>
    <w:p w:rsidR="00616861" w:rsidRPr="005A7D32" w:rsidRDefault="00B1437C" w:rsidP="00B1437C">
      <w:pPr>
        <w:adjustRightInd w:val="0"/>
        <w:spacing w:line="420" w:lineRule="exact"/>
        <w:ind w:left="450" w:right="247" w:hanging="35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「未來三學年」之資料，係指</w:t>
      </w:r>
      <w:r w:rsidR="00616861" w:rsidRPr="005A7D32">
        <w:rPr>
          <w:rFonts w:ascii="Times New Roman" w:eastAsia="標楷體" w:hAnsi="Times New Roman" w:cs="Times New Roman"/>
          <w:sz w:val="24"/>
          <w:szCs w:val="24"/>
          <w:lang w:eastAsia="zh-TW"/>
        </w:rPr>
        <w:t xml:space="preserve">106 </w:t>
      </w:r>
      <w:r w:rsidR="00616861" w:rsidRPr="005A7D32">
        <w:rPr>
          <w:rFonts w:ascii="Times New Roman" w:eastAsia="標楷體" w:hAnsi="Times New Roman" w:cs="Times New Roman"/>
          <w:sz w:val="24"/>
          <w:szCs w:val="24"/>
          <w:lang w:eastAsia="zh-TW"/>
        </w:rPr>
        <w:t>學年至</w:t>
      </w:r>
      <w:r w:rsidR="00616861" w:rsidRPr="005A7D32">
        <w:rPr>
          <w:rFonts w:ascii="Times New Roman" w:eastAsia="標楷體" w:hAnsi="Times New Roman" w:cs="Times New Roman"/>
          <w:sz w:val="24"/>
          <w:szCs w:val="24"/>
          <w:lang w:eastAsia="zh-TW"/>
        </w:rPr>
        <w:t>108</w:t>
      </w:r>
      <w:r w:rsidR="00616861" w:rsidRPr="005A7D32">
        <w:rPr>
          <w:rFonts w:ascii="Times New Roman" w:eastAsia="標楷體" w:hAnsi="Times New Roman" w:cs="Times New Roman"/>
          <w:sz w:val="24"/>
          <w:szCs w:val="24"/>
          <w:lang w:eastAsia="zh-TW"/>
        </w:rPr>
        <w:t>學年</w:t>
      </w:r>
      <w:r w:rsidR="00616861" w:rsidRPr="005A7D32">
        <w:rPr>
          <w:rFonts w:ascii="Times New Roman" w:eastAsia="標楷體" w:hAnsi="Times New Roman" w:cs="Times New Roman"/>
          <w:sz w:val="24"/>
          <w:szCs w:val="24"/>
          <w:lang w:eastAsia="zh-TW"/>
        </w:rPr>
        <w:t>(2017.8.1~20</w:t>
      </w:r>
      <w:r w:rsidR="00EB2F23" w:rsidRPr="005A7D32">
        <w:rPr>
          <w:rFonts w:ascii="Times New Roman" w:eastAsia="標楷體" w:hAnsi="Times New Roman" w:cs="Times New Roman" w:hint="eastAsia"/>
          <w:sz w:val="24"/>
          <w:szCs w:val="24"/>
          <w:lang w:eastAsia="zh-TW"/>
        </w:rPr>
        <w:t>20</w:t>
      </w:r>
      <w:r w:rsidR="00616861" w:rsidRPr="005A7D32">
        <w:rPr>
          <w:rFonts w:ascii="Times New Roman" w:eastAsia="標楷體" w:hAnsi="Times New Roman" w:cs="Times New Roman"/>
          <w:sz w:val="24"/>
          <w:szCs w:val="24"/>
          <w:lang w:eastAsia="zh-TW"/>
        </w:rPr>
        <w:t>.7.31)</w:t>
      </w:r>
    </w:p>
    <w:p w:rsidR="00616861" w:rsidRPr="005A7D32" w:rsidRDefault="00616861" w:rsidP="00B1437C">
      <w:pPr>
        <w:adjustRightInd w:val="0"/>
        <w:spacing w:line="420" w:lineRule="exact"/>
        <w:ind w:left="284" w:right="247" w:hanging="185"/>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4.</w:t>
      </w:r>
      <w:r w:rsidRPr="005A7D32">
        <w:rPr>
          <w:rFonts w:ascii="Times New Roman" w:eastAsia="標楷體" w:hAnsi="Times New Roman" w:cs="Times New Roman"/>
          <w:sz w:val="24"/>
          <w:szCs w:val="24"/>
          <w:lang w:eastAsia="zh-TW"/>
        </w:rPr>
        <w:t>因填具自評報告時為學期中</w:t>
      </w:r>
      <w:r w:rsidRPr="005A7D32">
        <w:rPr>
          <w:rFonts w:ascii="Times New Roman" w:eastAsia="標楷體" w:hAnsi="Times New Roman" w:cs="Times New Roman"/>
          <w:sz w:val="24"/>
          <w:szCs w:val="24"/>
          <w:lang w:eastAsia="zh-TW"/>
        </w:rPr>
        <w:t>(104-2)</w:t>
      </w:r>
      <w:r w:rsidRPr="005A7D32">
        <w:rPr>
          <w:rFonts w:ascii="Times New Roman" w:eastAsia="標楷體" w:hAnsi="Times New Roman" w:cs="Times New Roman"/>
          <w:sz w:val="24"/>
          <w:szCs w:val="24"/>
          <w:lang w:eastAsia="zh-TW"/>
        </w:rPr>
        <w:t>，</w:t>
      </w:r>
      <w:r w:rsidR="007E7698" w:rsidRPr="005A7D32">
        <w:rPr>
          <w:rFonts w:ascii="Times New Roman" w:eastAsia="標楷體" w:hAnsi="Times New Roman" w:cs="Times New Roman" w:hint="eastAsia"/>
          <w:sz w:val="24"/>
          <w:szCs w:val="24"/>
          <w:lang w:eastAsia="zh-TW"/>
        </w:rPr>
        <w:t>如相關</w:t>
      </w:r>
      <w:r w:rsidRPr="005A7D32">
        <w:rPr>
          <w:rFonts w:ascii="Times New Roman" w:eastAsia="標楷體" w:hAnsi="Times New Roman" w:cs="Times New Roman"/>
          <w:sz w:val="24"/>
          <w:szCs w:val="24"/>
          <w:lang w:eastAsia="zh-TW"/>
        </w:rPr>
        <w:t>資料與數據尚無法完備，請於</w:t>
      </w:r>
      <w:r w:rsidRPr="005A7D32">
        <w:rPr>
          <w:rFonts w:ascii="Times New Roman" w:eastAsia="標楷體" w:hAnsi="Times New Roman" w:cs="Times New Roman"/>
          <w:sz w:val="24"/>
          <w:szCs w:val="24"/>
          <w:lang w:eastAsia="zh-TW"/>
        </w:rPr>
        <w:t>TMAC</w:t>
      </w:r>
      <w:r w:rsidRPr="005A7D32">
        <w:rPr>
          <w:rFonts w:ascii="Times New Roman" w:eastAsia="標楷體" w:hAnsi="Times New Roman" w:cs="Times New Roman"/>
          <w:sz w:val="24"/>
          <w:szCs w:val="24"/>
          <w:lang w:eastAsia="zh-TW"/>
        </w:rPr>
        <w:t>實地評鑑前一個月補充，裝訂成冊連同電子檔寄予</w:t>
      </w:r>
      <w:r w:rsidRPr="005A7D32">
        <w:rPr>
          <w:rFonts w:ascii="Times New Roman" w:eastAsia="標楷體" w:hAnsi="Times New Roman" w:cs="Times New Roman"/>
          <w:sz w:val="24"/>
          <w:szCs w:val="24"/>
          <w:lang w:eastAsia="zh-TW"/>
        </w:rPr>
        <w:t>TMAC</w:t>
      </w:r>
      <w:r w:rsidRPr="005A7D32">
        <w:rPr>
          <w:rFonts w:ascii="Times New Roman" w:eastAsia="標楷體" w:hAnsi="Times New Roman" w:cs="Times New Roman"/>
          <w:sz w:val="24"/>
          <w:szCs w:val="24"/>
          <w:lang w:eastAsia="zh-TW"/>
        </w:rPr>
        <w:t>。</w:t>
      </w:r>
    </w:p>
    <w:p w:rsidR="00616861" w:rsidRPr="005A7D32" w:rsidRDefault="00616861" w:rsidP="00B1437C">
      <w:pPr>
        <w:adjustRightInd w:val="0"/>
        <w:spacing w:line="420" w:lineRule="exact"/>
        <w:ind w:left="284" w:right="116" w:hanging="185"/>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5.</w:t>
      </w:r>
      <w:r w:rsidRPr="005A7D32">
        <w:rPr>
          <w:rFonts w:ascii="Times New Roman" w:eastAsia="標楷體" w:hAnsi="Times New Roman" w:cs="Times New Roman"/>
          <w:sz w:val="24"/>
          <w:szCs w:val="24"/>
          <w:lang w:eastAsia="zh-TW"/>
        </w:rPr>
        <w:t>自評表格或題目內容若貴校目前尚無相關機制作法，請述明沒有的理由。</w:t>
      </w:r>
      <w:r w:rsidRPr="005A7D32">
        <w:rPr>
          <w:rFonts w:ascii="Times New Roman" w:eastAsia="標楷體" w:hAnsi="Times New Roman" w:cs="Times New Roman"/>
          <w:sz w:val="24"/>
          <w:szCs w:val="24"/>
          <w:lang w:eastAsia="zh-TW"/>
        </w:rPr>
        <w:t>TMAC</w:t>
      </w:r>
      <w:r w:rsidRPr="005A7D32">
        <w:rPr>
          <w:rFonts w:ascii="Times New Roman" w:eastAsia="標楷體" w:hAnsi="Times New Roman" w:cs="Times New Roman"/>
          <w:sz w:val="24"/>
          <w:szCs w:val="24"/>
          <w:lang w:eastAsia="zh-TW"/>
        </w:rPr>
        <w:t>新制自評表的設計是參考國際醫學教育的關注趨勢，用意即是讓學校能藉由自評發現辦學或課程設計的不足，進而開始規劃。</w:t>
      </w:r>
    </w:p>
    <w:p w:rsidR="000B2BA7" w:rsidRPr="005A7D32" w:rsidRDefault="000B2BA7" w:rsidP="00B1437C">
      <w:pPr>
        <w:adjustRightInd w:val="0"/>
        <w:spacing w:line="420" w:lineRule="exact"/>
        <w:ind w:left="284" w:right="116" w:hanging="185"/>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6.</w:t>
      </w:r>
      <w:r w:rsidR="00FF3316" w:rsidRPr="005A7D32">
        <w:rPr>
          <w:rFonts w:ascii="Times New Roman" w:eastAsia="標楷體" w:hAnsi="Times New Roman" w:cs="Times New Roman" w:hint="eastAsia"/>
          <w:sz w:val="24"/>
          <w:szCs w:val="24"/>
          <w:lang w:eastAsia="zh-TW"/>
        </w:rPr>
        <w:t>為各校準備方便之計，</w:t>
      </w:r>
      <w:r w:rsidRPr="005A7D32">
        <w:rPr>
          <w:rFonts w:ascii="Times New Roman" w:eastAsia="標楷體" w:hAnsi="Times New Roman" w:cs="Times New Roman" w:hint="eastAsia"/>
          <w:sz w:val="24"/>
          <w:szCs w:val="24"/>
          <w:lang w:eastAsia="zh-TW"/>
        </w:rPr>
        <w:t>自</w:t>
      </w:r>
      <w:r w:rsidR="00BC0DBC" w:rsidRPr="005A7D32">
        <w:rPr>
          <w:rFonts w:ascii="Times New Roman" w:eastAsia="標楷體" w:hAnsi="Times New Roman" w:cs="Times New Roman" w:hint="eastAsia"/>
          <w:sz w:val="24"/>
          <w:szCs w:val="24"/>
          <w:lang w:eastAsia="zh-TW"/>
        </w:rPr>
        <w:t>我</w:t>
      </w:r>
      <w:r w:rsidRPr="005A7D32">
        <w:rPr>
          <w:rFonts w:ascii="Times New Roman" w:eastAsia="標楷體" w:hAnsi="Times New Roman" w:cs="Times New Roman" w:hint="eastAsia"/>
          <w:sz w:val="24"/>
          <w:szCs w:val="24"/>
          <w:lang w:eastAsia="zh-TW"/>
        </w:rPr>
        <w:t>評</w:t>
      </w:r>
      <w:r w:rsidR="00BC0DBC" w:rsidRPr="005A7D32">
        <w:rPr>
          <w:rFonts w:ascii="Times New Roman" w:eastAsia="標楷體" w:hAnsi="Times New Roman" w:cs="Times New Roman" w:hint="eastAsia"/>
          <w:sz w:val="24"/>
          <w:szCs w:val="24"/>
          <w:lang w:eastAsia="zh-TW"/>
        </w:rPr>
        <w:t>鑑</w:t>
      </w:r>
      <w:r w:rsidRPr="005A7D32">
        <w:rPr>
          <w:rFonts w:ascii="Times New Roman" w:eastAsia="標楷體" w:hAnsi="Times New Roman" w:cs="Times New Roman" w:hint="eastAsia"/>
          <w:sz w:val="24"/>
          <w:szCs w:val="24"/>
          <w:lang w:eastAsia="zh-TW"/>
        </w:rPr>
        <w:t>報告</w:t>
      </w:r>
      <w:r w:rsidR="00BC0DBC" w:rsidRPr="005A7D32">
        <w:rPr>
          <w:rFonts w:ascii="Times New Roman" w:eastAsia="標楷體" w:hAnsi="Times New Roman" w:cs="Times New Roman" w:hint="eastAsia"/>
          <w:sz w:val="24"/>
          <w:szCs w:val="24"/>
          <w:lang w:eastAsia="zh-TW"/>
        </w:rPr>
        <w:t>將評鑑準則條文的「註釋」，</w:t>
      </w:r>
      <w:r w:rsidRPr="005A7D32">
        <w:rPr>
          <w:rFonts w:ascii="Times New Roman" w:eastAsia="標楷體" w:hAnsi="Times New Roman" w:cs="Times New Roman" w:hint="eastAsia"/>
          <w:sz w:val="24"/>
          <w:szCs w:val="24"/>
          <w:lang w:eastAsia="zh-TW"/>
        </w:rPr>
        <w:t>條列成評鑑要點與</w:t>
      </w:r>
      <w:r w:rsidR="00054E01" w:rsidRPr="005A7D32">
        <w:rPr>
          <w:rFonts w:ascii="Times New Roman" w:eastAsia="標楷體" w:hAnsi="Times New Roman" w:cs="Times New Roman" w:hint="eastAsia"/>
          <w:sz w:val="24"/>
          <w:szCs w:val="24"/>
          <w:lang w:eastAsia="zh-TW"/>
        </w:rPr>
        <w:t>佐證資料</w:t>
      </w:r>
      <w:r w:rsidR="00471B23" w:rsidRPr="005A7D32">
        <w:rPr>
          <w:rFonts w:ascii="Times New Roman" w:eastAsia="標楷體" w:hAnsi="Times New Roman" w:cs="Times New Roman" w:hint="eastAsia"/>
          <w:sz w:val="24"/>
          <w:szCs w:val="24"/>
          <w:lang w:eastAsia="zh-TW"/>
        </w:rPr>
        <w:t>供</w:t>
      </w:r>
      <w:r w:rsidR="00FF3316" w:rsidRPr="005A7D32">
        <w:rPr>
          <w:rFonts w:ascii="Times New Roman" w:eastAsia="標楷體" w:hAnsi="Times New Roman" w:cs="Times New Roman" w:hint="eastAsia"/>
          <w:sz w:val="24"/>
          <w:szCs w:val="24"/>
          <w:lang w:eastAsia="zh-TW"/>
        </w:rPr>
        <w:t>各校參考。因此於</w:t>
      </w:r>
      <w:r w:rsidR="00BC0DBC" w:rsidRPr="005A7D32">
        <w:rPr>
          <w:rFonts w:ascii="Times New Roman" w:eastAsia="標楷體" w:hAnsi="Times New Roman" w:cs="Times New Roman" w:hint="eastAsia"/>
          <w:sz w:val="24"/>
          <w:szCs w:val="24"/>
          <w:lang w:eastAsia="zh-TW"/>
        </w:rPr>
        <w:t>自我評鑑報告</w:t>
      </w:r>
      <w:r w:rsidR="00FF3316" w:rsidRPr="005A7D32">
        <w:rPr>
          <w:rFonts w:ascii="Times New Roman" w:eastAsia="標楷體" w:hAnsi="Times New Roman" w:cs="Times New Roman" w:hint="eastAsia"/>
          <w:sz w:val="24"/>
          <w:szCs w:val="24"/>
          <w:lang w:eastAsia="zh-TW"/>
        </w:rPr>
        <w:t>準則</w:t>
      </w:r>
      <w:r w:rsidR="00BC0DBC" w:rsidRPr="005A7D32">
        <w:rPr>
          <w:rFonts w:ascii="Times New Roman" w:eastAsia="標楷體" w:hAnsi="Times New Roman" w:cs="Times New Roman" w:hint="eastAsia"/>
          <w:sz w:val="24"/>
          <w:szCs w:val="24"/>
          <w:lang w:eastAsia="zh-TW"/>
        </w:rPr>
        <w:t>中未再</w:t>
      </w:r>
      <w:r w:rsidR="004F4BCA" w:rsidRPr="005A7D32">
        <w:rPr>
          <w:rFonts w:ascii="Times New Roman" w:eastAsia="標楷體" w:hAnsi="Times New Roman" w:cs="Times New Roman" w:hint="eastAsia"/>
          <w:sz w:val="24"/>
          <w:szCs w:val="24"/>
          <w:lang w:eastAsia="zh-TW"/>
        </w:rPr>
        <w:t>顯示「註釋」內容。至於自我評鑑報告中的「說明」，其內容涵蓋準則條文的定義、修訂</w:t>
      </w:r>
      <w:r w:rsidR="005B3C72" w:rsidRPr="005A7D32">
        <w:rPr>
          <w:rFonts w:ascii="Times New Roman" w:eastAsia="標楷體" w:hAnsi="Times New Roman" w:cs="Times New Roman" w:hint="eastAsia"/>
          <w:sz w:val="24"/>
          <w:szCs w:val="24"/>
          <w:lang w:eastAsia="zh-TW"/>
        </w:rPr>
        <w:t>背景</w:t>
      </w:r>
      <w:r w:rsidR="004F4BCA" w:rsidRPr="005A7D32">
        <w:rPr>
          <w:rFonts w:ascii="Times New Roman" w:eastAsia="標楷體" w:hAnsi="Times New Roman" w:cs="Times New Roman" w:hint="eastAsia"/>
          <w:sz w:val="24"/>
          <w:szCs w:val="24"/>
          <w:lang w:eastAsia="zh-TW"/>
        </w:rPr>
        <w:t>與</w:t>
      </w:r>
      <w:r w:rsidR="007A1373" w:rsidRPr="005A7D32">
        <w:rPr>
          <w:rFonts w:ascii="Times New Roman" w:eastAsia="標楷體" w:hAnsi="Times New Roman" w:cs="Times New Roman" w:hint="eastAsia"/>
          <w:sz w:val="24"/>
          <w:szCs w:val="24"/>
          <w:lang w:eastAsia="zh-TW"/>
        </w:rPr>
        <w:t>緣</w:t>
      </w:r>
      <w:r w:rsidR="005B3C72" w:rsidRPr="005A7D32">
        <w:rPr>
          <w:rFonts w:ascii="Times New Roman" w:eastAsia="標楷體" w:hAnsi="Times New Roman" w:cs="Times New Roman" w:hint="eastAsia"/>
          <w:sz w:val="24"/>
          <w:szCs w:val="24"/>
          <w:lang w:eastAsia="zh-TW"/>
        </w:rPr>
        <w:t>由，</w:t>
      </w:r>
      <w:r w:rsidR="004F4BCA" w:rsidRPr="005A7D32">
        <w:rPr>
          <w:rFonts w:ascii="Times New Roman" w:eastAsia="標楷體" w:hAnsi="Times New Roman" w:cs="Times New Roman" w:hint="eastAsia"/>
          <w:sz w:val="24"/>
          <w:szCs w:val="24"/>
          <w:lang w:eastAsia="zh-TW"/>
        </w:rPr>
        <w:t>為避免與評鑑準則條文的「註釋」</w:t>
      </w:r>
      <w:r w:rsidR="005B3C72" w:rsidRPr="005A7D32">
        <w:rPr>
          <w:rFonts w:ascii="Times New Roman" w:eastAsia="標楷體" w:hAnsi="Times New Roman" w:cs="Times New Roman" w:hint="eastAsia"/>
          <w:sz w:val="24"/>
          <w:szCs w:val="24"/>
          <w:lang w:eastAsia="zh-TW"/>
        </w:rPr>
        <w:t>產生混淆，</w:t>
      </w:r>
      <w:r w:rsidR="004F4BCA" w:rsidRPr="005A7D32">
        <w:rPr>
          <w:rFonts w:ascii="Times New Roman" w:eastAsia="標楷體" w:hAnsi="Times New Roman" w:cs="Times New Roman" w:hint="eastAsia"/>
          <w:sz w:val="24"/>
          <w:szCs w:val="24"/>
          <w:lang w:eastAsia="zh-TW"/>
        </w:rPr>
        <w:t>在自我評鑑報告</w:t>
      </w:r>
      <w:r w:rsidR="005B3C72" w:rsidRPr="005A7D32">
        <w:rPr>
          <w:rFonts w:ascii="Times New Roman" w:eastAsia="標楷體" w:hAnsi="Times New Roman" w:cs="Times New Roman" w:hint="eastAsia"/>
          <w:sz w:val="24"/>
          <w:szCs w:val="24"/>
          <w:lang w:eastAsia="zh-TW"/>
        </w:rPr>
        <w:t>中</w:t>
      </w:r>
      <w:r w:rsidR="008B2835" w:rsidRPr="005A7D32">
        <w:rPr>
          <w:rFonts w:ascii="Times New Roman" w:eastAsia="標楷體" w:hAnsi="Times New Roman" w:cs="Times New Roman" w:hint="eastAsia"/>
          <w:sz w:val="24"/>
          <w:szCs w:val="24"/>
          <w:lang w:eastAsia="zh-TW"/>
        </w:rPr>
        <w:t>以「說明」</w:t>
      </w:r>
      <w:r w:rsidR="005B3C72" w:rsidRPr="005A7D32">
        <w:rPr>
          <w:rFonts w:ascii="Times New Roman" w:eastAsia="標楷體" w:hAnsi="Times New Roman" w:cs="Times New Roman" w:hint="eastAsia"/>
          <w:sz w:val="24"/>
          <w:szCs w:val="24"/>
          <w:lang w:eastAsia="zh-TW"/>
        </w:rPr>
        <w:t>統稱</w:t>
      </w:r>
      <w:r w:rsidR="008B2835" w:rsidRPr="005A7D32">
        <w:rPr>
          <w:rFonts w:ascii="Times New Roman" w:eastAsia="標楷體" w:hAnsi="Times New Roman" w:cs="Times New Roman" w:hint="eastAsia"/>
          <w:sz w:val="24"/>
          <w:szCs w:val="24"/>
          <w:lang w:eastAsia="zh-TW"/>
        </w:rPr>
        <w:t>之</w:t>
      </w:r>
      <w:r w:rsidR="004F4BCA" w:rsidRPr="005A7D32">
        <w:rPr>
          <w:rFonts w:ascii="Times New Roman" w:eastAsia="標楷體" w:hAnsi="Times New Roman" w:cs="Times New Roman" w:hint="eastAsia"/>
          <w:sz w:val="24"/>
          <w:szCs w:val="24"/>
          <w:lang w:eastAsia="zh-TW"/>
        </w:rPr>
        <w:t>。</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sectPr w:rsidR="00616861" w:rsidRPr="005A7D32" w:rsidSect="00B1437C">
          <w:footerReference w:type="default" r:id="rId8"/>
          <w:pgSz w:w="11910" w:h="16840"/>
          <w:pgMar w:top="1134" w:right="1134" w:bottom="1134" w:left="1134" w:header="0" w:footer="1922" w:gutter="0"/>
          <w:pgNumType w:start="1"/>
          <w:cols w:space="720"/>
        </w:sectPr>
      </w:pPr>
    </w:p>
    <w:p w:rsidR="00616861" w:rsidRPr="005A7D32" w:rsidRDefault="00616861" w:rsidP="00B1437C">
      <w:pPr>
        <w:pStyle w:val="1"/>
        <w:tabs>
          <w:tab w:val="left" w:pos="884"/>
          <w:tab w:val="left" w:pos="1247"/>
          <w:tab w:val="left" w:pos="1970"/>
          <w:tab w:val="left" w:pos="2694"/>
        </w:tabs>
        <w:adjustRightInd w:val="0"/>
        <w:spacing w:line="420" w:lineRule="exact"/>
        <w:ind w:left="282"/>
        <w:jc w:val="center"/>
        <w:rPr>
          <w:rFonts w:ascii="Times New Roman" w:hAnsi="Times New Roman" w:cs="Times New Roman"/>
          <w:b w:val="0"/>
          <w:bCs w:val="0"/>
        </w:rPr>
      </w:pPr>
      <w:bookmarkStart w:id="1" w:name="第一章_機構_定稿公布"/>
      <w:bookmarkEnd w:id="1"/>
      <w:r w:rsidRPr="005A7D32">
        <w:rPr>
          <w:rFonts w:ascii="Times New Roman" w:hAnsi="Times New Roman" w:cs="Times New Roman"/>
        </w:rPr>
        <w:t>第</w:t>
      </w:r>
      <w:r w:rsidRPr="005A7D32">
        <w:rPr>
          <w:rFonts w:ascii="Times New Roman" w:hAnsi="Times New Roman" w:cs="Times New Roman"/>
        </w:rPr>
        <w:tab/>
        <w:t>1</w:t>
      </w:r>
      <w:r w:rsidRPr="005A7D32">
        <w:rPr>
          <w:rFonts w:ascii="Times New Roman" w:hAnsi="Times New Roman" w:cs="Times New Roman"/>
        </w:rPr>
        <w:tab/>
      </w:r>
      <w:r w:rsidRPr="005A7D32">
        <w:rPr>
          <w:rFonts w:ascii="Times New Roman" w:hAnsi="Times New Roman" w:cs="Times New Roman"/>
        </w:rPr>
        <w:t>章</w:t>
      </w:r>
      <w:r w:rsidRPr="005A7D32">
        <w:rPr>
          <w:rFonts w:ascii="Times New Roman" w:hAnsi="Times New Roman" w:cs="Times New Roman"/>
        </w:rPr>
        <w:tab/>
      </w:r>
      <w:r w:rsidRPr="005A7D32">
        <w:rPr>
          <w:rFonts w:ascii="Times New Roman" w:hAnsi="Times New Roman" w:cs="Times New Roman"/>
        </w:rPr>
        <w:t>機</w:t>
      </w:r>
      <w:r w:rsidRPr="005A7D32">
        <w:rPr>
          <w:rFonts w:ascii="Times New Roman" w:hAnsi="Times New Roman" w:cs="Times New Roman"/>
        </w:rPr>
        <w:tab/>
      </w:r>
      <w:r w:rsidRPr="005A7D32">
        <w:rPr>
          <w:rFonts w:ascii="Times New Roman" w:hAnsi="Times New Roman" w:cs="Times New Roman"/>
        </w:rPr>
        <w:t>構</w:t>
      </w:r>
    </w:p>
    <w:p w:rsidR="00616861" w:rsidRPr="005A7D32" w:rsidRDefault="000844A5" w:rsidP="00B1437C">
      <w:pPr>
        <w:adjustRightInd w:val="0"/>
        <w:spacing w:line="420" w:lineRule="exact"/>
        <w:ind w:left="2"/>
        <w:rPr>
          <w:rFonts w:ascii="Times New Roman" w:eastAsia="標楷體" w:hAnsi="Times New Roman" w:cs="Times New Roman"/>
          <w:sz w:val="3"/>
          <w:szCs w:val="3"/>
        </w:rPr>
      </w:pPr>
      <w:r>
        <w:rPr>
          <w:rFonts w:ascii="Times New Roman" w:eastAsia="標楷體" w:hAnsi="Times New Roman" w:cs="Times New Roman"/>
          <w:noProof/>
          <w:sz w:val="3"/>
          <w:szCs w:val="3"/>
          <w:lang w:eastAsia="zh-TW"/>
        </w:rPr>
      </w:r>
      <w:r>
        <w:rPr>
          <w:rFonts w:ascii="Times New Roman" w:eastAsia="標楷體" w:hAnsi="Times New Roman" w:cs="Times New Roman"/>
          <w:noProof/>
          <w:sz w:val="3"/>
          <w:szCs w:val="3"/>
          <w:lang w:eastAsia="zh-TW"/>
        </w:rPr>
        <w:pict>
          <v:group id="Group 269" o:spid="_x0000_s1026" style="width:469.35pt;height:3.55pt;mso-position-horizontal-relative:char;mso-position-vertical-relative:line" coordsize="8657,31">
            <v:group id="Group 270" o:spid="_x0000_s1027" style="position:absolute;left:15;top:15;width:8626;height:2" coordorigin="15,15" coordsize="8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71" o:spid="_x0000_s1028" style="position:absolute;left:15;top: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UF8MA&#10;AADbAAAADwAAAGRycy9kb3ducmV2LnhtbESPQWvCQBSE74L/YXmCN7NpUSnRVUqhtNdYm9LbY/eZ&#10;BLNvQ3abpPn1XaHgcZiZb5j9cbSN6KnztWMFD0kKglg7U3Op4PzxunoC4QOywcYxKfglD8fDfLbH&#10;zLiBc+pPoRQRwj5DBVUIbSal1xVZ9IlriaN3cZ3FEGVXStPhEOG2kY9pupUWa44LFbb0UpG+nn6s&#10;gmL7XdSTuYRW0pTqz+JL+/xNqeVifN6BCDSGe/i//W4UrDdw+xJ/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UF8MAAADbAAAADwAAAAAAAAAAAAAAAACYAgAAZHJzL2Rv&#10;d25yZXYueG1sUEsFBgAAAAAEAAQA9QAAAIgDAAAAAA==&#10;" path="m,l8626,e" filled="f" strokeweight="1.54pt">
                <v:path arrowok="t" o:connecttype="custom" o:connectlocs="0,0;8626,0" o:connectangles="0,0"/>
              </v:shape>
            </v:group>
            <w10:wrap type="none"/>
            <w10:anchorlock/>
          </v:group>
        </w:pict>
      </w:r>
    </w:p>
    <w:p w:rsidR="00616861" w:rsidRPr="005A7D32" w:rsidRDefault="00616861" w:rsidP="00B1437C">
      <w:pPr>
        <w:pStyle w:val="5"/>
        <w:adjustRightInd w:val="0"/>
        <w:spacing w:line="420" w:lineRule="exact"/>
        <w:ind w:left="0"/>
        <w:rPr>
          <w:rFonts w:ascii="Times New Roman" w:hAnsi="Times New Roman" w:cs="Times New Roman"/>
          <w:b w:val="0"/>
          <w:bCs w:val="0"/>
          <w:lang w:eastAsia="zh-TW"/>
        </w:rPr>
      </w:pPr>
      <w:r w:rsidRPr="005A7D32">
        <w:rPr>
          <w:rFonts w:ascii="Times New Roman" w:hAnsi="Times New Roman" w:cs="Times New Roman"/>
          <w:lang w:eastAsia="zh-TW"/>
        </w:rPr>
        <w:t>PartA</w:t>
      </w:r>
      <w:r w:rsidR="00F26F15" w:rsidRPr="005A7D32">
        <w:rPr>
          <w:rFonts w:ascii="Times New Roman" w:hAnsi="Times New Roman" w:cs="Times New Roman"/>
          <w:lang w:eastAsia="zh-TW"/>
        </w:rPr>
        <w:t>：</w:t>
      </w:r>
      <w:r w:rsidRPr="005A7D32">
        <w:rPr>
          <w:rFonts w:ascii="Times New Roman" w:hAnsi="Times New Roman" w:cs="Times New Roman"/>
          <w:lang w:eastAsia="zh-TW"/>
        </w:rPr>
        <w:t>重要的量性指標</w:t>
      </w:r>
    </w:p>
    <w:p w:rsidR="00616861" w:rsidRPr="005A7D32" w:rsidRDefault="00616861" w:rsidP="00B1437C">
      <w:pPr>
        <w:adjustRightInd w:val="0"/>
        <w:spacing w:line="420" w:lineRule="exact"/>
        <w:rPr>
          <w:rFonts w:ascii="Times New Roman" w:eastAsia="標楷體" w:hAnsi="Times New Roman" w:cs="Times New Roman"/>
          <w:b/>
          <w:bCs/>
          <w:sz w:val="24"/>
          <w:szCs w:val="24"/>
          <w:lang w:eastAsia="zh-TW"/>
        </w:rPr>
      </w:pPr>
    </w:p>
    <w:p w:rsidR="00616861" w:rsidRPr="005A7D32" w:rsidRDefault="00054E01" w:rsidP="00120D56">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1</w:t>
      </w:r>
      <w:r w:rsidR="00616861" w:rsidRPr="005A7D32">
        <w:rPr>
          <w:rFonts w:ascii="Times New Roman" w:hAnsi="Times New Roman" w:cs="Times New Roman"/>
          <w:lang w:eastAsia="zh-TW"/>
        </w:rPr>
        <w:t>.</w:t>
      </w:r>
      <w:r w:rsidR="00120D56">
        <w:rPr>
          <w:rFonts w:ascii="Times New Roman" w:hAnsi="Times New Roman" w:cs="Times New Roman" w:hint="eastAsia"/>
          <w:lang w:eastAsia="zh-TW"/>
        </w:rPr>
        <w:t xml:space="preserve"> </w:t>
      </w:r>
      <w:r w:rsidR="00616861" w:rsidRPr="005A7D32">
        <w:rPr>
          <w:rFonts w:ascii="Times New Roman" w:hAnsi="Times New Roman" w:cs="Times New Roman"/>
          <w:lang w:eastAsia="zh-TW"/>
        </w:rPr>
        <w:t>請填下表說明</w:t>
      </w:r>
      <w:r w:rsidR="00A553A6">
        <w:rPr>
          <w:rFonts w:ascii="Times New Roman" w:hAnsi="Times New Roman" w:cs="Times New Roman" w:hint="eastAsia"/>
          <w:lang w:eastAsia="zh-TW"/>
        </w:rPr>
        <w:t>各</w:t>
      </w:r>
      <w:r w:rsidR="00A553A6" w:rsidRPr="005A7D32">
        <w:rPr>
          <w:rFonts w:ascii="Times New Roman" w:hAnsi="Times New Roman" w:cs="Times New Roman"/>
          <w:lang w:eastAsia="zh-TW"/>
        </w:rPr>
        <w:t>學年</w:t>
      </w:r>
      <w:r w:rsidR="00616861" w:rsidRPr="005A7D32">
        <w:rPr>
          <w:rFonts w:ascii="Times New Roman" w:hAnsi="Times New Roman" w:cs="Times New Roman"/>
          <w:lang w:eastAsia="zh-TW"/>
        </w:rPr>
        <w:t>醫學院內大學系所、生醫科學領域之碩博</w:t>
      </w:r>
      <w:r w:rsidR="004A682C" w:rsidRPr="005A7D32">
        <w:rPr>
          <w:rFonts w:ascii="Times New Roman" w:hAnsi="Times New Roman" w:cs="Times New Roman" w:hint="eastAsia"/>
          <w:lang w:eastAsia="zh-TW"/>
        </w:rPr>
        <w:t>士</w:t>
      </w:r>
      <w:r w:rsidR="00616861" w:rsidRPr="005A7D32">
        <w:rPr>
          <w:rFonts w:ascii="Times New Roman" w:hAnsi="Times New Roman" w:cs="Times New Roman"/>
          <w:lang w:eastAsia="zh-TW"/>
        </w:rPr>
        <w:t>研究所、其他健康相關專業學科及學程之學生總數。</w:t>
      </w:r>
    </w:p>
    <w:tbl>
      <w:tblPr>
        <w:tblStyle w:val="TableNormal"/>
        <w:tblW w:w="0" w:type="auto"/>
        <w:tblInd w:w="494" w:type="dxa"/>
        <w:tblLook w:val="01E0"/>
      </w:tblPr>
      <w:tblGrid>
        <w:gridCol w:w="3056"/>
        <w:gridCol w:w="992"/>
        <w:gridCol w:w="855"/>
        <w:gridCol w:w="945"/>
        <w:gridCol w:w="945"/>
        <w:gridCol w:w="945"/>
        <w:gridCol w:w="945"/>
      </w:tblGrid>
      <w:tr w:rsidR="00616861" w:rsidRPr="005A7D32" w:rsidTr="00A553A6">
        <w:trPr>
          <w:trHeight w:hRule="exact" w:val="541"/>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100</w:t>
            </w: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101</w:t>
            </w: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p>
        </w:tc>
      </w:tr>
      <w:tr w:rsidR="00616861" w:rsidRPr="005A7D32" w:rsidTr="00A553A6">
        <w:trPr>
          <w:trHeight w:hRule="exact" w:val="1094"/>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歸屬醫學院之各系</w:t>
            </w:r>
            <w:r w:rsidR="0077395A" w:rsidRPr="005A7D32">
              <w:rPr>
                <w:rFonts w:ascii="Times New Roman" w:eastAsia="標楷體" w:hAnsi="Times New Roman" w:cs="Times New Roman" w:hint="eastAsia"/>
                <w:sz w:val="24"/>
                <w:szCs w:val="24"/>
                <w:lang w:eastAsia="zh-TW"/>
              </w:rPr>
              <w:t>(</w:t>
            </w:r>
            <w:r w:rsidR="0077395A" w:rsidRPr="005A7D32">
              <w:rPr>
                <w:rFonts w:ascii="Times New Roman" w:eastAsia="標楷體" w:hAnsi="Times New Roman" w:cs="Times New Roman" w:hint="eastAsia"/>
                <w:sz w:val="24"/>
                <w:szCs w:val="24"/>
                <w:lang w:eastAsia="zh-TW"/>
              </w:rPr>
              <w:t>註</w:t>
            </w:r>
            <w:r w:rsidR="0077395A" w:rsidRPr="005A7D32">
              <w:rPr>
                <w:rFonts w:ascii="Times New Roman" w:eastAsia="標楷體" w:hAnsi="Times New Roman" w:cs="Times New Roman" w:hint="eastAsia"/>
                <w:sz w:val="24"/>
                <w:szCs w:val="24"/>
                <w:lang w:eastAsia="zh-TW"/>
              </w:rPr>
              <w:t>1)</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r w:rsidR="00616861" w:rsidRPr="005A7D32" w:rsidTr="00A553A6">
        <w:trPr>
          <w:trHeight w:hRule="exact" w:val="958"/>
        </w:trPr>
        <w:tc>
          <w:tcPr>
            <w:tcW w:w="3056" w:type="dxa"/>
            <w:tcBorders>
              <w:top w:val="single" w:sz="5" w:space="0" w:color="000000"/>
              <w:left w:val="single" w:sz="5" w:space="0" w:color="000000"/>
              <w:bottom w:val="single" w:sz="5" w:space="0" w:color="000000"/>
              <w:right w:val="single" w:sz="5" w:space="0" w:color="000000"/>
            </w:tcBorders>
          </w:tcPr>
          <w:p w:rsidR="00B1437C" w:rsidRPr="005A7D32" w:rsidRDefault="0061686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歸屬醫學院之各研究所</w:t>
            </w:r>
          </w:p>
          <w:p w:rsidR="00616861" w:rsidRPr="005A7D32" w:rsidRDefault="005F0617"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註</w:t>
            </w:r>
            <w:r w:rsidRPr="005A7D32">
              <w:rPr>
                <w:rFonts w:ascii="Times New Roman" w:eastAsia="標楷體" w:hAnsi="Times New Roman" w:cs="Times New Roman" w:hint="eastAsia"/>
                <w:sz w:val="24"/>
                <w:szCs w:val="24"/>
                <w:lang w:eastAsia="zh-TW"/>
              </w:rPr>
              <w:t>1)</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A553A6">
        <w:trPr>
          <w:trHeight w:hRule="exact" w:val="844"/>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生醫科學碩士研究所</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r w:rsidR="00616861" w:rsidRPr="005A7D32" w:rsidTr="00A553A6">
        <w:trPr>
          <w:trHeight w:hRule="exact" w:val="856"/>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生醫科學博士研究所</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r w:rsidR="00616861" w:rsidRPr="005A7D32" w:rsidTr="00A553A6">
        <w:trPr>
          <w:trHeight w:hRule="exact" w:val="1795"/>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both"/>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其他健康相關專業領域學位</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公共衛生碩士，博士</w:t>
            </w:r>
            <w:r w:rsidRPr="005A7D32">
              <w:rPr>
                <w:rFonts w:ascii="Times New Roman" w:eastAsia="標楷體" w:hAnsi="Times New Roman" w:cs="Times New Roman"/>
                <w:sz w:val="24"/>
                <w:szCs w:val="24"/>
                <w:lang w:eastAsia="zh-TW"/>
              </w:rPr>
              <w:t>)</w:t>
            </w:r>
            <w:r w:rsidR="0077395A" w:rsidRPr="005A7D32">
              <w:rPr>
                <w:rFonts w:ascii="Times New Roman" w:eastAsia="標楷體" w:hAnsi="Times New Roman" w:cs="Times New Roman" w:hint="eastAsia"/>
                <w:sz w:val="24"/>
                <w:szCs w:val="24"/>
                <w:lang w:eastAsia="zh-TW"/>
              </w:rPr>
              <w:t xml:space="preserve"> (</w:t>
            </w:r>
            <w:r w:rsidR="0077395A" w:rsidRPr="005A7D32">
              <w:rPr>
                <w:rFonts w:ascii="Times New Roman" w:eastAsia="標楷體" w:hAnsi="Times New Roman" w:cs="Times New Roman" w:hint="eastAsia"/>
                <w:sz w:val="24"/>
                <w:szCs w:val="24"/>
                <w:lang w:eastAsia="zh-TW"/>
              </w:rPr>
              <w:t>註</w:t>
            </w:r>
            <w:r w:rsidR="0077395A" w:rsidRPr="005A7D32">
              <w:rPr>
                <w:rFonts w:ascii="Times New Roman" w:eastAsia="標楷體" w:hAnsi="Times New Roman" w:cs="Times New Roman" w:hint="eastAsia"/>
                <w:sz w:val="24"/>
                <w:szCs w:val="24"/>
                <w:lang w:eastAsia="zh-TW"/>
              </w:rPr>
              <w:t>2)</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A553A6">
        <w:trPr>
          <w:trHeight w:hRule="exact" w:val="610"/>
        </w:trPr>
        <w:tc>
          <w:tcPr>
            <w:tcW w:w="305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健康相關學程</w:t>
            </w:r>
          </w:p>
        </w:tc>
        <w:tc>
          <w:tcPr>
            <w:tcW w:w="9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85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94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bl>
    <w:p w:rsidR="00616861" w:rsidRPr="005A7D32" w:rsidRDefault="00616861" w:rsidP="00B1437C">
      <w:pPr>
        <w:adjustRightInd w:val="0"/>
        <w:spacing w:line="420" w:lineRule="exact"/>
        <w:ind w:leftChars="128" w:left="839" w:hangingChars="232" w:hanging="557"/>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註</w:t>
      </w:r>
      <w:r w:rsidRPr="005A7D32">
        <w:rPr>
          <w:rFonts w:ascii="Times New Roman" w:eastAsia="標楷體" w:hAnsi="Times New Roman" w:cs="Times New Roman"/>
          <w:sz w:val="24"/>
          <w:szCs w:val="24"/>
          <w:lang w:eastAsia="zh-TW"/>
        </w:rPr>
        <w:t>1</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請依貴校現狀填寫</w:t>
      </w:r>
      <w:r w:rsidR="005F0617" w:rsidRPr="005A7D32">
        <w:rPr>
          <w:rFonts w:ascii="Times New Roman" w:eastAsia="標楷體" w:hAnsi="Times New Roman" w:cs="Times New Roman" w:hint="eastAsia"/>
          <w:sz w:val="24"/>
          <w:szCs w:val="24"/>
          <w:lang w:eastAsia="zh-TW"/>
        </w:rPr>
        <w:t>各系所之名稱</w:t>
      </w:r>
      <w:r w:rsidRPr="005A7D32">
        <w:rPr>
          <w:rFonts w:ascii="Times New Roman" w:eastAsia="標楷體" w:hAnsi="Times New Roman" w:cs="Times New Roman"/>
          <w:sz w:val="24"/>
          <w:szCs w:val="24"/>
          <w:lang w:eastAsia="zh-TW"/>
        </w:rPr>
        <w:t>，無須列出各系所學生人數，只要列出總數即可。</w:t>
      </w:r>
    </w:p>
    <w:p w:rsidR="00616861" w:rsidRPr="005A7D32" w:rsidRDefault="00616861" w:rsidP="00B1437C">
      <w:pPr>
        <w:adjustRightInd w:val="0"/>
        <w:spacing w:line="420" w:lineRule="exact"/>
        <w:ind w:leftChars="128" w:left="839" w:hangingChars="232" w:hanging="557"/>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註</w:t>
      </w:r>
      <w:r w:rsidRPr="005A7D32">
        <w:rPr>
          <w:rFonts w:ascii="Times New Roman" w:eastAsia="標楷體" w:hAnsi="Times New Roman" w:cs="Times New Roman"/>
          <w:sz w:val="24"/>
          <w:szCs w:val="24"/>
          <w:lang w:eastAsia="zh-TW"/>
        </w:rPr>
        <w:t>2</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此處只包括不設於醫學院下之其他健康相關專業領域學位</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依學校現況填寫</w:t>
      </w:r>
      <w:r w:rsidRPr="005A7D32">
        <w:rPr>
          <w:rFonts w:ascii="Times New Roman" w:eastAsia="標楷體" w:hAnsi="Times New Roman" w:cs="Times New Roman"/>
          <w:sz w:val="24"/>
          <w:szCs w:val="24"/>
          <w:lang w:eastAsia="zh-TW"/>
        </w:rPr>
        <w:t>)</w:t>
      </w:r>
      <w:r w:rsidR="00790893" w:rsidRPr="005A7D32">
        <w:rPr>
          <w:rFonts w:ascii="Times New Roman" w:eastAsia="標楷體" w:hAnsi="Times New Roman" w:cs="Times New Roman" w:hint="eastAsia"/>
          <w:sz w:val="24"/>
          <w:szCs w:val="24"/>
          <w:lang w:eastAsia="zh-TW"/>
        </w:rPr>
        <w:t>。</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sectPr w:rsidR="00616861" w:rsidRPr="005A7D32" w:rsidSect="00A401F1">
          <w:footerReference w:type="default" r:id="rId9"/>
          <w:pgSz w:w="11910" w:h="16840"/>
          <w:pgMar w:top="1134" w:right="1134" w:bottom="1134" w:left="1134" w:header="0" w:footer="380" w:gutter="0"/>
          <w:pgNumType w:start="1"/>
          <w:cols w:space="720"/>
          <w:docGrid w:linePitch="299"/>
        </w:sectPr>
      </w:pPr>
    </w:p>
    <w:p w:rsidR="00616861" w:rsidRPr="005A7D32" w:rsidRDefault="00054E01" w:rsidP="00120D56">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2</w:t>
      </w:r>
      <w:r w:rsidR="00120D56">
        <w:rPr>
          <w:rFonts w:ascii="Times New Roman" w:hAnsi="Times New Roman" w:cs="Times New Roman" w:hint="eastAsia"/>
          <w:lang w:eastAsia="zh-TW"/>
        </w:rPr>
        <w:t xml:space="preserve"> </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請填表說明</w:t>
      </w:r>
      <w:r w:rsidR="00A553A6">
        <w:rPr>
          <w:rFonts w:ascii="Times New Roman" w:hAnsi="Times New Roman" w:cs="Times New Roman" w:hint="eastAsia"/>
          <w:lang w:eastAsia="zh-TW"/>
        </w:rPr>
        <w:t>各</w:t>
      </w:r>
      <w:r w:rsidR="00A553A6" w:rsidRPr="005A7D32">
        <w:rPr>
          <w:rFonts w:ascii="Times New Roman" w:hAnsi="Times New Roman" w:cs="Times New Roman"/>
          <w:lang w:eastAsia="zh-TW"/>
        </w:rPr>
        <w:t>學年</w:t>
      </w:r>
      <w:r w:rsidR="00616861" w:rsidRPr="005A7D32">
        <w:rPr>
          <w:rFonts w:ascii="Times New Roman" w:hAnsi="Times New Roman" w:cs="Times New Roman"/>
          <w:lang w:eastAsia="zh-TW"/>
        </w:rPr>
        <w:t>貴校附設或主要教學醫院</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貴院若有地點上分離的主要教學醫院，請分開填寫</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的</w:t>
      </w:r>
      <w:r w:rsidR="00E9475C" w:rsidRPr="005A7D32">
        <w:rPr>
          <w:rFonts w:ascii="Times New Roman" w:hAnsi="Times New Roman" w:cs="Times New Roman" w:hint="eastAsia"/>
          <w:lang w:eastAsia="zh-TW"/>
        </w:rPr>
        <w:t>PGY</w:t>
      </w:r>
      <w:r w:rsidR="00E9475C" w:rsidRPr="005A7D32">
        <w:rPr>
          <w:rFonts w:ascii="Times New Roman" w:hAnsi="Times New Roman" w:cs="Times New Roman" w:hint="eastAsia"/>
          <w:lang w:eastAsia="zh-TW"/>
        </w:rPr>
        <w:t>、</w:t>
      </w:r>
      <w:r w:rsidR="00616861" w:rsidRPr="005A7D32">
        <w:rPr>
          <w:rFonts w:ascii="Times New Roman" w:hAnsi="Times New Roman" w:cs="Times New Roman"/>
          <w:lang w:eastAsia="zh-TW"/>
        </w:rPr>
        <w:t>住院醫師及臨床研究員總人數（註：臨床研究員指接受次專科訓練的住院醫師</w:t>
      </w:r>
      <w:r w:rsidR="00616861" w:rsidRPr="005A7D32">
        <w:rPr>
          <w:rFonts w:ascii="Times New Roman" w:hAnsi="Times New Roman" w:cs="Times New Roman"/>
          <w:lang w:eastAsia="zh-TW"/>
        </w:rPr>
        <w:t>(fellow</w:t>
      </w:r>
      <w:r w:rsidR="00F45F75" w:rsidRPr="005A7D32">
        <w:rPr>
          <w:rFonts w:ascii="Times New Roman" w:hAnsi="Times New Roman" w:cs="Times New Roman" w:hint="eastAsia"/>
          <w:lang w:eastAsia="zh-TW"/>
        </w:rPr>
        <w:t>)</w:t>
      </w:r>
      <w:r w:rsidR="00616861" w:rsidRPr="005A7D32">
        <w:rPr>
          <w:rFonts w:ascii="Times New Roman" w:hAnsi="Times New Roman" w:cs="Times New Roman"/>
          <w:lang w:eastAsia="zh-TW"/>
        </w:rPr>
        <w:t>)</w:t>
      </w:r>
    </w:p>
    <w:p w:rsidR="005E471F" w:rsidRPr="005A7D32" w:rsidRDefault="005E471F" w:rsidP="00B1437C">
      <w:pPr>
        <w:pStyle w:val="a3"/>
        <w:adjustRightInd w:val="0"/>
        <w:spacing w:line="420" w:lineRule="exact"/>
        <w:ind w:left="120" w:hangingChars="50" w:hanging="120"/>
        <w:rPr>
          <w:rFonts w:ascii="Times New Roman" w:hAnsi="Times New Roman" w:cs="Times New Roman"/>
          <w:lang w:eastAsia="zh-TW"/>
        </w:rPr>
      </w:pPr>
    </w:p>
    <w:tbl>
      <w:tblPr>
        <w:tblStyle w:val="TableNormal"/>
        <w:tblW w:w="0" w:type="auto"/>
        <w:tblInd w:w="676" w:type="dxa"/>
        <w:tblLayout w:type="fixed"/>
        <w:tblLook w:val="01E0"/>
      </w:tblPr>
      <w:tblGrid>
        <w:gridCol w:w="1701"/>
        <w:gridCol w:w="1134"/>
        <w:gridCol w:w="1134"/>
        <w:gridCol w:w="1134"/>
        <w:gridCol w:w="1134"/>
        <w:gridCol w:w="1134"/>
        <w:gridCol w:w="1134"/>
      </w:tblGrid>
      <w:tr w:rsidR="00616861" w:rsidRPr="005A7D32" w:rsidTr="00E93AA8">
        <w:trPr>
          <w:trHeight w:hRule="exact" w:val="725"/>
        </w:trPr>
        <w:tc>
          <w:tcPr>
            <w:tcW w:w="170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100</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p>
        </w:tc>
      </w:tr>
      <w:tr w:rsidR="00255E38" w:rsidRPr="005A7D32" w:rsidTr="00B1437C">
        <w:trPr>
          <w:trHeight w:hRule="exact" w:val="1292"/>
        </w:trPr>
        <w:tc>
          <w:tcPr>
            <w:tcW w:w="1701"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pStyle w:val="TableParagraph"/>
              <w:adjustRightInd w:val="0"/>
              <w:spacing w:line="420" w:lineRule="exact"/>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畢業後一般醫學訓練</w:t>
            </w:r>
            <w:r w:rsidRPr="005A7D32">
              <w:rPr>
                <w:rFonts w:ascii="Times New Roman" w:eastAsia="標楷體" w:hAnsi="Times New Roman" w:cs="Times New Roman" w:hint="eastAsia"/>
                <w:sz w:val="24"/>
                <w:szCs w:val="24"/>
                <w:lang w:eastAsia="zh-TW"/>
              </w:rPr>
              <w:t>(PGY)</w:t>
            </w:r>
            <w:r w:rsidR="00753DE3" w:rsidRPr="005A7D32">
              <w:rPr>
                <w:rFonts w:ascii="Times New Roman" w:eastAsia="標楷體" w:hAnsi="Times New Roman" w:cs="Times New Roman" w:hint="eastAsia"/>
                <w:sz w:val="24"/>
                <w:szCs w:val="24"/>
                <w:lang w:eastAsia="zh-TW"/>
              </w:rPr>
              <w:t>醫師</w:t>
            </w: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255E38" w:rsidRPr="005A7D32" w:rsidRDefault="00255E38"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E93AA8">
        <w:trPr>
          <w:trHeight w:hRule="exact" w:val="1081"/>
        </w:trPr>
        <w:tc>
          <w:tcPr>
            <w:tcW w:w="170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住院醫師</w:t>
            </w:r>
          </w:p>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E93AA8">
        <w:trPr>
          <w:trHeight w:hRule="exact" w:val="724"/>
        </w:trPr>
        <w:tc>
          <w:tcPr>
            <w:tcW w:w="170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臨床研究員</w:t>
            </w: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bl>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616861" w:rsidRPr="005A7D32" w:rsidRDefault="00054E01" w:rsidP="00120D56">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3</w:t>
      </w:r>
      <w:r w:rsidR="00616861" w:rsidRPr="005A7D32">
        <w:rPr>
          <w:rFonts w:ascii="Times New Roman" w:hAnsi="Times New Roman" w:cs="Times New Roman"/>
          <w:lang w:eastAsia="zh-TW"/>
        </w:rPr>
        <w:t>.</w:t>
      </w:r>
      <w:r w:rsidR="00120D56">
        <w:rPr>
          <w:rFonts w:ascii="Times New Roman" w:hAnsi="Times New Roman" w:cs="Times New Roman" w:hint="eastAsia"/>
          <w:lang w:eastAsia="zh-TW"/>
        </w:rPr>
        <w:t xml:space="preserve"> </w:t>
      </w:r>
      <w:r w:rsidR="00616861" w:rsidRPr="005A7D32">
        <w:rPr>
          <w:rFonts w:ascii="Times New Roman" w:hAnsi="Times New Roman" w:cs="Times New Roman"/>
          <w:lang w:eastAsia="zh-TW"/>
        </w:rPr>
        <w:t>請填以下各學年畢業的醫學系學生在畢業前曾在教師指導下參與研究計畫的比率</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bl>
      <w:tblPr>
        <w:tblStyle w:val="TableNormal"/>
        <w:tblW w:w="0" w:type="auto"/>
        <w:tblInd w:w="638" w:type="dxa"/>
        <w:tblLayout w:type="fixed"/>
        <w:tblLook w:val="01E0"/>
      </w:tblPr>
      <w:tblGrid>
        <w:gridCol w:w="1710"/>
        <w:gridCol w:w="317"/>
        <w:gridCol w:w="240"/>
        <w:gridCol w:w="581"/>
        <w:gridCol w:w="317"/>
        <w:gridCol w:w="240"/>
        <w:gridCol w:w="589"/>
        <w:gridCol w:w="327"/>
        <w:gridCol w:w="240"/>
        <w:gridCol w:w="587"/>
        <w:gridCol w:w="317"/>
        <w:gridCol w:w="240"/>
        <w:gridCol w:w="596"/>
        <w:gridCol w:w="308"/>
        <w:gridCol w:w="240"/>
        <w:gridCol w:w="592"/>
        <w:gridCol w:w="311"/>
        <w:gridCol w:w="240"/>
        <w:gridCol w:w="591"/>
      </w:tblGrid>
      <w:tr w:rsidR="00616861" w:rsidRPr="005A7D32" w:rsidTr="00E93AA8">
        <w:trPr>
          <w:trHeight w:hRule="exact" w:val="725"/>
        </w:trPr>
        <w:tc>
          <w:tcPr>
            <w:tcW w:w="171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138" w:type="dxa"/>
            <w:gridSpan w:val="3"/>
            <w:tcBorders>
              <w:top w:val="single" w:sz="5" w:space="0" w:color="000000"/>
              <w:left w:val="single" w:sz="5"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p>
        </w:tc>
        <w:tc>
          <w:tcPr>
            <w:tcW w:w="1146" w:type="dxa"/>
            <w:gridSpan w:val="3"/>
            <w:tcBorders>
              <w:top w:val="single" w:sz="5" w:space="0" w:color="000000"/>
              <w:left w:val="single" w:sz="5" w:space="0" w:color="000000"/>
              <w:bottom w:val="single" w:sz="5" w:space="0" w:color="000000"/>
              <w:right w:val="single" w:sz="13"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100</w:t>
            </w:r>
          </w:p>
        </w:tc>
        <w:tc>
          <w:tcPr>
            <w:tcW w:w="1154" w:type="dxa"/>
            <w:gridSpan w:val="3"/>
            <w:tcBorders>
              <w:top w:val="single" w:sz="5" w:space="0" w:color="000000"/>
              <w:left w:val="single" w:sz="13"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81"/>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p>
        </w:tc>
        <w:tc>
          <w:tcPr>
            <w:tcW w:w="1153" w:type="dxa"/>
            <w:gridSpan w:val="3"/>
            <w:tcBorders>
              <w:top w:val="single" w:sz="5" w:space="0" w:color="000000"/>
              <w:left w:val="single" w:sz="5" w:space="0" w:color="000000"/>
              <w:bottom w:val="single" w:sz="5" w:space="0" w:color="000000"/>
              <w:right w:val="single" w:sz="12" w:space="0" w:color="000000"/>
            </w:tcBorders>
          </w:tcPr>
          <w:p w:rsidR="00616861" w:rsidRPr="005A7D32" w:rsidRDefault="00616861"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p>
        </w:tc>
        <w:tc>
          <w:tcPr>
            <w:tcW w:w="1140" w:type="dxa"/>
            <w:gridSpan w:val="3"/>
            <w:tcBorders>
              <w:top w:val="single" w:sz="5" w:space="0" w:color="000000"/>
              <w:left w:val="single" w:sz="12" w:space="0" w:color="000000"/>
              <w:bottom w:val="single" w:sz="5" w:space="0" w:color="000000"/>
              <w:right w:val="single" w:sz="9"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p>
        </w:tc>
        <w:tc>
          <w:tcPr>
            <w:tcW w:w="1142" w:type="dxa"/>
            <w:gridSpan w:val="3"/>
            <w:tcBorders>
              <w:top w:val="single" w:sz="5" w:space="0" w:color="000000"/>
              <w:left w:val="single" w:sz="9" w:space="0" w:color="000000"/>
              <w:bottom w:val="single" w:sz="5" w:space="0" w:color="000000"/>
              <w:right w:val="single" w:sz="5" w:space="0" w:color="000000"/>
            </w:tcBorders>
          </w:tcPr>
          <w:p w:rsidR="00616861" w:rsidRPr="005A7D32" w:rsidRDefault="00616861"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p>
        </w:tc>
      </w:tr>
      <w:tr w:rsidR="00616861" w:rsidRPr="005A7D32" w:rsidTr="00E93AA8">
        <w:trPr>
          <w:trHeight w:hRule="exact" w:val="372"/>
        </w:trPr>
        <w:tc>
          <w:tcPr>
            <w:tcW w:w="1710" w:type="dxa"/>
            <w:tcBorders>
              <w:top w:val="single" w:sz="5" w:space="0" w:color="000000"/>
              <w:left w:val="single" w:sz="5" w:space="0" w:color="000000"/>
              <w:bottom w:val="nil"/>
              <w:right w:val="single" w:sz="5" w:space="0" w:color="000000"/>
            </w:tcBorders>
          </w:tcPr>
          <w:p w:rsidR="00616861" w:rsidRPr="005A7D32" w:rsidRDefault="00616861" w:rsidP="00B1437C">
            <w:pPr>
              <w:pStyle w:val="TableParagraph"/>
              <w:adjustRightInd w:val="0"/>
              <w:spacing w:line="420" w:lineRule="exact"/>
              <w:ind w:left="112"/>
              <w:rPr>
                <w:rFonts w:ascii="Times New Roman" w:eastAsia="標楷體" w:hAnsi="Times New Roman" w:cs="Times New Roman"/>
                <w:sz w:val="24"/>
                <w:szCs w:val="24"/>
              </w:rPr>
            </w:pPr>
            <w:r w:rsidRPr="005A7D32">
              <w:rPr>
                <w:rFonts w:ascii="Times New Roman" w:eastAsia="標楷體" w:hAnsi="Times New Roman" w:cs="Times New Roman"/>
                <w:sz w:val="24"/>
                <w:szCs w:val="24"/>
              </w:rPr>
              <w:t>參與率</w:t>
            </w:r>
            <w:r w:rsidRPr="005A7D32">
              <w:rPr>
                <w:rFonts w:ascii="Times New Roman" w:eastAsia="標楷體" w:hAnsi="Times New Roman" w:cs="Times New Roman"/>
                <w:sz w:val="24"/>
                <w:szCs w:val="24"/>
              </w:rPr>
              <w:t>%</w:t>
            </w:r>
          </w:p>
        </w:tc>
        <w:tc>
          <w:tcPr>
            <w:tcW w:w="317" w:type="dxa"/>
            <w:tcBorders>
              <w:top w:val="single" w:sz="5" w:space="0" w:color="000000"/>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1" w:type="dxa"/>
            <w:tcBorders>
              <w:top w:val="single" w:sz="5" w:space="0" w:color="000000"/>
              <w:left w:val="nil"/>
              <w:bottom w:val="nil"/>
              <w:right w:val="single" w:sz="5"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7" w:type="dxa"/>
            <w:tcBorders>
              <w:top w:val="single" w:sz="5" w:space="0" w:color="000000"/>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9" w:type="dxa"/>
            <w:tcBorders>
              <w:top w:val="single" w:sz="5" w:space="0" w:color="000000"/>
              <w:left w:val="nil"/>
              <w:bottom w:val="nil"/>
              <w:right w:val="single" w:sz="13"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27" w:type="dxa"/>
            <w:tcBorders>
              <w:top w:val="single" w:sz="5" w:space="0" w:color="000000"/>
              <w:left w:val="single" w:sz="13"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7" w:type="dxa"/>
            <w:tcBorders>
              <w:top w:val="single" w:sz="5" w:space="0" w:color="000000"/>
              <w:left w:val="nil"/>
              <w:bottom w:val="nil"/>
              <w:right w:val="single" w:sz="5"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7" w:type="dxa"/>
            <w:tcBorders>
              <w:top w:val="single" w:sz="5" w:space="0" w:color="000000"/>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6" w:type="dxa"/>
            <w:tcBorders>
              <w:top w:val="single" w:sz="5" w:space="0" w:color="000000"/>
              <w:left w:val="nil"/>
              <w:bottom w:val="nil"/>
              <w:right w:val="single" w:sz="12"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08" w:type="dxa"/>
            <w:tcBorders>
              <w:top w:val="single" w:sz="5" w:space="0" w:color="000000"/>
              <w:left w:val="single" w:sz="12"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2" w:type="dxa"/>
            <w:tcBorders>
              <w:top w:val="single" w:sz="5" w:space="0" w:color="000000"/>
              <w:left w:val="nil"/>
              <w:bottom w:val="nil"/>
              <w:right w:val="single" w:sz="9"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1" w:type="dxa"/>
            <w:tcBorders>
              <w:top w:val="single" w:sz="5" w:space="0" w:color="000000"/>
              <w:left w:val="single" w:sz="9"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single" w:sz="5" w:space="0" w:color="000000"/>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1" w:type="dxa"/>
            <w:tcBorders>
              <w:top w:val="single" w:sz="5" w:space="0" w:color="000000"/>
              <w:left w:val="nil"/>
              <w:bottom w:val="nil"/>
              <w:right w:val="single" w:sz="5" w:space="0" w:color="000000"/>
            </w:tcBorders>
          </w:tcPr>
          <w:p w:rsidR="00616861" w:rsidRPr="005A7D32" w:rsidRDefault="00616861" w:rsidP="00B1437C">
            <w:pPr>
              <w:pStyle w:val="TableParagraph"/>
              <w:adjustRightInd w:val="0"/>
              <w:spacing w:line="420" w:lineRule="exact"/>
              <w:ind w:left="53"/>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r>
      <w:tr w:rsidR="00616861" w:rsidRPr="005A7D32" w:rsidTr="00E93AA8">
        <w:trPr>
          <w:trHeight w:hRule="exact" w:val="347"/>
        </w:trPr>
        <w:tc>
          <w:tcPr>
            <w:tcW w:w="1710" w:type="dxa"/>
            <w:vMerge w:val="restart"/>
            <w:tcBorders>
              <w:top w:val="nil"/>
              <w:left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參與人數</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總人數</w:t>
            </w:r>
            <w:r w:rsidRPr="005A7D32">
              <w:rPr>
                <w:rFonts w:ascii="Times New Roman" w:eastAsia="標楷體" w:hAnsi="Times New Roman" w:cs="Times New Roman"/>
                <w:sz w:val="24"/>
                <w:szCs w:val="24"/>
              </w:rPr>
              <w:t>)</w:t>
            </w:r>
          </w:p>
        </w:tc>
        <w:tc>
          <w:tcPr>
            <w:tcW w:w="317" w:type="dxa"/>
            <w:tcBorders>
              <w:top w:val="nil"/>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1" w:type="dxa"/>
            <w:tcBorders>
              <w:top w:val="nil"/>
              <w:left w:val="nil"/>
              <w:bottom w:val="nil"/>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17" w:type="dxa"/>
            <w:tcBorders>
              <w:top w:val="nil"/>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9" w:type="dxa"/>
            <w:tcBorders>
              <w:top w:val="nil"/>
              <w:left w:val="nil"/>
              <w:bottom w:val="nil"/>
              <w:right w:val="single" w:sz="13"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27" w:type="dxa"/>
            <w:tcBorders>
              <w:top w:val="nil"/>
              <w:left w:val="single" w:sz="13"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87" w:type="dxa"/>
            <w:tcBorders>
              <w:top w:val="nil"/>
              <w:left w:val="nil"/>
              <w:bottom w:val="nil"/>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17" w:type="dxa"/>
            <w:tcBorders>
              <w:top w:val="nil"/>
              <w:left w:val="single" w:sz="5"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6" w:type="dxa"/>
            <w:tcBorders>
              <w:top w:val="nil"/>
              <w:left w:val="nil"/>
              <w:bottom w:val="nil"/>
              <w:right w:val="single" w:sz="12"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08" w:type="dxa"/>
            <w:tcBorders>
              <w:top w:val="nil"/>
              <w:left w:val="single" w:sz="12"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2" w:type="dxa"/>
            <w:tcBorders>
              <w:top w:val="nil"/>
              <w:left w:val="nil"/>
              <w:bottom w:val="nil"/>
              <w:right w:val="single" w:sz="9"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11" w:type="dxa"/>
            <w:tcBorders>
              <w:top w:val="nil"/>
              <w:left w:val="single" w:sz="9" w:space="0" w:color="000000"/>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240" w:type="dxa"/>
            <w:tcBorders>
              <w:top w:val="nil"/>
              <w:left w:val="nil"/>
              <w:bottom w:val="nil"/>
              <w:right w:val="nil"/>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591" w:type="dxa"/>
            <w:tcBorders>
              <w:top w:val="nil"/>
              <w:left w:val="nil"/>
              <w:bottom w:val="nil"/>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r w:rsidR="00616861" w:rsidRPr="005A7D32" w:rsidTr="00E93AA8">
        <w:trPr>
          <w:trHeight w:hRule="exact" w:val="718"/>
        </w:trPr>
        <w:tc>
          <w:tcPr>
            <w:tcW w:w="1710" w:type="dxa"/>
            <w:vMerge/>
            <w:tcBorders>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317" w:type="dxa"/>
            <w:tcBorders>
              <w:top w:val="nil"/>
              <w:left w:val="single" w:sz="5" w:space="0" w:color="000000"/>
              <w:bottom w:val="single" w:sz="5" w:space="0" w:color="000000"/>
              <w:right w:val="nil"/>
            </w:tcBorders>
          </w:tcPr>
          <w:p w:rsidR="00616861" w:rsidRPr="005A7D32" w:rsidRDefault="00616861" w:rsidP="00B1437C">
            <w:pPr>
              <w:pStyle w:val="TableParagraph"/>
              <w:adjustRightInd w:val="0"/>
              <w:spacing w:line="420" w:lineRule="exact"/>
              <w:ind w:right="7"/>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81" w:type="dxa"/>
            <w:tcBorders>
              <w:top w:val="nil"/>
              <w:left w:val="nil"/>
              <w:bottom w:val="single" w:sz="5" w:space="0" w:color="000000"/>
              <w:right w:val="single" w:sz="5"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7" w:type="dxa"/>
            <w:tcBorders>
              <w:top w:val="nil"/>
              <w:left w:val="single" w:sz="5" w:space="0" w:color="000000"/>
              <w:bottom w:val="single" w:sz="5" w:space="0" w:color="000000"/>
              <w:right w:val="nil"/>
            </w:tcBorders>
          </w:tcPr>
          <w:p w:rsidR="00616861" w:rsidRPr="005A7D32" w:rsidRDefault="00616861" w:rsidP="00B1437C">
            <w:pPr>
              <w:pStyle w:val="TableParagraph"/>
              <w:adjustRightInd w:val="0"/>
              <w:spacing w:line="420" w:lineRule="exact"/>
              <w:ind w:right="7"/>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89" w:type="dxa"/>
            <w:tcBorders>
              <w:top w:val="nil"/>
              <w:left w:val="nil"/>
              <w:bottom w:val="single" w:sz="5" w:space="0" w:color="000000"/>
              <w:right w:val="single" w:sz="13"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27" w:type="dxa"/>
            <w:tcBorders>
              <w:top w:val="nil"/>
              <w:left w:val="single" w:sz="13" w:space="0" w:color="000000"/>
              <w:bottom w:val="single" w:sz="5" w:space="0" w:color="000000"/>
              <w:right w:val="nil"/>
            </w:tcBorders>
          </w:tcPr>
          <w:p w:rsidR="00616861" w:rsidRPr="005A7D32" w:rsidRDefault="00616861" w:rsidP="00B1437C">
            <w:pPr>
              <w:pStyle w:val="TableParagraph"/>
              <w:adjustRightInd w:val="0"/>
              <w:spacing w:line="420" w:lineRule="exact"/>
              <w:ind w:right="7"/>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87" w:type="dxa"/>
            <w:tcBorders>
              <w:top w:val="nil"/>
              <w:left w:val="nil"/>
              <w:bottom w:val="single" w:sz="5" w:space="0" w:color="000000"/>
              <w:right w:val="single" w:sz="5"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7" w:type="dxa"/>
            <w:tcBorders>
              <w:top w:val="nil"/>
              <w:left w:val="single" w:sz="5" w:space="0" w:color="000000"/>
              <w:bottom w:val="single" w:sz="5" w:space="0" w:color="000000"/>
              <w:right w:val="nil"/>
            </w:tcBorders>
          </w:tcPr>
          <w:p w:rsidR="00616861" w:rsidRPr="005A7D32" w:rsidRDefault="00616861" w:rsidP="00B1437C">
            <w:pPr>
              <w:pStyle w:val="TableParagraph"/>
              <w:adjustRightInd w:val="0"/>
              <w:spacing w:line="420" w:lineRule="exact"/>
              <w:ind w:right="7"/>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96" w:type="dxa"/>
            <w:tcBorders>
              <w:top w:val="nil"/>
              <w:left w:val="nil"/>
              <w:bottom w:val="single" w:sz="5" w:space="0" w:color="000000"/>
              <w:right w:val="single" w:sz="12"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08" w:type="dxa"/>
            <w:tcBorders>
              <w:top w:val="nil"/>
              <w:left w:val="single" w:sz="12" w:space="0" w:color="000000"/>
              <w:bottom w:val="single" w:sz="5" w:space="0" w:color="000000"/>
              <w:right w:val="nil"/>
            </w:tcBorders>
          </w:tcPr>
          <w:p w:rsidR="00616861" w:rsidRPr="005A7D32" w:rsidRDefault="00616861" w:rsidP="00B1437C">
            <w:pPr>
              <w:pStyle w:val="TableParagraph"/>
              <w:adjustRightInd w:val="0"/>
              <w:spacing w:line="420" w:lineRule="exact"/>
              <w:ind w:left="92"/>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92" w:type="dxa"/>
            <w:tcBorders>
              <w:top w:val="nil"/>
              <w:left w:val="nil"/>
              <w:bottom w:val="single" w:sz="5" w:space="0" w:color="000000"/>
              <w:right w:val="single" w:sz="9"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311" w:type="dxa"/>
            <w:tcBorders>
              <w:top w:val="nil"/>
              <w:left w:val="single" w:sz="9" w:space="0" w:color="000000"/>
              <w:bottom w:val="single" w:sz="5" w:space="0" w:color="000000"/>
              <w:right w:val="nil"/>
            </w:tcBorders>
          </w:tcPr>
          <w:p w:rsidR="00616861" w:rsidRPr="005A7D32" w:rsidRDefault="00616861" w:rsidP="00B1437C">
            <w:pPr>
              <w:pStyle w:val="TableParagraph"/>
              <w:adjustRightInd w:val="0"/>
              <w:spacing w:line="420" w:lineRule="exact"/>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240" w:type="dxa"/>
            <w:tcBorders>
              <w:top w:val="nil"/>
              <w:left w:val="nil"/>
              <w:bottom w:val="single" w:sz="5" w:space="0" w:color="000000"/>
              <w:right w:val="nil"/>
            </w:tcBorders>
          </w:tcPr>
          <w:p w:rsidR="00616861" w:rsidRPr="005A7D32" w:rsidRDefault="00616861" w:rsidP="00B1437C">
            <w:pPr>
              <w:pStyle w:val="TableParagraph"/>
              <w:adjustRightInd w:val="0"/>
              <w:spacing w:line="420" w:lineRule="exact"/>
              <w:ind w:left="120"/>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591" w:type="dxa"/>
            <w:tcBorders>
              <w:top w:val="nil"/>
              <w:left w:val="nil"/>
              <w:bottom w:val="single" w:sz="5" w:space="0" w:color="000000"/>
              <w:right w:val="single" w:sz="5" w:space="0" w:color="000000"/>
            </w:tcBorders>
          </w:tcPr>
          <w:p w:rsidR="00616861" w:rsidRPr="005A7D32" w:rsidRDefault="00616861" w:rsidP="00B1437C">
            <w:pPr>
              <w:pStyle w:val="TableParagraph"/>
              <w:adjustRightInd w:val="0"/>
              <w:spacing w:line="420" w:lineRule="exact"/>
              <w:ind w:left="18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r>
    </w:tbl>
    <w:p w:rsidR="00B1437C" w:rsidRPr="005A7D32" w:rsidRDefault="00B1437C" w:rsidP="00B1437C">
      <w:pPr>
        <w:adjustRightInd w:val="0"/>
        <w:spacing w:line="420" w:lineRule="exact"/>
        <w:ind w:left="41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 xml:space="preserve">  </w:t>
      </w:r>
      <w:r w:rsidR="00616861" w:rsidRPr="005A7D32">
        <w:rPr>
          <w:rFonts w:ascii="Times New Roman" w:eastAsia="標楷體" w:hAnsi="Times New Roman" w:cs="Times New Roman"/>
          <w:bCs/>
          <w:sz w:val="24"/>
          <w:szCs w:val="24"/>
          <w:lang w:eastAsia="zh-TW"/>
        </w:rPr>
        <w:t>註</w:t>
      </w:r>
      <w:r w:rsidR="00F26F15" w:rsidRPr="005A7D32">
        <w:rPr>
          <w:rFonts w:ascii="Times New Roman" w:eastAsia="標楷體" w:hAnsi="Times New Roman" w:cs="Times New Roman"/>
          <w:b/>
          <w:bCs/>
          <w:sz w:val="24"/>
          <w:szCs w:val="24"/>
          <w:lang w:eastAsia="zh-TW"/>
        </w:rPr>
        <w:t>：</w:t>
      </w:r>
      <w:r w:rsidR="00616861" w:rsidRPr="005A7D32">
        <w:rPr>
          <w:rFonts w:ascii="Times New Roman" w:eastAsia="標楷體" w:hAnsi="Times New Roman" w:cs="Times New Roman"/>
          <w:sz w:val="24"/>
          <w:szCs w:val="24"/>
          <w:lang w:eastAsia="zh-TW"/>
        </w:rPr>
        <w:t>參與指的是曾在教師指導下參與一個研究計畫</w:t>
      </w:r>
      <w:r w:rsidR="00616861"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包括老師或學生自己申請的計畫</w:t>
      </w:r>
      <w:r w:rsidR="00616861" w:rsidRPr="005A7D32">
        <w:rPr>
          <w:rFonts w:ascii="Times New Roman" w:eastAsia="標楷體" w:hAnsi="Times New Roman" w:cs="Times New Roman"/>
          <w:sz w:val="24"/>
          <w:szCs w:val="24"/>
          <w:lang w:eastAsia="zh-TW"/>
        </w:rPr>
        <w:t>)</w:t>
      </w:r>
    </w:p>
    <w:p w:rsidR="00616861" w:rsidRPr="005A7D32" w:rsidRDefault="00B1437C" w:rsidP="00B1437C">
      <w:pPr>
        <w:adjustRightInd w:val="0"/>
        <w:spacing w:line="420" w:lineRule="exact"/>
        <w:ind w:left="41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的人數（非人次），工讀不列計。</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616861" w:rsidRPr="005A7D32" w:rsidRDefault="00054E01" w:rsidP="00120D56">
      <w:pPr>
        <w:pStyle w:val="a3"/>
        <w:adjustRightInd w:val="0"/>
        <w:spacing w:line="420" w:lineRule="exact"/>
        <w:ind w:left="568" w:right="91" w:hanging="284"/>
        <w:rPr>
          <w:rFonts w:ascii="Times New Roman" w:hAnsi="Times New Roman" w:cs="Times New Roman"/>
          <w:lang w:eastAsia="zh-TW"/>
        </w:rPr>
      </w:pPr>
      <w:r w:rsidRPr="005A7D32">
        <w:rPr>
          <w:rFonts w:ascii="Times New Roman" w:hAnsi="Times New Roman" w:cs="Times New Roman" w:hint="eastAsia"/>
          <w:lang w:eastAsia="zh-TW"/>
        </w:rPr>
        <w:t>4</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請填以下各學年畢業的醫學系學生曾參與志工服務學習活動的比率</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請填人數，不是人次</w:t>
      </w:r>
      <w:r w:rsidR="00616861" w:rsidRPr="005A7D32">
        <w:rPr>
          <w:rFonts w:ascii="Times New Roman" w:hAnsi="Times New Roman" w:cs="Times New Roman"/>
          <w:lang w:eastAsia="zh-TW"/>
        </w:rPr>
        <w:t>)</w:t>
      </w:r>
    </w:p>
    <w:tbl>
      <w:tblPr>
        <w:tblStyle w:val="TableNormal"/>
        <w:tblW w:w="0" w:type="auto"/>
        <w:tblInd w:w="613" w:type="dxa"/>
        <w:tblLayout w:type="fixed"/>
        <w:tblLook w:val="01E0"/>
      </w:tblPr>
      <w:tblGrid>
        <w:gridCol w:w="1529"/>
        <w:gridCol w:w="1184"/>
        <w:gridCol w:w="1184"/>
        <w:gridCol w:w="1183"/>
        <w:gridCol w:w="1184"/>
        <w:gridCol w:w="1184"/>
        <w:gridCol w:w="1183"/>
      </w:tblGrid>
      <w:tr w:rsidR="000611EC" w:rsidRPr="005A7D32" w:rsidTr="00E93AA8">
        <w:trPr>
          <w:trHeight w:hRule="exact" w:val="547"/>
        </w:trPr>
        <w:tc>
          <w:tcPr>
            <w:tcW w:w="1529"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adjustRightInd w:val="0"/>
              <w:spacing w:line="420" w:lineRule="exact"/>
              <w:rPr>
                <w:rFonts w:ascii="Times New Roman" w:eastAsia="標楷體" w:hAnsi="Times New Roman" w:cs="Times New Roman"/>
                <w:sz w:val="24"/>
                <w:szCs w:val="24"/>
                <w:lang w:eastAsia="zh-TW"/>
              </w:rPr>
            </w:pPr>
          </w:p>
        </w:tc>
        <w:tc>
          <w:tcPr>
            <w:tcW w:w="1184"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9</w:t>
            </w:r>
            <w:r w:rsidRPr="005A7D32">
              <w:rPr>
                <w:rFonts w:ascii="Times New Roman" w:eastAsia="標楷體" w:hAnsi="Times New Roman" w:cs="Times New Roman" w:hint="eastAsia"/>
                <w:sz w:val="24"/>
                <w:szCs w:val="24"/>
                <w:lang w:eastAsia="zh-TW"/>
              </w:rPr>
              <w:t>9</w:t>
            </w:r>
          </w:p>
        </w:tc>
        <w:tc>
          <w:tcPr>
            <w:tcW w:w="1184"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100</w:t>
            </w:r>
          </w:p>
        </w:tc>
        <w:tc>
          <w:tcPr>
            <w:tcW w:w="1183"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p>
        </w:tc>
        <w:tc>
          <w:tcPr>
            <w:tcW w:w="1184"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102</w:t>
            </w:r>
          </w:p>
        </w:tc>
        <w:tc>
          <w:tcPr>
            <w:tcW w:w="1184"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w:t>
            </w:r>
            <w:r w:rsidRPr="005A7D32">
              <w:rPr>
                <w:rFonts w:ascii="Times New Roman" w:eastAsia="標楷體" w:hAnsi="Times New Roman" w:cs="Times New Roman" w:hint="eastAsia"/>
                <w:sz w:val="24"/>
                <w:szCs w:val="24"/>
                <w:lang w:eastAsia="zh-TW"/>
              </w:rPr>
              <w:t>3</w:t>
            </w:r>
          </w:p>
        </w:tc>
        <w:tc>
          <w:tcPr>
            <w:tcW w:w="1183" w:type="dxa"/>
            <w:tcBorders>
              <w:top w:val="single" w:sz="5" w:space="0" w:color="000000"/>
              <w:left w:val="single" w:sz="5" w:space="0" w:color="000000"/>
              <w:bottom w:val="single" w:sz="5" w:space="0" w:color="000000"/>
              <w:right w:val="single" w:sz="5" w:space="0" w:color="000000"/>
            </w:tcBorders>
          </w:tcPr>
          <w:p w:rsidR="000611EC" w:rsidRPr="005A7D32" w:rsidRDefault="000611EC" w:rsidP="00A553A6">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w:t>
            </w:r>
            <w:r w:rsidRPr="005A7D32">
              <w:rPr>
                <w:rFonts w:ascii="Times New Roman" w:eastAsia="標楷體" w:hAnsi="Times New Roman" w:cs="Times New Roman" w:hint="eastAsia"/>
                <w:sz w:val="24"/>
                <w:szCs w:val="24"/>
                <w:lang w:eastAsia="zh-TW"/>
              </w:rPr>
              <w:t>4</w:t>
            </w:r>
          </w:p>
        </w:tc>
      </w:tr>
      <w:tr w:rsidR="00616861" w:rsidRPr="005A7D32" w:rsidTr="00E93AA8">
        <w:trPr>
          <w:trHeight w:hRule="exact" w:val="554"/>
        </w:trPr>
        <w:tc>
          <w:tcPr>
            <w:tcW w:w="1529"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13"/>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參與率</w:t>
            </w:r>
            <w:r w:rsidRPr="005A7D32">
              <w:rPr>
                <w:rFonts w:ascii="Times New Roman" w:eastAsia="標楷體" w:hAnsi="Times New Roman" w:cs="Times New Roman"/>
                <w:b/>
                <w:bCs/>
                <w:sz w:val="24"/>
                <w:szCs w:val="24"/>
              </w:rPr>
              <w:t>%</w:t>
            </w:r>
          </w:p>
        </w:tc>
        <w:tc>
          <w:tcPr>
            <w:tcW w:w="11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83"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183"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bl>
    <w:p w:rsidR="00B1437C" w:rsidRPr="005A7D32" w:rsidRDefault="00B1437C" w:rsidP="00B1437C">
      <w:pPr>
        <w:adjustRightInd w:val="0"/>
        <w:spacing w:line="420" w:lineRule="exact"/>
        <w:ind w:leftChars="-1" w:left="566" w:hanging="568"/>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註</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志工服務學習活動的定義是指自願性在課餘時間參與學生或機構舉辦的服務學習</w:t>
      </w:r>
      <w:r w:rsidRPr="005A7D32">
        <w:rPr>
          <w:rFonts w:ascii="Times New Roman" w:eastAsia="標楷體" w:hAnsi="Times New Roman" w:cs="Times New Roman" w:hint="eastAsia"/>
          <w:sz w:val="24"/>
          <w:szCs w:val="24"/>
          <w:lang w:eastAsia="zh-TW"/>
        </w:rPr>
        <w:t xml:space="preserve">  </w:t>
      </w:r>
    </w:p>
    <w:p w:rsidR="00616861" w:rsidRPr="005A7D32" w:rsidRDefault="00B1437C" w:rsidP="00B1437C">
      <w:pPr>
        <w:adjustRightInd w:val="0"/>
        <w:spacing w:line="420" w:lineRule="exact"/>
        <w:ind w:leftChars="-1" w:left="566" w:hanging="568"/>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活動，若服務學習</w:t>
      </w:r>
      <w:r w:rsidR="00063C89">
        <w:rPr>
          <w:rFonts w:ascii="Times New Roman" w:eastAsia="標楷體" w:hAnsi="Times New Roman" w:cs="Times New Roman" w:hint="eastAsia"/>
          <w:sz w:val="24"/>
          <w:szCs w:val="24"/>
          <w:lang w:eastAsia="zh-TW"/>
        </w:rPr>
        <w:t>在</w:t>
      </w:r>
      <w:r w:rsidR="00616861" w:rsidRPr="005A7D32">
        <w:rPr>
          <w:rFonts w:ascii="Times New Roman" w:eastAsia="標楷體" w:hAnsi="Times New Roman" w:cs="Times New Roman"/>
          <w:sz w:val="24"/>
          <w:szCs w:val="24"/>
          <w:lang w:eastAsia="zh-TW"/>
        </w:rPr>
        <w:t>貴校</w:t>
      </w:r>
      <w:r w:rsidR="00063C89">
        <w:rPr>
          <w:rFonts w:ascii="Times New Roman" w:eastAsia="標楷體" w:hAnsi="Times New Roman" w:cs="Times New Roman" w:hint="eastAsia"/>
          <w:sz w:val="24"/>
          <w:szCs w:val="24"/>
          <w:lang w:eastAsia="zh-TW"/>
        </w:rPr>
        <w:t>是</w:t>
      </w:r>
      <w:r w:rsidR="00616861" w:rsidRPr="005A7D32">
        <w:rPr>
          <w:rFonts w:ascii="Times New Roman" w:eastAsia="標楷體" w:hAnsi="Times New Roman" w:cs="Times New Roman"/>
          <w:sz w:val="24"/>
          <w:szCs w:val="24"/>
          <w:lang w:eastAsia="zh-TW"/>
        </w:rPr>
        <w:t>必修</w:t>
      </w:r>
      <w:r w:rsidR="00063C89">
        <w:rPr>
          <w:rFonts w:ascii="Times New Roman" w:eastAsia="標楷體" w:hAnsi="Times New Roman" w:cs="Times New Roman" w:hint="eastAsia"/>
          <w:sz w:val="24"/>
          <w:szCs w:val="24"/>
          <w:lang w:eastAsia="zh-TW"/>
        </w:rPr>
        <w:t>課程，</w:t>
      </w:r>
      <w:r w:rsidR="00616861" w:rsidRPr="005A7D32">
        <w:rPr>
          <w:rFonts w:ascii="Times New Roman" w:eastAsia="標楷體" w:hAnsi="Times New Roman" w:cs="Times New Roman"/>
          <w:sz w:val="24"/>
          <w:szCs w:val="24"/>
          <w:lang w:eastAsia="zh-TW"/>
        </w:rPr>
        <w:t>則不</w:t>
      </w:r>
      <w:r w:rsidR="00063C89">
        <w:rPr>
          <w:rFonts w:ascii="Times New Roman" w:eastAsia="標楷體" w:hAnsi="Times New Roman" w:cs="Times New Roman" w:hint="eastAsia"/>
          <w:sz w:val="24"/>
          <w:szCs w:val="24"/>
          <w:lang w:eastAsia="zh-TW"/>
        </w:rPr>
        <w:t>須</w:t>
      </w:r>
      <w:r w:rsidR="00616861" w:rsidRPr="005A7D32">
        <w:rPr>
          <w:rFonts w:ascii="Times New Roman" w:eastAsia="標楷體" w:hAnsi="Times New Roman" w:cs="Times New Roman"/>
          <w:sz w:val="24"/>
          <w:szCs w:val="24"/>
          <w:lang w:eastAsia="zh-TW"/>
        </w:rPr>
        <w:t>列</w:t>
      </w:r>
      <w:r w:rsidR="00063C89">
        <w:rPr>
          <w:rFonts w:ascii="Times New Roman" w:eastAsia="標楷體" w:hAnsi="Times New Roman" w:cs="Times New Roman" w:hint="eastAsia"/>
          <w:sz w:val="24"/>
          <w:szCs w:val="24"/>
          <w:lang w:eastAsia="zh-TW"/>
        </w:rPr>
        <w:t>計</w:t>
      </w:r>
      <w:r w:rsidR="00616861" w:rsidRPr="005A7D32">
        <w:rPr>
          <w:rFonts w:ascii="Times New Roman" w:eastAsia="標楷體" w:hAnsi="Times New Roman" w:cs="Times New Roman"/>
          <w:sz w:val="24"/>
          <w:szCs w:val="24"/>
          <w:lang w:eastAsia="zh-TW"/>
        </w:rPr>
        <w:t>。</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sectPr w:rsidR="00616861" w:rsidRPr="005A7D32" w:rsidSect="00A401F1">
          <w:pgSz w:w="11910" w:h="16840"/>
          <w:pgMar w:top="1134" w:right="1134" w:bottom="1134" w:left="1134" w:header="0" w:footer="380" w:gutter="0"/>
          <w:cols w:space="720"/>
          <w:docGrid w:linePitch="299"/>
        </w:sectPr>
      </w:pPr>
    </w:p>
    <w:p w:rsidR="00616861" w:rsidRPr="005A7D32" w:rsidRDefault="00616861" w:rsidP="00B1437C">
      <w:pPr>
        <w:pStyle w:val="5"/>
        <w:adjustRightInd w:val="0"/>
        <w:spacing w:line="420" w:lineRule="exact"/>
        <w:ind w:left="0"/>
        <w:rPr>
          <w:rFonts w:ascii="Times New Roman" w:hAnsi="Times New Roman" w:cs="Times New Roman"/>
          <w:b w:val="0"/>
          <w:bCs w:val="0"/>
          <w:lang w:eastAsia="zh-TW"/>
        </w:rPr>
      </w:pPr>
      <w:r w:rsidRPr="005A7D32">
        <w:rPr>
          <w:rFonts w:ascii="Times New Roman" w:hAnsi="Times New Roman" w:cs="Times New Roman"/>
          <w:lang w:eastAsia="zh-TW"/>
        </w:rPr>
        <w:t>PartB</w:t>
      </w:r>
      <w:r w:rsidR="00F26F15" w:rsidRPr="005A7D32">
        <w:rPr>
          <w:rFonts w:ascii="Times New Roman" w:hAnsi="Times New Roman" w:cs="Times New Roman"/>
          <w:lang w:eastAsia="zh-TW"/>
        </w:rPr>
        <w:t>：</w:t>
      </w:r>
      <w:r w:rsidRPr="005A7D32">
        <w:rPr>
          <w:rFonts w:ascii="Times New Roman" w:hAnsi="Times New Roman" w:cs="Times New Roman"/>
          <w:lang w:eastAsia="zh-TW"/>
        </w:rPr>
        <w:t>敘述性的資料及表格</w:t>
      </w:r>
    </w:p>
    <w:p w:rsidR="00616861" w:rsidRPr="005A7D32" w:rsidRDefault="00616861" w:rsidP="00B1437C">
      <w:pPr>
        <w:pBdr>
          <w:bottom w:val="single" w:sz="4" w:space="1" w:color="auto"/>
        </w:pBdr>
        <w:adjustRightInd w:val="0"/>
        <w:spacing w:line="420" w:lineRule="exact"/>
        <w:rPr>
          <w:rFonts w:ascii="Times New Roman" w:eastAsia="標楷體" w:hAnsi="Times New Roman" w:cs="Times New Roman"/>
          <w:b/>
          <w:bCs/>
          <w:sz w:val="24"/>
          <w:szCs w:val="24"/>
          <w:lang w:eastAsia="zh-TW"/>
        </w:rPr>
      </w:pPr>
    </w:p>
    <w:p w:rsidR="00616861" w:rsidRPr="005A7D32" w:rsidRDefault="00616861" w:rsidP="00B1437C">
      <w:pPr>
        <w:pBdr>
          <w:bottom w:val="single" w:sz="4" w:space="1" w:color="auto"/>
        </w:pBdr>
        <w:adjustRightInd w:val="0"/>
        <w:spacing w:line="420" w:lineRule="exact"/>
        <w:ind w:right="106"/>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1.0 </w:t>
      </w:r>
      <w:r w:rsidRPr="005A7D32">
        <w:rPr>
          <w:rFonts w:ascii="Times New Roman" w:eastAsia="標楷體" w:hAnsi="Times New Roman" w:cs="Times New Roman"/>
          <w:bCs/>
          <w:sz w:val="24"/>
          <w:szCs w:val="24"/>
          <w:lang w:eastAsia="zh-TW"/>
        </w:rPr>
        <w:t>醫學系必須為依相關法令，經教育部核准設立之教育機構或教育機構的一部分，並經醫學院評鑑委員會評鑑認可提供醫學教育及授予醫學學士學位。</w:t>
      </w:r>
    </w:p>
    <w:p w:rsidR="005E5AD4"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請說明政府批准創立貴校、醫學院及醫學系之日期。</w:t>
      </w:r>
    </w:p>
    <w:p w:rsidR="00616861" w:rsidRPr="005A7D32" w:rsidRDefault="005F0617"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2</w:t>
      </w:r>
      <w:r w:rsidR="00616861" w:rsidRPr="005A7D32">
        <w:rPr>
          <w:rFonts w:ascii="Times New Roman" w:hAnsi="Times New Roman" w:cs="Times New Roman"/>
          <w:lang w:eastAsia="zh-TW"/>
        </w:rPr>
        <w:t>.</w:t>
      </w:r>
      <w:r w:rsidR="00616861" w:rsidRPr="005A7D32">
        <w:rPr>
          <w:rFonts w:ascii="Times New Roman" w:hAnsi="Times New Roman" w:cs="Times New Roman"/>
          <w:lang w:eastAsia="zh-TW"/>
        </w:rPr>
        <w:t>請簡述貴校、醫學院及醫學系之簡史</w:t>
      </w:r>
      <w:r w:rsidR="00695818" w:rsidRPr="005A7D32">
        <w:rPr>
          <w:rFonts w:ascii="Times New Roman" w:hAnsi="Times New Roman" w:cs="Times New Roman" w:hint="eastAsia"/>
          <w:lang w:eastAsia="zh-TW"/>
        </w:rPr>
        <w:t>。</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695818" w:rsidRPr="005A7D32" w:rsidRDefault="00695818"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106"/>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1.0.1 </w:t>
      </w:r>
      <w:r w:rsidRPr="005A7D32">
        <w:rPr>
          <w:rFonts w:ascii="Times New Roman" w:eastAsia="標楷體" w:hAnsi="Times New Roman" w:cs="Times New Roman"/>
          <w:bCs/>
          <w:sz w:val="24"/>
          <w:szCs w:val="24"/>
          <w:lang w:eastAsia="zh-TW"/>
        </w:rPr>
        <w:t>醫學系隸屬之學校必須創造一個能孕育知識挑戰與探究精神，並</w:t>
      </w:r>
      <w:r w:rsidR="00E54E13" w:rsidRPr="005A7D32">
        <w:rPr>
          <w:rFonts w:ascii="Times New Roman" w:eastAsia="標楷體" w:hAnsi="Times New Roman" w:cs="Times New Roman" w:hint="eastAsia"/>
          <w:bCs/>
          <w:sz w:val="24"/>
          <w:szCs w:val="24"/>
          <w:lang w:eastAsia="zh-TW"/>
        </w:rPr>
        <w:t>且</w:t>
      </w:r>
      <w:r w:rsidRPr="005A7D32">
        <w:rPr>
          <w:rFonts w:ascii="Times New Roman" w:eastAsia="標楷體" w:hAnsi="Times New Roman" w:cs="Times New Roman"/>
          <w:bCs/>
          <w:sz w:val="24"/>
          <w:szCs w:val="24"/>
          <w:lang w:eastAsia="zh-TW"/>
        </w:rPr>
        <w:t>適用於培育學生的醫學教育環境。</w:t>
      </w:r>
    </w:p>
    <w:p w:rsidR="00616861" w:rsidRPr="005A7D32" w:rsidRDefault="00E54E13" w:rsidP="00B1437C">
      <w:pPr>
        <w:spacing w:line="420" w:lineRule="exact"/>
        <w:ind w:leftChars="11" w:left="768"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hint="eastAsia"/>
          <w:sz w:val="24"/>
          <w:szCs w:val="24"/>
          <w:lang w:eastAsia="zh-TW"/>
        </w:rPr>
        <w:t>學術的場所不是只有作研究</w:t>
      </w:r>
      <w:r w:rsidR="00616861"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hint="eastAsia"/>
          <w:sz w:val="24"/>
          <w:szCs w:val="24"/>
          <w:lang w:eastAsia="zh-TW"/>
        </w:rPr>
        <w:t>學術比研究更廣義，在這學術的環境中可以有學問的</w:t>
      </w:r>
      <w:r w:rsidR="00B1437C"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hint="eastAsia"/>
          <w:sz w:val="24"/>
          <w:szCs w:val="24"/>
          <w:lang w:eastAsia="zh-TW"/>
        </w:rPr>
        <w:t>探討，可以累積與探索知識，有成長的空間。醫學校院必須在這樣的</w:t>
      </w:r>
      <w:r w:rsidR="00616861" w:rsidRPr="005A7D32">
        <w:rPr>
          <w:rFonts w:ascii="Times New Roman" w:eastAsia="標楷體" w:hAnsi="Times New Roman" w:cs="Times New Roman"/>
          <w:sz w:val="24"/>
          <w:szCs w:val="24"/>
          <w:lang w:eastAsia="zh-TW"/>
        </w:rPr>
        <w:t>學術</w:t>
      </w:r>
      <w:r w:rsidR="00616861" w:rsidRPr="005A7D32">
        <w:rPr>
          <w:rFonts w:ascii="Times New Roman" w:eastAsia="標楷體" w:hAnsi="Times New Roman" w:cs="Times New Roman" w:hint="eastAsia"/>
          <w:sz w:val="24"/>
          <w:szCs w:val="24"/>
          <w:lang w:eastAsia="zh-TW"/>
        </w:rPr>
        <w:t>環境中培育未來的醫師</w:t>
      </w:r>
      <w:r w:rsidR="005E5AD4" w:rsidRPr="005A7D32">
        <w:rPr>
          <w:rFonts w:ascii="Times New Roman" w:eastAsia="標楷體" w:hAnsi="Times New Roman" w:cs="Times New Roman" w:hint="eastAsia"/>
          <w:sz w:val="24"/>
          <w:szCs w:val="24"/>
          <w:lang w:eastAsia="zh-TW"/>
        </w:rPr>
        <w:t>。</w:t>
      </w:r>
    </w:p>
    <w:p w:rsidR="00616861" w:rsidRPr="005A7D32" w:rsidRDefault="0092518B" w:rsidP="00120D56">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C47A6D"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校方必須創造一個培育學生的醫學教育環境與制度。</w:t>
      </w:r>
    </w:p>
    <w:p w:rsidR="00616861" w:rsidRPr="005A7D32" w:rsidRDefault="00616861" w:rsidP="009F2AFD">
      <w:pPr>
        <w:pStyle w:val="a5"/>
        <w:numPr>
          <w:ilvl w:val="0"/>
          <w:numId w:val="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校方對上述教育任務</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如研究與教學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，設定適當的</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w:t>
      </w:r>
      <w:r w:rsidR="0092518B" w:rsidRPr="005A7D32">
        <w:rPr>
          <w:rFonts w:ascii="Times New Roman" w:eastAsia="標楷體" w:hAnsi="Times New Roman" w:cs="Times New Roman" w:hint="eastAsia"/>
          <w:sz w:val="24"/>
          <w:szCs w:val="24"/>
          <w:lang w:eastAsia="zh-TW"/>
        </w:rPr>
        <w:t>goals)</w:t>
      </w:r>
      <w:r w:rsidRPr="005A7D32">
        <w:rPr>
          <w:rFonts w:ascii="Times New Roman" w:eastAsia="標楷體" w:hAnsi="Times New Roman" w:cs="Times New Roman"/>
          <w:sz w:val="24"/>
          <w:szCs w:val="24"/>
          <w:lang w:eastAsia="zh-TW"/>
        </w:rPr>
        <w:t>順序。該優先順序表示各樣資源之投注順序</w:t>
      </w:r>
      <w:r w:rsidR="00777FD6"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學校有負責監督此教育環境之機制與單位</w:t>
      </w:r>
      <w:r w:rsidR="00777FD6" w:rsidRPr="005A7D32">
        <w:rPr>
          <w:rFonts w:ascii="Times New Roman" w:eastAsia="標楷體" w:hAnsi="Times New Roman" w:cs="Times New Roman" w:hint="eastAsia"/>
          <w:sz w:val="24"/>
          <w:szCs w:val="24"/>
          <w:lang w:eastAsia="zh-TW"/>
        </w:rPr>
        <w:t>。</w:t>
      </w:r>
    </w:p>
    <w:p w:rsidR="00616861" w:rsidRPr="005A7D32" w:rsidRDefault="00054E01" w:rsidP="00120D56">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3"/>
        <w:numPr>
          <w:ilvl w:val="0"/>
          <w:numId w:val="52"/>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請說明貴校的機構</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w:t>
      </w:r>
      <w:r w:rsidR="0092518B" w:rsidRPr="005A7D32">
        <w:rPr>
          <w:rFonts w:ascii="Times New Roman" w:hAnsi="Times New Roman" w:cs="Times New Roman" w:hint="eastAsia"/>
          <w:lang w:eastAsia="zh-TW"/>
        </w:rPr>
        <w:t>g</w:t>
      </w:r>
      <w:r w:rsidR="0092518B" w:rsidRPr="005A7D32">
        <w:rPr>
          <w:rFonts w:ascii="Times New Roman" w:hAnsi="Times New Roman" w:cs="Times New Roman"/>
          <w:lang w:eastAsia="zh-TW"/>
        </w:rPr>
        <w:t>oals)</w:t>
      </w:r>
      <w:r w:rsidRPr="005A7D32">
        <w:rPr>
          <w:rFonts w:ascii="Times New Roman" w:hAnsi="Times New Roman" w:cs="Times New Roman"/>
          <w:lang w:eastAsia="zh-TW"/>
        </w:rPr>
        <w:t>，及研究和學術成就的優先次序。</w:t>
      </w:r>
      <w:r w:rsidRPr="005A7D32">
        <w:rPr>
          <w:rFonts w:ascii="Times New Roman" w:hAnsi="Times New Roman" w:cs="Times New Roman" w:hint="eastAsia"/>
          <w:lang w:eastAsia="zh-TW"/>
        </w:rPr>
        <w:t>舉例說明</w:t>
      </w:r>
      <w:r w:rsidRPr="005A7D32">
        <w:rPr>
          <w:rFonts w:ascii="Times New Roman" w:hAnsi="Times New Roman" w:cs="Times New Roman"/>
          <w:lang w:eastAsia="zh-TW"/>
        </w:rPr>
        <w:t>之</w:t>
      </w:r>
      <w:r w:rsidR="005E471F" w:rsidRPr="005A7D32">
        <w:rPr>
          <w:rFonts w:ascii="Times New Roman" w:hAnsi="Times New Roman" w:cs="Times New Roman" w:hint="eastAsia"/>
          <w:lang w:eastAsia="zh-TW"/>
        </w:rPr>
        <w:t>。</w:t>
      </w:r>
    </w:p>
    <w:p w:rsidR="00616861" w:rsidRPr="005A7D32" w:rsidRDefault="00616861" w:rsidP="009F2AFD">
      <w:pPr>
        <w:pStyle w:val="a3"/>
        <w:numPr>
          <w:ilvl w:val="0"/>
          <w:numId w:val="52"/>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請說明貴校對研究倫理、學術不良行為、利益衝突和受試者保護方面的努力或方案，並說明負責監督此方面的行政單位及其運作。</w:t>
      </w:r>
    </w:p>
    <w:p w:rsidR="00616861" w:rsidRDefault="00616861" w:rsidP="00B1437C">
      <w:pPr>
        <w:adjustRightInd w:val="0"/>
        <w:spacing w:line="420" w:lineRule="exact"/>
        <w:rPr>
          <w:rFonts w:ascii="Times New Roman" w:eastAsia="標楷體" w:hAnsi="Times New Roman" w:cs="Times New Roman"/>
          <w:sz w:val="24"/>
          <w:szCs w:val="24"/>
          <w:lang w:eastAsia="zh-TW"/>
        </w:rPr>
      </w:pPr>
    </w:p>
    <w:p w:rsidR="00120D56" w:rsidRPr="005A7D32" w:rsidRDefault="00120D56"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Style w:val="5"/>
        <w:pBdr>
          <w:bottom w:val="single" w:sz="4" w:space="1" w:color="auto"/>
        </w:pBdr>
        <w:adjustRightInd w:val="0"/>
        <w:spacing w:line="420" w:lineRule="exact"/>
        <w:ind w:left="0"/>
        <w:jc w:val="both"/>
        <w:rPr>
          <w:rFonts w:ascii="Times New Roman" w:hAnsi="Times New Roman" w:cs="Times New Roman"/>
          <w:lang w:eastAsia="zh-TW"/>
        </w:rPr>
      </w:pPr>
      <w:r w:rsidRPr="005A7D32">
        <w:rPr>
          <w:rFonts w:ascii="Times New Roman" w:hAnsi="Times New Roman" w:cs="Times New Roman"/>
          <w:lang w:eastAsia="zh-TW"/>
        </w:rPr>
        <w:t xml:space="preserve">1.1 </w:t>
      </w:r>
      <w:r w:rsidRPr="005A7D32">
        <w:rPr>
          <w:rFonts w:ascii="Times New Roman" w:hAnsi="Times New Roman" w:cs="Times New Roman"/>
          <w:lang w:eastAsia="zh-TW"/>
        </w:rPr>
        <w:t>組織</w:t>
      </w:r>
    </w:p>
    <w:p w:rsidR="00616861" w:rsidRPr="005A7D32" w:rsidRDefault="00616861" w:rsidP="00B1437C">
      <w:pPr>
        <w:pBdr>
          <w:bottom w:val="single" w:sz="4" w:space="1" w:color="auto"/>
        </w:pBdr>
        <w:adjustRightInd w:val="0"/>
        <w:spacing w:line="420" w:lineRule="exact"/>
        <w:ind w:right="107"/>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1.1.0 </w:t>
      </w:r>
      <w:r w:rsidRPr="005A7D32">
        <w:rPr>
          <w:rFonts w:ascii="Times New Roman" w:eastAsia="標楷體" w:hAnsi="Times New Roman" w:cs="Times New Roman"/>
          <w:bCs/>
          <w:sz w:val="24"/>
          <w:szCs w:val="24"/>
          <w:lang w:eastAsia="zh-TW"/>
        </w:rPr>
        <w:t>醫學系隸屬之學校應提供醫學生在學術環境中學習的機會，使其能與其他健康相關專業領域的學生、研究生及專業學位學程的學生互動，並在臨床環境中學習，包含跟隨畢業後醫學教育與醫學繼續教育的醫師學習的機會。</w:t>
      </w:r>
    </w:p>
    <w:p w:rsidR="00616861" w:rsidRPr="005A7D32" w:rsidRDefault="00E54E13" w:rsidP="00120D56">
      <w:pPr>
        <w:adjustRightInd w:val="0"/>
        <w:spacing w:line="420" w:lineRule="exact"/>
        <w:ind w:left="744" w:hangingChars="310" w:hanging="74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bCs/>
          <w:sz w:val="24"/>
          <w:szCs w:val="24"/>
          <w:lang w:eastAsia="zh-TW"/>
        </w:rPr>
        <w:t>：</w:t>
      </w:r>
      <w:r w:rsidR="00616861" w:rsidRPr="005A7D32">
        <w:rPr>
          <w:rFonts w:ascii="Times New Roman" w:eastAsia="標楷體" w:hAnsi="Times New Roman" w:cs="Times New Roman"/>
          <w:bCs/>
          <w:sz w:val="24"/>
          <w:szCs w:val="24"/>
          <w:lang w:eastAsia="zh-TW"/>
        </w:rPr>
        <w:t>教學環境的組織上涵蓋畢業後醫學教育與醫學繼續教育，其他健康相關專業領域</w:t>
      </w:r>
      <w:r w:rsidR="00F26F15" w:rsidRPr="005A7D32">
        <w:rPr>
          <w:rFonts w:ascii="Times New Roman" w:eastAsia="標楷體" w:hAnsi="Times New Roman" w:cs="Times New Roman"/>
          <w:bCs/>
          <w:sz w:val="24"/>
          <w:szCs w:val="24"/>
          <w:lang w:eastAsia="zh-TW"/>
        </w:rPr>
        <w:t>；</w:t>
      </w:r>
      <w:r w:rsidR="00616861" w:rsidRPr="005A7D32">
        <w:rPr>
          <w:rFonts w:ascii="Times New Roman" w:eastAsia="標楷體" w:hAnsi="Times New Roman" w:cs="Times New Roman"/>
          <w:bCs/>
          <w:sz w:val="24"/>
          <w:szCs w:val="24"/>
          <w:lang w:eastAsia="zh-TW"/>
        </w:rPr>
        <w:t>人員上除了醫學系師生外，</w:t>
      </w:r>
      <w:r w:rsidR="000611EC" w:rsidRPr="005A7D32">
        <w:rPr>
          <w:rFonts w:ascii="Times New Roman" w:eastAsia="標楷體" w:hAnsi="Times New Roman" w:cs="Times New Roman"/>
          <w:bCs/>
          <w:sz w:val="24"/>
          <w:szCs w:val="24"/>
          <w:lang w:eastAsia="zh-TW"/>
        </w:rPr>
        <w:t>人員還</w:t>
      </w:r>
      <w:r w:rsidR="00616861" w:rsidRPr="005A7D32">
        <w:rPr>
          <w:rFonts w:ascii="Times New Roman" w:eastAsia="標楷體" w:hAnsi="Times New Roman" w:cs="Times New Roman"/>
          <w:bCs/>
          <w:sz w:val="24"/>
          <w:szCs w:val="24"/>
          <w:lang w:eastAsia="zh-TW"/>
        </w:rPr>
        <w:t>還包括上述領域之研究生及專業學位學程的師生。</w:t>
      </w:r>
    </w:p>
    <w:p w:rsidR="008A4130" w:rsidRPr="005A7D32" w:rsidRDefault="008A4130" w:rsidP="00B1437C">
      <w:pPr>
        <w:adjustRightInd w:val="0"/>
        <w:spacing w:line="420" w:lineRule="exact"/>
        <w:ind w:left="595" w:hangingChars="248" w:hanging="595"/>
        <w:rPr>
          <w:rFonts w:ascii="Times New Roman" w:eastAsia="標楷體" w:hAnsi="Times New Roman" w:cs="Times New Roman"/>
          <w:bCs/>
          <w:sz w:val="24"/>
          <w:szCs w:val="24"/>
          <w:lang w:eastAsia="zh-TW"/>
        </w:rPr>
      </w:pPr>
    </w:p>
    <w:p w:rsidR="00B75C10" w:rsidRPr="005A7D32" w:rsidRDefault="00B75C10" w:rsidP="00B1437C">
      <w:pPr>
        <w:adjustRightInd w:val="0"/>
        <w:spacing w:line="420" w:lineRule="exact"/>
        <w:ind w:left="595" w:hangingChars="248" w:hanging="595"/>
        <w:rPr>
          <w:rFonts w:ascii="Times New Roman" w:eastAsia="標楷體" w:hAnsi="Times New Roman" w:cs="Times New Roman"/>
          <w:bCs/>
          <w:sz w:val="24"/>
          <w:szCs w:val="24"/>
          <w:lang w:eastAsia="zh-TW"/>
        </w:rPr>
      </w:pPr>
    </w:p>
    <w:p w:rsidR="008A4130" w:rsidRPr="005A7D32" w:rsidRDefault="008A4130" w:rsidP="00B1437C">
      <w:pPr>
        <w:adjustRightInd w:val="0"/>
        <w:spacing w:line="420" w:lineRule="exact"/>
        <w:ind w:left="595" w:hangingChars="248" w:hanging="595"/>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評鑑要點</w:t>
      </w:r>
      <w:r w:rsidR="00F26F15" w:rsidRPr="005A7D32">
        <w:rPr>
          <w:rFonts w:ascii="Times New Roman" w:eastAsia="標楷體" w:hAnsi="Times New Roman" w:cs="Times New Roman"/>
          <w:bCs/>
          <w:sz w:val="24"/>
          <w:szCs w:val="24"/>
          <w:lang w:eastAsia="zh-TW"/>
        </w:rPr>
        <w:t>：</w:t>
      </w:r>
    </w:p>
    <w:p w:rsidR="00616861" w:rsidRPr="005A7D32" w:rsidRDefault="000611EC" w:rsidP="009F2AFD">
      <w:pPr>
        <w:pStyle w:val="a5"/>
        <w:numPr>
          <w:ilvl w:val="0"/>
          <w:numId w:val="48"/>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w:t>
      </w:r>
      <w:r w:rsidR="00616861" w:rsidRPr="005A7D32">
        <w:rPr>
          <w:rFonts w:ascii="Times New Roman" w:eastAsia="標楷體" w:hAnsi="Times New Roman" w:cs="Times New Roman"/>
          <w:bCs/>
          <w:sz w:val="24"/>
          <w:szCs w:val="24"/>
          <w:lang w:eastAsia="zh-TW"/>
        </w:rPr>
        <w:t>在學習環境與課程設計上呈現提供上述環境之機會</w:t>
      </w:r>
      <w:r w:rsidR="005E471F" w:rsidRPr="005A7D32">
        <w:rPr>
          <w:rFonts w:ascii="Times New Roman" w:eastAsia="標楷體" w:hAnsi="Times New Roman" w:cs="Times New Roman" w:hint="eastAsia"/>
          <w:bCs/>
          <w:sz w:val="24"/>
          <w:szCs w:val="24"/>
          <w:lang w:eastAsia="zh-TW"/>
        </w:rPr>
        <w:t>。</w:t>
      </w:r>
    </w:p>
    <w:p w:rsidR="00616861" w:rsidRPr="005A7D32" w:rsidRDefault="000611EC" w:rsidP="009F2AFD">
      <w:pPr>
        <w:pStyle w:val="a5"/>
        <w:numPr>
          <w:ilvl w:val="0"/>
          <w:numId w:val="48"/>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w:t>
      </w:r>
      <w:r w:rsidR="00616861" w:rsidRPr="005A7D32">
        <w:rPr>
          <w:rFonts w:ascii="Times New Roman" w:eastAsia="標楷體" w:hAnsi="Times New Roman" w:cs="Times New Roman"/>
          <w:bCs/>
          <w:sz w:val="24"/>
          <w:szCs w:val="24"/>
          <w:lang w:eastAsia="zh-TW"/>
        </w:rPr>
        <w:t>定期且正式地檢視領域是否堅守高標準的教育、研究與學術品質，並提供相關證據。</w:t>
      </w:r>
    </w:p>
    <w:p w:rsidR="00616861" w:rsidRPr="005A7D32" w:rsidRDefault="00616861" w:rsidP="009F2AFD">
      <w:pPr>
        <w:pStyle w:val="a5"/>
        <w:numPr>
          <w:ilvl w:val="0"/>
          <w:numId w:val="48"/>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醫學生有參與上述學程相關及合適活動以達到個人與專業上學習</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(goals)</w:t>
      </w:r>
      <w:r w:rsidRPr="005A7D32">
        <w:rPr>
          <w:rFonts w:ascii="Times New Roman" w:eastAsia="標楷體" w:hAnsi="Times New Roman" w:cs="Times New Roman"/>
          <w:bCs/>
          <w:sz w:val="24"/>
          <w:szCs w:val="24"/>
          <w:lang w:eastAsia="zh-TW"/>
        </w:rPr>
        <w:t>的證據。</w:t>
      </w:r>
    </w:p>
    <w:p w:rsidR="00616861" w:rsidRPr="005A7D32" w:rsidRDefault="00054E01" w:rsidP="00120D56">
      <w:pPr>
        <w:pStyle w:val="a3"/>
        <w:adjustRightInd w:val="0"/>
        <w:spacing w:before="240" w:line="420" w:lineRule="exact"/>
        <w:ind w:left="0" w:right="536"/>
        <w:rPr>
          <w:rFonts w:ascii="Times New Roman" w:hAnsi="Times New Roman" w:cs="Times New Roman"/>
          <w:bCs/>
          <w:lang w:eastAsia="zh-TW"/>
        </w:rPr>
      </w:pPr>
      <w:r w:rsidRPr="005A7D32">
        <w:rPr>
          <w:rFonts w:ascii="Times New Roman" w:hAnsi="Times New Roman" w:cs="Times New Roman"/>
          <w:bCs/>
          <w:lang w:eastAsia="zh-TW"/>
        </w:rPr>
        <w:t>佐證資料</w:t>
      </w:r>
      <w:r w:rsidR="00F26F15" w:rsidRPr="005A7D32">
        <w:rPr>
          <w:rFonts w:ascii="Times New Roman" w:hAnsi="Times New Roman" w:cs="Times New Roman"/>
          <w:bCs/>
          <w:lang w:eastAsia="zh-TW"/>
        </w:rPr>
        <w:t>：</w:t>
      </w:r>
    </w:p>
    <w:p w:rsidR="00616861" w:rsidRPr="005A7D32" w:rsidRDefault="00616861" w:rsidP="009F2AFD">
      <w:pPr>
        <w:pStyle w:val="a3"/>
        <w:numPr>
          <w:ilvl w:val="0"/>
          <w:numId w:val="49"/>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請提供貴校醫學系與其他健康相關專業領域學系教師交互授課的資料。請說明系、所及學程名稱及專任教師人數</w:t>
      </w:r>
      <w:r w:rsidR="005E5AD4" w:rsidRPr="005A7D32">
        <w:rPr>
          <w:rFonts w:ascii="Times New Roman" w:hAnsi="Times New Roman" w:cs="Times New Roman"/>
          <w:lang w:eastAsia="zh-TW"/>
        </w:rPr>
        <w:t>。</w:t>
      </w:r>
    </w:p>
    <w:tbl>
      <w:tblPr>
        <w:tblStyle w:val="TableNormal"/>
        <w:tblW w:w="9400" w:type="dxa"/>
        <w:tblInd w:w="281" w:type="dxa"/>
        <w:tblLayout w:type="fixed"/>
        <w:tblLook w:val="01E0"/>
      </w:tblPr>
      <w:tblGrid>
        <w:gridCol w:w="3127"/>
        <w:gridCol w:w="2268"/>
        <w:gridCol w:w="1985"/>
        <w:gridCol w:w="2020"/>
      </w:tblGrid>
      <w:tr w:rsidR="00616861" w:rsidRPr="005A7D32" w:rsidTr="005E471F">
        <w:trPr>
          <w:trHeight w:hRule="exact" w:val="1345"/>
        </w:trPr>
        <w:tc>
          <w:tcPr>
            <w:tcW w:w="3127"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pStyle w:val="TableParagraph"/>
              <w:adjustRightInd w:val="0"/>
              <w:spacing w:line="420" w:lineRule="exact"/>
              <w:ind w:left="103"/>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至醫學系</w:t>
            </w:r>
            <w:r w:rsidRPr="005A7D32">
              <w:rPr>
                <w:rFonts w:ascii="Times New Roman" w:eastAsia="標楷體" w:hAnsi="Times New Roman" w:cs="Times New Roman"/>
                <w:sz w:val="24"/>
                <w:szCs w:val="24"/>
                <w:lang w:eastAsia="zh-TW"/>
              </w:rPr>
              <w:t>開課</w:t>
            </w:r>
            <w:r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其他健康相關專業領域</w:t>
            </w:r>
            <w:r w:rsidRPr="005A7D32">
              <w:rPr>
                <w:rFonts w:ascii="Times New Roman" w:eastAsia="標楷體" w:hAnsi="Times New Roman" w:cs="Times New Roman" w:hint="eastAsia"/>
                <w:sz w:val="24"/>
                <w:szCs w:val="24"/>
                <w:lang w:eastAsia="zh-TW"/>
              </w:rPr>
              <w:t>教師</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學系、所及學程名稱</w:t>
            </w:r>
            <w:r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pStyle w:val="TableParagraph"/>
              <w:adjustRightInd w:val="0"/>
              <w:spacing w:line="420" w:lineRule="exact"/>
              <w:ind w:left="129"/>
              <w:jc w:val="both"/>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10</w:t>
            </w:r>
            <w:r w:rsidR="000611EC" w:rsidRPr="005A7D32">
              <w:rPr>
                <w:rFonts w:ascii="Times New Roman" w:eastAsia="標楷體" w:hAnsi="Times New Roman" w:cs="Times New Roman"/>
                <w:sz w:val="24"/>
                <w:szCs w:val="24"/>
                <w:lang w:eastAsia="zh-TW"/>
              </w:rPr>
              <w:t>2</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年度教師</w:t>
            </w:r>
            <w:r w:rsidRPr="005A7D32">
              <w:rPr>
                <w:rFonts w:ascii="Times New Roman" w:eastAsia="標楷體" w:hAnsi="Times New Roman" w:cs="Times New Roman"/>
                <w:sz w:val="24"/>
                <w:szCs w:val="24"/>
              </w:rPr>
              <w:t>數</w:t>
            </w:r>
          </w:p>
        </w:tc>
        <w:tc>
          <w:tcPr>
            <w:tcW w:w="1985"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pStyle w:val="TableParagraph"/>
              <w:adjustRightInd w:val="0"/>
              <w:spacing w:line="420" w:lineRule="exact"/>
              <w:jc w:val="both"/>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10</w:t>
            </w:r>
            <w:r w:rsidR="000611EC" w:rsidRPr="005A7D32">
              <w:rPr>
                <w:rFonts w:ascii="Times New Roman" w:eastAsia="標楷體" w:hAnsi="Times New Roman" w:cs="Times New Roman"/>
                <w:sz w:val="24"/>
                <w:szCs w:val="24"/>
                <w:lang w:eastAsia="zh-TW"/>
              </w:rPr>
              <w:t>3</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年度教師</w:t>
            </w:r>
            <w:r w:rsidRPr="005A7D32">
              <w:rPr>
                <w:rFonts w:ascii="Times New Roman" w:eastAsia="標楷體" w:hAnsi="Times New Roman" w:cs="Times New Roman"/>
                <w:sz w:val="24"/>
                <w:szCs w:val="24"/>
              </w:rPr>
              <w:t>數</w:t>
            </w:r>
          </w:p>
        </w:tc>
        <w:tc>
          <w:tcPr>
            <w:tcW w:w="2020"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pStyle w:val="TableParagraph"/>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10</w:t>
            </w:r>
            <w:r w:rsidR="000611EC" w:rsidRPr="005A7D32">
              <w:rPr>
                <w:rFonts w:ascii="Times New Roman" w:eastAsia="標楷體" w:hAnsi="Times New Roman" w:cs="Times New Roman"/>
                <w:sz w:val="24"/>
                <w:szCs w:val="24"/>
                <w:lang w:eastAsia="zh-TW"/>
              </w:rPr>
              <w:t>4</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年度教師</w:t>
            </w:r>
            <w:r w:rsidRPr="005A7D32">
              <w:rPr>
                <w:rFonts w:ascii="Times New Roman" w:eastAsia="標楷體" w:hAnsi="Times New Roman" w:cs="Times New Roman"/>
                <w:sz w:val="24"/>
                <w:szCs w:val="24"/>
              </w:rPr>
              <w:t>數</w:t>
            </w:r>
          </w:p>
        </w:tc>
      </w:tr>
      <w:tr w:rsidR="00616861" w:rsidRPr="005A7D32" w:rsidTr="005E471F">
        <w:trPr>
          <w:trHeight w:hRule="exact" w:val="286"/>
        </w:trPr>
        <w:tc>
          <w:tcPr>
            <w:tcW w:w="3127"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2268"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1985"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2020"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r>
      <w:tr w:rsidR="00616861" w:rsidRPr="005A7D32" w:rsidTr="005E471F">
        <w:trPr>
          <w:trHeight w:hRule="exact" w:val="287"/>
        </w:trPr>
        <w:tc>
          <w:tcPr>
            <w:tcW w:w="3127"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2268"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1985"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c>
          <w:tcPr>
            <w:tcW w:w="2020"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B1437C">
            <w:pPr>
              <w:adjustRightInd w:val="0"/>
              <w:spacing w:line="420" w:lineRule="exact"/>
              <w:jc w:val="both"/>
              <w:rPr>
                <w:rFonts w:ascii="Times New Roman" w:eastAsia="標楷體" w:hAnsi="Times New Roman" w:cs="Times New Roman"/>
                <w:sz w:val="24"/>
                <w:szCs w:val="24"/>
                <w:lang w:eastAsia="zh-TW"/>
              </w:rPr>
            </w:pPr>
          </w:p>
        </w:tc>
      </w:tr>
    </w:tbl>
    <w:p w:rsidR="00616861" w:rsidRPr="005A7D32" w:rsidRDefault="00616861" w:rsidP="00B1437C">
      <w:pPr>
        <w:pStyle w:val="a3"/>
        <w:adjustRightInd w:val="0"/>
        <w:spacing w:line="420" w:lineRule="exact"/>
        <w:ind w:left="360" w:right="536"/>
        <w:rPr>
          <w:rFonts w:ascii="Times New Roman" w:hAnsi="Times New Roman" w:cs="Times New Roman"/>
          <w:lang w:eastAsia="zh-TW"/>
        </w:rPr>
      </w:pPr>
    </w:p>
    <w:tbl>
      <w:tblPr>
        <w:tblStyle w:val="TableNormal"/>
        <w:tblW w:w="9364" w:type="dxa"/>
        <w:tblInd w:w="281" w:type="dxa"/>
        <w:tblLayout w:type="fixed"/>
        <w:tblLook w:val="01E0"/>
      </w:tblPr>
      <w:tblGrid>
        <w:gridCol w:w="3127"/>
        <w:gridCol w:w="2268"/>
        <w:gridCol w:w="1985"/>
        <w:gridCol w:w="1984"/>
      </w:tblGrid>
      <w:tr w:rsidR="000611EC" w:rsidRPr="005A7D32" w:rsidTr="005E471F">
        <w:trPr>
          <w:trHeight w:hRule="exact" w:val="1277"/>
        </w:trPr>
        <w:tc>
          <w:tcPr>
            <w:tcW w:w="3127" w:type="dxa"/>
            <w:tcBorders>
              <w:top w:val="single" w:sz="5" w:space="0" w:color="000000"/>
              <w:left w:val="single" w:sz="5" w:space="0" w:color="000000"/>
              <w:bottom w:val="single" w:sz="5" w:space="0" w:color="000000"/>
              <w:right w:val="single" w:sz="5" w:space="0" w:color="000000"/>
            </w:tcBorders>
            <w:vAlign w:val="center"/>
          </w:tcPr>
          <w:p w:rsidR="000611EC" w:rsidRPr="005A7D32" w:rsidRDefault="000611EC" w:rsidP="00B1437C">
            <w:pPr>
              <w:pStyle w:val="TableParagraph"/>
              <w:adjustRightInd w:val="0"/>
              <w:spacing w:line="420" w:lineRule="exact"/>
              <w:ind w:left="103"/>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醫學系教師至</w:t>
            </w:r>
            <w:r w:rsidRPr="005A7D32">
              <w:rPr>
                <w:rFonts w:ascii="Times New Roman" w:eastAsia="標楷體" w:hAnsi="Times New Roman" w:cs="Times New Roman"/>
                <w:sz w:val="24"/>
                <w:szCs w:val="24"/>
                <w:lang w:eastAsia="zh-TW"/>
              </w:rPr>
              <w:t>其他健康相關專業領域</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學系、所及學程名稱</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開課</w:t>
            </w:r>
          </w:p>
        </w:tc>
        <w:tc>
          <w:tcPr>
            <w:tcW w:w="2268" w:type="dxa"/>
            <w:tcBorders>
              <w:top w:val="single" w:sz="5" w:space="0" w:color="000000"/>
              <w:left w:val="single" w:sz="5" w:space="0" w:color="000000"/>
              <w:bottom w:val="single" w:sz="5" w:space="0" w:color="000000"/>
              <w:right w:val="single" w:sz="5" w:space="0" w:color="000000"/>
            </w:tcBorders>
            <w:vAlign w:val="center"/>
          </w:tcPr>
          <w:p w:rsidR="000611EC" w:rsidRPr="005A7D32" w:rsidRDefault="000611EC" w:rsidP="00B1437C">
            <w:pPr>
              <w:pStyle w:val="TableParagraph"/>
              <w:adjustRightInd w:val="0"/>
              <w:spacing w:line="420" w:lineRule="exact"/>
              <w:ind w:left="129"/>
              <w:jc w:val="both"/>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10</w:t>
            </w:r>
            <w:r w:rsidRPr="005A7D32">
              <w:rPr>
                <w:rFonts w:ascii="Times New Roman" w:eastAsia="標楷體" w:hAnsi="Times New Roman" w:cs="Times New Roman" w:hint="eastAsia"/>
                <w:sz w:val="24"/>
                <w:szCs w:val="24"/>
                <w:lang w:eastAsia="zh-TW"/>
              </w:rPr>
              <w:t>2</w:t>
            </w:r>
            <w:r w:rsidRPr="005A7D32">
              <w:rPr>
                <w:rFonts w:ascii="Times New Roman" w:eastAsia="標楷體" w:hAnsi="Times New Roman" w:cs="Times New Roman"/>
                <w:sz w:val="24"/>
                <w:szCs w:val="24"/>
                <w:lang w:eastAsia="zh-TW"/>
              </w:rPr>
              <w:t>學年度教師數</w:t>
            </w:r>
          </w:p>
        </w:tc>
        <w:tc>
          <w:tcPr>
            <w:tcW w:w="1985" w:type="dxa"/>
            <w:tcBorders>
              <w:top w:val="single" w:sz="5" w:space="0" w:color="000000"/>
              <w:left w:val="single" w:sz="5" w:space="0" w:color="000000"/>
              <w:bottom w:val="single" w:sz="5" w:space="0" w:color="000000"/>
              <w:right w:val="single" w:sz="5" w:space="0" w:color="000000"/>
            </w:tcBorders>
            <w:vAlign w:val="center"/>
          </w:tcPr>
          <w:p w:rsidR="000611EC" w:rsidRPr="005A7D32" w:rsidRDefault="000611EC" w:rsidP="00B1437C">
            <w:pPr>
              <w:pStyle w:val="TableParagraph"/>
              <w:adjustRightInd w:val="0"/>
              <w:spacing w:line="420" w:lineRule="exact"/>
              <w:jc w:val="both"/>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10</w:t>
            </w:r>
            <w:r w:rsidRPr="005A7D32">
              <w:rPr>
                <w:rFonts w:ascii="Times New Roman" w:eastAsia="標楷體" w:hAnsi="Times New Roman" w:cs="Times New Roman" w:hint="eastAsia"/>
                <w:sz w:val="24"/>
                <w:szCs w:val="24"/>
                <w:lang w:eastAsia="zh-TW"/>
              </w:rPr>
              <w:t>3</w:t>
            </w:r>
            <w:r w:rsidRPr="005A7D32">
              <w:rPr>
                <w:rFonts w:ascii="Times New Roman" w:eastAsia="標楷體" w:hAnsi="Times New Roman" w:cs="Times New Roman"/>
                <w:sz w:val="24"/>
                <w:szCs w:val="24"/>
                <w:lang w:eastAsia="zh-TW"/>
              </w:rPr>
              <w:t>學年度教師數</w:t>
            </w:r>
          </w:p>
        </w:tc>
        <w:tc>
          <w:tcPr>
            <w:tcW w:w="1984" w:type="dxa"/>
            <w:tcBorders>
              <w:top w:val="single" w:sz="5" w:space="0" w:color="000000"/>
              <w:left w:val="single" w:sz="5" w:space="0" w:color="000000"/>
              <w:bottom w:val="single" w:sz="5" w:space="0" w:color="000000"/>
              <w:right w:val="single" w:sz="5" w:space="0" w:color="000000"/>
            </w:tcBorders>
            <w:vAlign w:val="center"/>
          </w:tcPr>
          <w:p w:rsidR="000611EC" w:rsidRPr="005A7D32" w:rsidRDefault="000611EC" w:rsidP="00B1437C">
            <w:pPr>
              <w:pStyle w:val="TableParagraph"/>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10</w:t>
            </w:r>
            <w:r w:rsidRPr="005A7D32">
              <w:rPr>
                <w:rFonts w:ascii="Times New Roman" w:eastAsia="標楷體" w:hAnsi="Times New Roman" w:cs="Times New Roman" w:hint="eastAsia"/>
                <w:sz w:val="24"/>
                <w:szCs w:val="24"/>
                <w:lang w:eastAsia="zh-TW"/>
              </w:rPr>
              <w:t>4</w:t>
            </w:r>
            <w:r w:rsidRPr="005A7D32">
              <w:rPr>
                <w:rFonts w:ascii="Times New Roman" w:eastAsia="標楷體" w:hAnsi="Times New Roman" w:cs="Times New Roman"/>
                <w:sz w:val="24"/>
                <w:szCs w:val="24"/>
                <w:lang w:eastAsia="zh-TW"/>
              </w:rPr>
              <w:t>學年度教師數</w:t>
            </w:r>
          </w:p>
        </w:tc>
      </w:tr>
      <w:tr w:rsidR="00616861" w:rsidRPr="005A7D32" w:rsidTr="005E471F">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268"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5E471F">
        <w:trPr>
          <w:trHeight w:hRule="exact" w:val="287"/>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268"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bl>
    <w:p w:rsidR="00616861" w:rsidRPr="005A7D32" w:rsidRDefault="00B75C10" w:rsidP="00B1437C">
      <w:pPr>
        <w:pStyle w:val="a3"/>
        <w:adjustRightInd w:val="0"/>
        <w:spacing w:line="420" w:lineRule="exact"/>
        <w:ind w:leftChars="-1" w:left="-2" w:right="-369" w:firstLine="1"/>
        <w:rPr>
          <w:rFonts w:ascii="Times New Roman" w:hAnsi="Times New Roman" w:cs="Times New Roman"/>
          <w:lang w:eastAsia="zh-TW"/>
        </w:rPr>
      </w:pPr>
      <w:r w:rsidRPr="005A7D32">
        <w:rPr>
          <w:rFonts w:ascii="Times New Roman" w:hAnsi="Times New Roman" w:cs="Times New Roman" w:hint="eastAsia"/>
          <w:lang w:eastAsia="zh-TW"/>
        </w:rPr>
        <w:t xml:space="preserve">     </w:t>
      </w:r>
      <w:r w:rsidR="00616861" w:rsidRPr="005A7D32">
        <w:rPr>
          <w:rFonts w:ascii="Times New Roman" w:hAnsi="Times New Roman" w:cs="Times New Roman"/>
          <w:lang w:eastAsia="zh-TW"/>
        </w:rPr>
        <w:t>註</w:t>
      </w:r>
      <w:r w:rsidR="00F26F15" w:rsidRPr="005A7D32">
        <w:rPr>
          <w:rFonts w:ascii="Times New Roman" w:hAnsi="Times New Roman" w:cs="Times New Roman"/>
          <w:lang w:eastAsia="zh-TW"/>
        </w:rPr>
        <w:t>：</w:t>
      </w:r>
      <w:r w:rsidR="00616861" w:rsidRPr="005A7D32">
        <w:rPr>
          <w:rFonts w:ascii="Times New Roman" w:hAnsi="Times New Roman" w:cs="Times New Roman"/>
          <w:lang w:eastAsia="zh-TW"/>
        </w:rPr>
        <w:t>此處是指專任的醫學系</w:t>
      </w:r>
      <w:r w:rsidR="00616861" w:rsidRPr="005A7D32">
        <w:rPr>
          <w:rFonts w:ascii="Times New Roman" w:hAnsi="Times New Roman" w:cs="Times New Roman" w:hint="eastAsia"/>
          <w:lang w:eastAsia="zh-TW"/>
        </w:rPr>
        <w:t>/</w:t>
      </w:r>
      <w:r w:rsidR="00616861" w:rsidRPr="005A7D32">
        <w:rPr>
          <w:rFonts w:ascii="Times New Roman" w:hAnsi="Times New Roman" w:cs="Times New Roman" w:hint="eastAsia"/>
          <w:lang w:eastAsia="zh-TW"/>
        </w:rPr>
        <w:t>其他健康專業領域</w:t>
      </w:r>
      <w:r w:rsidR="00616861" w:rsidRPr="005A7D32">
        <w:rPr>
          <w:rFonts w:ascii="Times New Roman" w:hAnsi="Times New Roman" w:cs="Times New Roman"/>
          <w:lang w:eastAsia="zh-TW"/>
        </w:rPr>
        <w:t>教師，並請填學年的資料</w:t>
      </w:r>
      <w:r w:rsidR="00616861" w:rsidRPr="005A7D32">
        <w:rPr>
          <w:rFonts w:ascii="Times New Roman" w:hAnsi="Times New Roman" w:cs="Times New Roman" w:hint="eastAsia"/>
          <w:lang w:eastAsia="zh-TW"/>
        </w:rPr>
        <w:t>(</w:t>
      </w:r>
      <w:r w:rsidR="00616861" w:rsidRPr="005A7D32">
        <w:rPr>
          <w:rFonts w:ascii="Times New Roman" w:hAnsi="Times New Roman" w:cs="Times New Roman" w:hint="eastAsia"/>
          <w:lang w:eastAsia="zh-TW"/>
        </w:rPr>
        <w:t>可</w:t>
      </w:r>
      <w:r w:rsidR="00616861" w:rsidRPr="005A7D32">
        <w:rPr>
          <w:rFonts w:ascii="Times New Roman" w:hAnsi="Times New Roman" w:cs="Times New Roman"/>
          <w:lang w:eastAsia="zh-TW"/>
        </w:rPr>
        <w:t>自行增列表</w:t>
      </w:r>
      <w:r w:rsidR="00616861" w:rsidRPr="005A7D32">
        <w:rPr>
          <w:rFonts w:ascii="Times New Roman" w:hAnsi="Times New Roman" w:cs="Times New Roman" w:hint="eastAsia"/>
          <w:lang w:eastAsia="zh-TW"/>
        </w:rPr>
        <w:t>格</w:t>
      </w:r>
      <w:r w:rsidR="00616861" w:rsidRPr="005A7D32">
        <w:rPr>
          <w:rFonts w:ascii="Times New Roman" w:hAnsi="Times New Roman" w:cs="Times New Roman" w:hint="eastAsia"/>
          <w:lang w:eastAsia="zh-TW"/>
        </w:rPr>
        <w:t>)</w:t>
      </w:r>
      <w:r w:rsidR="00616861" w:rsidRPr="005A7D32">
        <w:rPr>
          <w:rFonts w:ascii="Times New Roman" w:hAnsi="Times New Roman" w:cs="Times New Roman"/>
          <w:lang w:eastAsia="zh-TW"/>
        </w:rPr>
        <w:t>。</w:t>
      </w:r>
    </w:p>
    <w:p w:rsidR="002050BF" w:rsidRPr="005A7D32" w:rsidRDefault="002050BF" w:rsidP="00B1437C">
      <w:pPr>
        <w:pStyle w:val="a3"/>
        <w:adjustRightInd w:val="0"/>
        <w:spacing w:line="420" w:lineRule="exact"/>
        <w:ind w:right="-369"/>
        <w:rPr>
          <w:rFonts w:ascii="Times New Roman" w:hAnsi="Times New Roman" w:cs="Times New Roman"/>
          <w:lang w:eastAsia="zh-TW"/>
        </w:rPr>
      </w:pPr>
    </w:p>
    <w:p w:rsidR="00616861" w:rsidRPr="005A7D32" w:rsidRDefault="00616861" w:rsidP="009F2AFD">
      <w:pPr>
        <w:pStyle w:val="a3"/>
        <w:numPr>
          <w:ilvl w:val="0"/>
          <w:numId w:val="49"/>
        </w:numPr>
        <w:adjustRightInd w:val="0"/>
        <w:spacing w:line="420" w:lineRule="exact"/>
        <w:ind w:left="568" w:right="539" w:hanging="284"/>
        <w:rPr>
          <w:rFonts w:ascii="Times New Roman" w:hAnsi="Times New Roman" w:cs="Times New Roman"/>
          <w:lang w:eastAsia="zh-TW"/>
        </w:rPr>
      </w:pPr>
      <w:r w:rsidRPr="005A7D32">
        <w:rPr>
          <w:rFonts w:ascii="Times New Roman" w:hAnsi="Times New Roman" w:cs="Times New Roman"/>
          <w:lang w:eastAsia="zh-TW"/>
        </w:rPr>
        <w:t>請提供貴校醫學系學生至其他健康相關專業領域學系修課的資料。請說明系、所及學程名稱及醫學生數目。</w:t>
      </w:r>
    </w:p>
    <w:tbl>
      <w:tblPr>
        <w:tblStyle w:val="TableNormal"/>
        <w:tblW w:w="9364" w:type="dxa"/>
        <w:tblInd w:w="281" w:type="dxa"/>
        <w:tblLayout w:type="fixed"/>
        <w:tblLook w:val="01E0"/>
      </w:tblPr>
      <w:tblGrid>
        <w:gridCol w:w="3127"/>
        <w:gridCol w:w="2127"/>
        <w:gridCol w:w="2126"/>
        <w:gridCol w:w="1984"/>
      </w:tblGrid>
      <w:tr w:rsidR="000611EC" w:rsidRPr="005A7D32" w:rsidTr="00B75C10">
        <w:trPr>
          <w:trHeight w:hRule="exact" w:val="1282"/>
        </w:trPr>
        <w:tc>
          <w:tcPr>
            <w:tcW w:w="3127"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在醫學系修課之其他健康相關專業領域學生</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學系、所及學程名稱</w:t>
            </w:r>
            <w:r w:rsidRPr="005A7D32">
              <w:rPr>
                <w:rFonts w:ascii="Times New Roman" w:eastAsia="標楷體" w:hAnsi="Times New Roman" w:cs="Times New Roman"/>
                <w:sz w:val="24"/>
                <w:szCs w:val="24"/>
                <w:lang w:eastAsia="zh-TW"/>
              </w:rPr>
              <w:t>)</w:t>
            </w:r>
          </w:p>
        </w:tc>
        <w:tc>
          <w:tcPr>
            <w:tcW w:w="2127"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2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102</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c>
          <w:tcPr>
            <w:tcW w:w="2126"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2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103</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c>
          <w:tcPr>
            <w:tcW w:w="1984"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55"/>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104</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r>
      <w:tr w:rsidR="00616861" w:rsidRPr="005A7D32" w:rsidTr="00B75C10">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r w:rsidR="00616861" w:rsidRPr="005A7D32" w:rsidTr="00B75C10">
        <w:trPr>
          <w:trHeight w:hRule="exact" w:val="287"/>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tc>
      </w:tr>
    </w:tbl>
    <w:p w:rsidR="00616861" w:rsidRPr="005A7D32" w:rsidRDefault="00616861" w:rsidP="00B1437C">
      <w:pPr>
        <w:pStyle w:val="a5"/>
        <w:adjustRightInd w:val="0"/>
        <w:spacing w:line="420" w:lineRule="exact"/>
        <w:ind w:left="360"/>
        <w:rPr>
          <w:rFonts w:ascii="Times New Roman" w:eastAsia="標楷體" w:hAnsi="Times New Roman" w:cs="Times New Roman"/>
          <w:sz w:val="24"/>
          <w:szCs w:val="24"/>
          <w:lang w:eastAsia="zh-TW"/>
        </w:rPr>
      </w:pPr>
    </w:p>
    <w:tbl>
      <w:tblPr>
        <w:tblStyle w:val="TableNormal"/>
        <w:tblW w:w="9364" w:type="dxa"/>
        <w:tblInd w:w="281" w:type="dxa"/>
        <w:tblLayout w:type="fixed"/>
        <w:tblLook w:val="01E0"/>
      </w:tblPr>
      <w:tblGrid>
        <w:gridCol w:w="3127"/>
        <w:gridCol w:w="2127"/>
        <w:gridCol w:w="2126"/>
        <w:gridCol w:w="1984"/>
      </w:tblGrid>
      <w:tr w:rsidR="000611EC" w:rsidRPr="005A7D32" w:rsidTr="00B75C10">
        <w:trPr>
          <w:trHeight w:hRule="exact" w:val="1270"/>
        </w:trPr>
        <w:tc>
          <w:tcPr>
            <w:tcW w:w="3127"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醫學系學生在</w:t>
            </w:r>
            <w:r w:rsidRPr="005A7D32">
              <w:rPr>
                <w:rFonts w:ascii="Times New Roman" w:eastAsia="標楷體" w:hAnsi="Times New Roman" w:cs="Times New Roman"/>
                <w:sz w:val="24"/>
                <w:szCs w:val="24"/>
                <w:lang w:eastAsia="zh-TW"/>
              </w:rPr>
              <w:t>其他健康相關專業領域</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學系、所及學程名稱</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修課</w:t>
            </w:r>
          </w:p>
        </w:tc>
        <w:tc>
          <w:tcPr>
            <w:tcW w:w="2127"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2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102</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c>
          <w:tcPr>
            <w:tcW w:w="2126"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2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103</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c>
          <w:tcPr>
            <w:tcW w:w="1984" w:type="dxa"/>
            <w:tcBorders>
              <w:top w:val="single" w:sz="5" w:space="0" w:color="000000"/>
              <w:left w:val="single" w:sz="5" w:space="0" w:color="000000"/>
              <w:bottom w:val="single" w:sz="5" w:space="0" w:color="000000"/>
              <w:right w:val="single" w:sz="5" w:space="0" w:color="000000"/>
            </w:tcBorders>
          </w:tcPr>
          <w:p w:rsidR="000611EC" w:rsidRPr="005A7D32" w:rsidRDefault="000611EC" w:rsidP="00B1437C">
            <w:pPr>
              <w:pStyle w:val="TableParagraph"/>
              <w:adjustRightInd w:val="0"/>
              <w:spacing w:line="420" w:lineRule="exact"/>
              <w:ind w:left="155"/>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104</w:t>
            </w: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lang w:eastAsia="zh-TW"/>
              </w:rPr>
              <w:t>年度學生</w:t>
            </w:r>
            <w:r w:rsidRPr="005A7D32">
              <w:rPr>
                <w:rFonts w:ascii="Times New Roman" w:eastAsia="標楷體" w:hAnsi="Times New Roman" w:cs="Times New Roman"/>
                <w:sz w:val="24"/>
                <w:szCs w:val="24"/>
              </w:rPr>
              <w:t>數</w:t>
            </w:r>
          </w:p>
        </w:tc>
      </w:tr>
      <w:tr w:rsidR="00616861" w:rsidRPr="005A7D32" w:rsidTr="00B75C10">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2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r>
      <w:tr w:rsidR="00616861" w:rsidRPr="005A7D32" w:rsidTr="00B75C10">
        <w:trPr>
          <w:trHeight w:hRule="exact" w:val="287"/>
        </w:trPr>
        <w:tc>
          <w:tcPr>
            <w:tcW w:w="3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2127"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c>
          <w:tcPr>
            <w:tcW w:w="198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highlight w:val="yellow"/>
                <w:lang w:eastAsia="zh-TW"/>
              </w:rPr>
            </w:pPr>
          </w:p>
        </w:tc>
      </w:tr>
    </w:tbl>
    <w:p w:rsidR="00616861" w:rsidRPr="005A7D32" w:rsidRDefault="00616861" w:rsidP="00B1437C">
      <w:pPr>
        <w:pStyle w:val="a3"/>
        <w:adjustRightInd w:val="0"/>
        <w:spacing w:line="420" w:lineRule="exact"/>
        <w:ind w:left="0" w:right="56" w:firstLineChars="100" w:firstLine="240"/>
        <w:rPr>
          <w:rFonts w:ascii="Times New Roman" w:hAnsi="Times New Roman" w:cs="Times New Roman"/>
          <w:lang w:eastAsia="zh-TW"/>
        </w:rPr>
      </w:pPr>
      <w:r w:rsidRPr="005A7D32">
        <w:rPr>
          <w:rFonts w:ascii="Times New Roman" w:hAnsi="Times New Roman" w:cs="Times New Roman"/>
          <w:lang w:eastAsia="zh-TW"/>
        </w:rPr>
        <w:t>註</w:t>
      </w:r>
      <w:r w:rsidR="00F26F15" w:rsidRPr="005A7D32">
        <w:rPr>
          <w:rFonts w:ascii="Times New Roman" w:hAnsi="Times New Roman" w:cs="Times New Roman"/>
          <w:lang w:eastAsia="zh-TW"/>
        </w:rPr>
        <w:t>：</w:t>
      </w:r>
      <w:r w:rsidRPr="005A7D32">
        <w:rPr>
          <w:rFonts w:ascii="Times New Roman" w:hAnsi="Times New Roman" w:cs="Times New Roman"/>
          <w:lang w:eastAsia="zh-TW"/>
        </w:rPr>
        <w:t>此處是指獲得該課程學分之醫學系學生，並請填學年的資料</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可</w:t>
      </w:r>
      <w:r w:rsidRPr="005A7D32">
        <w:rPr>
          <w:rFonts w:ascii="Times New Roman" w:hAnsi="Times New Roman" w:cs="Times New Roman"/>
          <w:lang w:eastAsia="zh-TW"/>
        </w:rPr>
        <w:t>自行增列表</w:t>
      </w:r>
      <w:r w:rsidRPr="005A7D32">
        <w:rPr>
          <w:rFonts w:ascii="Times New Roman" w:hAnsi="Times New Roman" w:cs="Times New Roman" w:hint="eastAsia"/>
          <w:lang w:eastAsia="zh-TW"/>
        </w:rPr>
        <w:t>格</w:t>
      </w:r>
      <w:r w:rsidRPr="005A7D32">
        <w:rPr>
          <w:rFonts w:ascii="Times New Roman" w:hAnsi="Times New Roman" w:cs="Times New Roman" w:hint="eastAsia"/>
          <w:lang w:eastAsia="zh-TW"/>
        </w:rPr>
        <w:t>)</w:t>
      </w:r>
      <w:r w:rsidRPr="005A7D32">
        <w:rPr>
          <w:rFonts w:ascii="Times New Roman" w:hAnsi="Times New Roman" w:cs="Times New Roman"/>
          <w:lang w:eastAsia="zh-TW"/>
        </w:rPr>
        <w:t>。</w:t>
      </w:r>
    </w:p>
    <w:p w:rsidR="00616861" w:rsidRPr="005A7D32" w:rsidRDefault="00616861" w:rsidP="00B1437C">
      <w:pPr>
        <w:pStyle w:val="a3"/>
        <w:adjustRightInd w:val="0"/>
        <w:spacing w:line="420" w:lineRule="exact"/>
        <w:ind w:right="536"/>
        <w:rPr>
          <w:rFonts w:ascii="Times New Roman" w:hAnsi="Times New Roman" w:cs="Times New Roman"/>
          <w:lang w:eastAsia="zh-TW"/>
        </w:rPr>
      </w:pPr>
    </w:p>
    <w:p w:rsidR="00616861" w:rsidRPr="005A7D32" w:rsidRDefault="00616861" w:rsidP="009F2AFD">
      <w:pPr>
        <w:pStyle w:val="a3"/>
        <w:numPr>
          <w:ilvl w:val="0"/>
          <w:numId w:val="49"/>
        </w:numPr>
        <w:adjustRightInd w:val="0"/>
        <w:spacing w:line="420" w:lineRule="exact"/>
        <w:ind w:left="568" w:right="56"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說明貴系學生進行下列核心臨床實習（</w:t>
      </w:r>
      <w:r w:rsidRPr="005A7D32">
        <w:rPr>
          <w:rFonts w:ascii="Times New Roman" w:hAnsi="Times New Roman" w:cs="Times New Roman"/>
          <w:lang w:eastAsia="zh-TW"/>
        </w:rPr>
        <w:t>core clerkship</w:t>
      </w:r>
      <w:r w:rsidRPr="005A7D32">
        <w:rPr>
          <w:rFonts w:ascii="Times New Roman" w:hAnsi="Times New Roman" w:cs="Times New Roman"/>
          <w:lang w:eastAsia="zh-TW"/>
        </w:rPr>
        <w:t>）（門診及社區醫學除外）的醫</w:t>
      </w:r>
      <w:r w:rsidRPr="005A7D32">
        <w:rPr>
          <w:rFonts w:ascii="Times New Roman" w:hAnsi="Times New Roman" w:cs="Times New Roman" w:hint="eastAsia"/>
          <w:lang w:eastAsia="zh-TW"/>
        </w:rPr>
        <w:t>療院所的住院醫師訓練的核准及現在之收訓情形。</w:t>
      </w:r>
    </w:p>
    <w:p w:rsidR="00616861" w:rsidRPr="005A7D32" w:rsidRDefault="00B75C10" w:rsidP="00B1437C">
      <w:pPr>
        <w:pStyle w:val="a3"/>
        <w:adjustRightInd w:val="0"/>
        <w:spacing w:line="420" w:lineRule="exact"/>
        <w:ind w:left="360" w:right="536"/>
        <w:jc w:val="both"/>
        <w:rPr>
          <w:rFonts w:ascii="Times New Roman" w:hAnsi="Times New Roman" w:cs="Times New Roman"/>
          <w:lang w:eastAsia="zh-TW"/>
        </w:rPr>
      </w:pPr>
      <w:r w:rsidRPr="005A7D32">
        <w:rPr>
          <w:rFonts w:ascii="Times New Roman" w:hAnsi="Times New Roman" w:cs="Times New Roman" w:hint="eastAsia"/>
          <w:lang w:eastAsia="zh-TW"/>
        </w:rPr>
        <w:t xml:space="preserve">   </w:t>
      </w:r>
      <w:r w:rsidR="00616861" w:rsidRPr="005A7D32">
        <w:rPr>
          <w:rFonts w:ascii="Times New Roman" w:hAnsi="Times New Roman" w:cs="Times New Roman" w:hint="eastAsia"/>
          <w:lang w:eastAsia="zh-TW"/>
        </w:rPr>
        <w:t>請在該院所空格中填入最近一次評鑑核定</w:t>
      </w:r>
      <w:r w:rsidR="005F0617" w:rsidRPr="005A7D32">
        <w:rPr>
          <w:rFonts w:ascii="Times New Roman" w:hAnsi="Times New Roman" w:cs="Times New Roman" w:hint="eastAsia"/>
          <w:lang w:eastAsia="zh-TW"/>
        </w:rPr>
        <w:t>日期、效期及員額</w:t>
      </w:r>
      <w:r w:rsidR="00616861" w:rsidRPr="005A7D32">
        <w:rPr>
          <w:rFonts w:ascii="Times New Roman" w:hAnsi="Times New Roman" w:cs="Times New Roman"/>
          <w:lang w:eastAsia="zh-TW"/>
        </w:rPr>
        <w:t>。</w:t>
      </w:r>
    </w:p>
    <w:tbl>
      <w:tblPr>
        <w:tblStyle w:val="TableNormal"/>
        <w:tblpPr w:leftFromText="180" w:rightFromText="180" w:vertAnchor="text" w:horzAnchor="margin" w:tblpX="29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8"/>
        <w:gridCol w:w="1418"/>
        <w:gridCol w:w="992"/>
        <w:gridCol w:w="1134"/>
        <w:gridCol w:w="1134"/>
        <w:gridCol w:w="1134"/>
        <w:gridCol w:w="1134"/>
      </w:tblGrid>
      <w:tr w:rsidR="00616861" w:rsidRPr="005A7D32" w:rsidTr="005E5AD4">
        <w:trPr>
          <w:trHeight w:hRule="exact" w:val="446"/>
        </w:trPr>
        <w:tc>
          <w:tcPr>
            <w:tcW w:w="2168" w:type="dxa"/>
            <w:vAlign w:val="center"/>
          </w:tcPr>
          <w:p w:rsidR="00616861" w:rsidRPr="005A7D32" w:rsidRDefault="00616861" w:rsidP="00B1437C">
            <w:pPr>
              <w:pStyle w:val="TableParagraph"/>
              <w:adjustRightInd w:val="0"/>
              <w:spacing w:line="420" w:lineRule="exact"/>
              <w:ind w:left="11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醫療院所名稱</w:t>
            </w:r>
          </w:p>
        </w:tc>
        <w:tc>
          <w:tcPr>
            <w:tcW w:w="1418" w:type="dxa"/>
            <w:vAlign w:val="center"/>
          </w:tcPr>
          <w:p w:rsidR="00616861" w:rsidRPr="005A7D32" w:rsidRDefault="00616861" w:rsidP="00B1437C">
            <w:pPr>
              <w:pStyle w:val="TableParagraph"/>
              <w:adjustRightInd w:val="0"/>
              <w:spacing w:line="420" w:lineRule="exact"/>
              <w:ind w:left="13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家醫科</w:t>
            </w:r>
          </w:p>
        </w:tc>
        <w:tc>
          <w:tcPr>
            <w:tcW w:w="992" w:type="dxa"/>
            <w:vAlign w:val="center"/>
          </w:tcPr>
          <w:p w:rsidR="00616861" w:rsidRPr="005A7D32" w:rsidRDefault="00616861" w:rsidP="00B1437C">
            <w:pPr>
              <w:pStyle w:val="TableParagraph"/>
              <w:adjustRightInd w:val="0"/>
              <w:spacing w:line="420" w:lineRule="exact"/>
              <w:ind w:left="12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內科</w:t>
            </w:r>
          </w:p>
        </w:tc>
        <w:tc>
          <w:tcPr>
            <w:tcW w:w="1134" w:type="dxa"/>
          </w:tcPr>
          <w:p w:rsidR="00616861" w:rsidRPr="005A7D32" w:rsidRDefault="00616861" w:rsidP="00B1437C">
            <w:pPr>
              <w:pStyle w:val="TableParagraph"/>
              <w:adjustRightInd w:val="0"/>
              <w:spacing w:line="420" w:lineRule="exact"/>
              <w:ind w:left="13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外科</w:t>
            </w:r>
          </w:p>
        </w:tc>
        <w:tc>
          <w:tcPr>
            <w:tcW w:w="1134" w:type="dxa"/>
            <w:vAlign w:val="center"/>
          </w:tcPr>
          <w:p w:rsidR="00616861" w:rsidRPr="005A7D32" w:rsidRDefault="00616861" w:rsidP="00B1437C">
            <w:pPr>
              <w:pStyle w:val="TableParagraph"/>
              <w:adjustRightInd w:val="0"/>
              <w:spacing w:line="420" w:lineRule="exact"/>
              <w:ind w:left="13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婦產科</w:t>
            </w:r>
          </w:p>
        </w:tc>
        <w:tc>
          <w:tcPr>
            <w:tcW w:w="1134" w:type="dxa"/>
            <w:vAlign w:val="center"/>
          </w:tcPr>
          <w:p w:rsidR="00616861" w:rsidRPr="005A7D32" w:rsidRDefault="00616861" w:rsidP="00B1437C">
            <w:pPr>
              <w:pStyle w:val="TableParagraph"/>
              <w:adjustRightInd w:val="0"/>
              <w:spacing w:line="420" w:lineRule="exact"/>
              <w:ind w:left="13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小兒科</w:t>
            </w:r>
          </w:p>
        </w:tc>
        <w:tc>
          <w:tcPr>
            <w:tcW w:w="1134" w:type="dxa"/>
            <w:vAlign w:val="center"/>
          </w:tcPr>
          <w:p w:rsidR="00616861" w:rsidRPr="005A7D32" w:rsidRDefault="00616861" w:rsidP="00B1437C">
            <w:pPr>
              <w:pStyle w:val="TableParagraph"/>
              <w:adjustRightInd w:val="0"/>
              <w:spacing w:line="420" w:lineRule="exact"/>
              <w:ind w:left="13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精神科</w:t>
            </w:r>
          </w:p>
        </w:tc>
      </w:tr>
      <w:tr w:rsidR="00616861" w:rsidRPr="005A7D32" w:rsidTr="005E5AD4">
        <w:trPr>
          <w:trHeight w:hRule="exact" w:val="450"/>
        </w:trPr>
        <w:tc>
          <w:tcPr>
            <w:tcW w:w="2168" w:type="dxa"/>
            <w:vAlign w:val="center"/>
          </w:tcPr>
          <w:p w:rsidR="00616861" w:rsidRPr="005A7D32" w:rsidRDefault="00616861" w:rsidP="00B1437C">
            <w:pPr>
              <w:adjustRightInd w:val="0"/>
              <w:spacing w:line="420" w:lineRule="exact"/>
              <w:jc w:val="center"/>
              <w:rPr>
                <w:rFonts w:ascii="Times New Roman" w:eastAsia="標楷體" w:hAnsi="Times New Roman" w:cs="Times New Roman"/>
                <w:sz w:val="24"/>
                <w:szCs w:val="24"/>
              </w:rPr>
            </w:pPr>
          </w:p>
        </w:tc>
        <w:tc>
          <w:tcPr>
            <w:tcW w:w="1418" w:type="dxa"/>
            <w:vAlign w:val="center"/>
          </w:tcPr>
          <w:p w:rsidR="00616861" w:rsidRPr="005A7D32" w:rsidRDefault="00725655"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992"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  </w:t>
            </w:r>
          </w:p>
        </w:tc>
        <w:tc>
          <w:tcPr>
            <w:tcW w:w="1134" w:type="dxa"/>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r>
      <w:tr w:rsidR="00616861" w:rsidRPr="005A7D32" w:rsidTr="005E5AD4">
        <w:trPr>
          <w:trHeight w:hRule="exact" w:val="450"/>
        </w:trPr>
        <w:tc>
          <w:tcPr>
            <w:tcW w:w="2168" w:type="dxa"/>
            <w:vAlign w:val="center"/>
          </w:tcPr>
          <w:p w:rsidR="00616861" w:rsidRPr="005A7D32" w:rsidRDefault="00616861" w:rsidP="00B1437C">
            <w:pPr>
              <w:adjustRightInd w:val="0"/>
              <w:spacing w:line="420" w:lineRule="exact"/>
              <w:jc w:val="center"/>
              <w:rPr>
                <w:rFonts w:ascii="Times New Roman" w:eastAsia="標楷體" w:hAnsi="Times New Roman" w:cs="Times New Roman"/>
                <w:sz w:val="24"/>
                <w:szCs w:val="24"/>
              </w:rPr>
            </w:pPr>
          </w:p>
        </w:tc>
        <w:tc>
          <w:tcPr>
            <w:tcW w:w="1418"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992"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c>
          <w:tcPr>
            <w:tcW w:w="1134" w:type="dxa"/>
            <w:vAlign w:val="center"/>
          </w:tcPr>
          <w:p w:rsidR="00616861" w:rsidRPr="005A7D32" w:rsidRDefault="009650F6" w:rsidP="00B1437C">
            <w:pPr>
              <w:adjustRightInd w:val="0"/>
              <w:spacing w:line="420" w:lineRule="exact"/>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  </w:t>
            </w:r>
          </w:p>
        </w:tc>
      </w:tr>
    </w:tbl>
    <w:p w:rsidR="00616861" w:rsidRPr="005A7D32" w:rsidRDefault="00616861" w:rsidP="00B1437C">
      <w:pPr>
        <w:pStyle w:val="a3"/>
        <w:adjustRightInd w:val="0"/>
        <w:spacing w:line="420" w:lineRule="exact"/>
        <w:ind w:left="221" w:right="536" w:firstLine="30"/>
        <w:jc w:val="both"/>
        <w:rPr>
          <w:rFonts w:ascii="Times New Roman" w:hAnsi="Times New Roman" w:cs="Times New Roman"/>
          <w:lang w:eastAsia="zh-TW"/>
        </w:rPr>
      </w:pPr>
    </w:p>
    <w:p w:rsidR="00616861" w:rsidRPr="005A7D32" w:rsidRDefault="00616861" w:rsidP="00B1437C">
      <w:pPr>
        <w:pStyle w:val="a3"/>
        <w:adjustRightInd w:val="0"/>
        <w:spacing w:line="420" w:lineRule="exact"/>
        <w:ind w:left="568" w:right="56"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hint="eastAsia"/>
          <w:lang w:eastAsia="zh-TW"/>
        </w:rPr>
        <w:t>請填寫以下有關貴院主要教學醫院醫師訓練之相關表格，若有地點上分離的其他主要教學醫院，請分開表格填寫。</w:t>
      </w:r>
    </w:p>
    <w:p w:rsidR="002050BF" w:rsidRPr="005A7D32" w:rsidRDefault="002050BF" w:rsidP="00B1437C">
      <w:pPr>
        <w:pStyle w:val="a3"/>
        <w:adjustRightInd w:val="0"/>
        <w:spacing w:line="420" w:lineRule="exact"/>
        <w:ind w:left="568" w:right="56" w:hanging="284"/>
        <w:rPr>
          <w:rFonts w:ascii="Times New Roman" w:hAnsi="Times New Roman" w:cs="Times New Roman"/>
          <w:lang w:eastAsia="zh-TW"/>
        </w:rPr>
      </w:pPr>
    </w:p>
    <w:p w:rsidR="00616861" w:rsidRPr="005A7D32" w:rsidRDefault="00616861" w:rsidP="00B75C10">
      <w:pPr>
        <w:spacing w:line="420" w:lineRule="exact"/>
        <w:ind w:firstLine="284"/>
        <w:rPr>
          <w:rFonts w:ascii="標楷體" w:eastAsia="標楷體" w:hAnsi="標楷體" w:cs="Times New Roman"/>
          <w:sz w:val="24"/>
          <w:szCs w:val="24"/>
          <w:lang w:eastAsia="zh-TW"/>
        </w:rPr>
      </w:pPr>
      <w:r w:rsidRPr="005A7D32">
        <w:rPr>
          <w:rFonts w:ascii="標楷體" w:eastAsia="標楷體" w:hAnsi="標楷體" w:cs="Times New Roman" w:hint="eastAsia"/>
          <w:sz w:val="24"/>
          <w:szCs w:val="24"/>
          <w:lang w:eastAsia="zh-TW"/>
        </w:rPr>
        <w:t>(1)可接受住院醫師訓練、及臨床研究員訓練之科別、近三</w:t>
      </w:r>
      <w:r w:rsidR="000D6E92">
        <w:rPr>
          <w:rFonts w:ascii="標楷體" w:eastAsia="標楷體" w:hAnsi="標楷體" w:cs="Times New Roman" w:hint="eastAsia"/>
          <w:sz w:val="24"/>
          <w:szCs w:val="24"/>
          <w:lang w:eastAsia="zh-TW"/>
        </w:rPr>
        <w:t>學</w:t>
      </w:r>
      <w:r w:rsidRPr="005A7D32">
        <w:rPr>
          <w:rFonts w:ascii="標楷體" w:eastAsia="標楷體" w:hAnsi="標楷體" w:cs="Times New Roman" w:hint="eastAsia"/>
          <w:sz w:val="24"/>
          <w:szCs w:val="24"/>
          <w:lang w:eastAsia="zh-TW"/>
        </w:rPr>
        <w:t>年之核准人數及實際收訓人數：</w:t>
      </w:r>
    </w:p>
    <w:p w:rsidR="002050BF" w:rsidRPr="005A7D32" w:rsidRDefault="002050BF" w:rsidP="00B1437C">
      <w:pPr>
        <w:spacing w:line="420" w:lineRule="exact"/>
        <w:jc w:val="center"/>
        <w:rPr>
          <w:rFonts w:ascii="標楷體" w:eastAsia="標楷體" w:hAnsi="標楷體" w:cs="Times New Roman"/>
          <w:sz w:val="24"/>
          <w:szCs w:val="24"/>
          <w:lang w:eastAsia="zh-TW"/>
        </w:rPr>
      </w:pPr>
    </w:p>
    <w:p w:rsidR="002050BF" w:rsidRPr="005A7D32" w:rsidRDefault="002050BF" w:rsidP="00B1437C">
      <w:pPr>
        <w:spacing w:line="420" w:lineRule="exact"/>
        <w:jc w:val="center"/>
        <w:rPr>
          <w:rFonts w:ascii="Times New Roman" w:eastAsia="標楷體" w:hAnsi="Times New Roman" w:cs="Times New Roman"/>
          <w:sz w:val="24"/>
          <w:szCs w:val="24"/>
          <w:lang w:eastAsia="zh-TW"/>
        </w:rPr>
      </w:pPr>
      <w:r w:rsidRPr="005A7D32">
        <w:rPr>
          <w:rFonts w:ascii="標楷體" w:eastAsia="標楷體" w:hAnsi="標楷體" w:cs="Times New Roman"/>
          <w:sz w:val="24"/>
          <w:szCs w:val="24"/>
          <w:lang w:eastAsia="zh-TW"/>
        </w:rPr>
        <w:t>醫</w:t>
      </w:r>
      <w:r w:rsidRPr="005A7D32">
        <w:rPr>
          <w:rFonts w:ascii="標楷體" w:eastAsia="標楷體" w:hAnsi="標楷體" w:cs="Times New Roman" w:hint="eastAsia"/>
          <w:sz w:val="24"/>
          <w:szCs w:val="24"/>
          <w:lang w:eastAsia="zh-TW"/>
        </w:rPr>
        <w:t>療院所名稱(</w:t>
      </w:r>
      <w:r w:rsidRPr="005A7D32">
        <w:rPr>
          <w:rFonts w:ascii="Times New Roman" w:hAnsi="Times New Roman" w:cs="Times New Roman" w:hint="eastAsia"/>
          <w:sz w:val="24"/>
          <w:szCs w:val="24"/>
          <w:lang w:eastAsia="zh-TW"/>
        </w:rPr>
        <w:t xml:space="preserve">                                                                                )</w:t>
      </w:r>
    </w:p>
    <w:tbl>
      <w:tblPr>
        <w:tblpPr w:leftFromText="181" w:rightFromText="181" w:vertAnchor="text" w:horzAnchor="margin" w:tblpXSpec="right" w:tblpY="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978"/>
        <w:gridCol w:w="1516"/>
        <w:gridCol w:w="1134"/>
        <w:gridCol w:w="1275"/>
        <w:gridCol w:w="1276"/>
        <w:gridCol w:w="1276"/>
      </w:tblGrid>
      <w:tr w:rsidR="00616861" w:rsidRPr="005A7D32" w:rsidTr="00B75C10">
        <w:trPr>
          <w:tblHeader/>
        </w:trPr>
        <w:tc>
          <w:tcPr>
            <w:tcW w:w="2978" w:type="dxa"/>
            <w:vMerge w:val="restart"/>
            <w:shd w:val="clear" w:color="auto" w:fill="FFFFFF"/>
          </w:tcPr>
          <w:p w:rsidR="00616861" w:rsidRPr="005A7D32" w:rsidRDefault="00616861" w:rsidP="00B75C10">
            <w:pPr>
              <w:spacing w:line="420" w:lineRule="exact"/>
              <w:ind w:firstLineChars="61" w:firstLine="146"/>
              <w:jc w:val="center"/>
              <w:rPr>
                <w:rFonts w:ascii="標楷體" w:eastAsia="標楷體" w:hAnsi="標楷體" w:cs="新細明體"/>
                <w:sz w:val="24"/>
                <w:szCs w:val="24"/>
                <w:lang w:eastAsia="zh-TW"/>
              </w:rPr>
            </w:pPr>
            <w:r w:rsidRPr="005A7D32">
              <w:rPr>
                <w:rFonts w:ascii="標楷體" w:eastAsia="標楷體" w:hAnsi="標楷體" w:cs="新細明體" w:hint="eastAsia"/>
                <w:sz w:val="24"/>
                <w:szCs w:val="24"/>
                <w:lang w:eastAsia="zh-TW"/>
              </w:rPr>
              <w:t>可接受</w:t>
            </w:r>
            <w:r w:rsidR="00D14121" w:rsidRPr="005A7D32">
              <w:rPr>
                <w:rFonts w:ascii="標楷體" w:eastAsia="標楷體" w:hAnsi="標楷體" w:cs="新細明體" w:hint="eastAsia"/>
                <w:sz w:val="24"/>
                <w:szCs w:val="24"/>
                <w:lang w:eastAsia="zh-TW"/>
              </w:rPr>
              <w:t>醫師訓練</w:t>
            </w:r>
            <w:r w:rsidRPr="005A7D32">
              <w:rPr>
                <w:rFonts w:ascii="標楷體" w:eastAsia="標楷體" w:hAnsi="標楷體" w:cs="新細明體" w:hint="eastAsia"/>
                <w:sz w:val="24"/>
                <w:szCs w:val="24"/>
                <w:lang w:eastAsia="zh-TW"/>
              </w:rPr>
              <w:t>之科別</w:t>
            </w:r>
          </w:p>
        </w:tc>
        <w:tc>
          <w:tcPr>
            <w:tcW w:w="1516" w:type="dxa"/>
            <w:vMerge w:val="restart"/>
            <w:shd w:val="clear" w:color="auto" w:fill="FFFFFF"/>
            <w:tcMar>
              <w:top w:w="0" w:type="dxa"/>
              <w:left w:w="108" w:type="dxa"/>
              <w:bottom w:w="0" w:type="dxa"/>
              <w:right w:w="108" w:type="dxa"/>
            </w:tcMar>
          </w:tcPr>
          <w:p w:rsidR="00616861" w:rsidRPr="005A7D32" w:rsidRDefault="00616861" w:rsidP="00B75C10">
            <w:pPr>
              <w:spacing w:line="420" w:lineRule="exact"/>
              <w:rPr>
                <w:rFonts w:ascii="標楷體" w:eastAsia="標楷體" w:hAnsi="標楷體" w:cs="新細明體"/>
                <w:sz w:val="24"/>
                <w:szCs w:val="24"/>
              </w:rPr>
            </w:pPr>
            <w:r w:rsidRPr="005A7D32">
              <w:rPr>
                <w:rFonts w:ascii="標楷體" w:eastAsia="標楷體" w:hAnsi="標楷體" w:cs="新細明體" w:hint="eastAsia"/>
                <w:sz w:val="24"/>
                <w:szCs w:val="24"/>
              </w:rPr>
              <w:t>收訓</w:t>
            </w:r>
            <w:r w:rsidRPr="005A7D32">
              <w:rPr>
                <w:rFonts w:ascii="Times New Roman" w:eastAsia="標楷體" w:hAnsi="Times New Roman" w:cs="Times New Roman"/>
                <w:sz w:val="24"/>
                <w:szCs w:val="24"/>
              </w:rPr>
              <w:t>學</w:t>
            </w:r>
            <w:r w:rsidRPr="005A7D32">
              <w:rPr>
                <w:rFonts w:ascii="標楷體" w:eastAsia="標楷體" w:hAnsi="標楷體" w:cs="新細明體" w:hint="eastAsia"/>
                <w:sz w:val="24"/>
                <w:szCs w:val="24"/>
              </w:rPr>
              <w:t>年度</w:t>
            </w:r>
          </w:p>
        </w:tc>
        <w:tc>
          <w:tcPr>
            <w:tcW w:w="2409" w:type="dxa"/>
            <w:gridSpan w:val="2"/>
            <w:shd w:val="clear" w:color="auto" w:fill="FFFFFF"/>
          </w:tcPr>
          <w:p w:rsidR="00616861" w:rsidRPr="005A7D32" w:rsidRDefault="00616861" w:rsidP="00B75C10">
            <w:pPr>
              <w:spacing w:line="420" w:lineRule="exact"/>
              <w:jc w:val="center"/>
              <w:rPr>
                <w:rFonts w:ascii="標楷體" w:eastAsia="標楷體" w:hAnsi="標楷體" w:cs="新細明體"/>
                <w:sz w:val="24"/>
                <w:szCs w:val="24"/>
              </w:rPr>
            </w:pPr>
            <w:r w:rsidRPr="005A7D32">
              <w:rPr>
                <w:rFonts w:ascii="標楷體" w:eastAsia="標楷體" w:hAnsi="標楷體" w:cs="新細明體" w:hint="eastAsia"/>
                <w:sz w:val="24"/>
                <w:szCs w:val="24"/>
                <w:lang w:eastAsia="zh-TW"/>
              </w:rPr>
              <w:t>住院醫師</w:t>
            </w:r>
          </w:p>
        </w:tc>
        <w:tc>
          <w:tcPr>
            <w:tcW w:w="2552" w:type="dxa"/>
            <w:gridSpan w:val="2"/>
            <w:shd w:val="clear" w:color="auto" w:fill="FFFFFF"/>
            <w:tcMar>
              <w:top w:w="0" w:type="dxa"/>
              <w:left w:w="108" w:type="dxa"/>
              <w:bottom w:w="0" w:type="dxa"/>
              <w:right w:w="108" w:type="dxa"/>
            </w:tcMar>
          </w:tcPr>
          <w:p w:rsidR="00616861" w:rsidRPr="000D6E92" w:rsidRDefault="00616861" w:rsidP="00B75C10">
            <w:pPr>
              <w:spacing w:line="420" w:lineRule="exact"/>
              <w:jc w:val="center"/>
              <w:rPr>
                <w:rFonts w:ascii="標楷體" w:eastAsia="標楷體" w:hAnsi="標楷體" w:cs="新細明體"/>
                <w:sz w:val="24"/>
                <w:szCs w:val="24"/>
              </w:rPr>
            </w:pPr>
            <w:r w:rsidRPr="000D6E92">
              <w:rPr>
                <w:rFonts w:ascii="標楷體" w:eastAsia="標楷體" w:hAnsi="標楷體" w:hint="eastAsia"/>
                <w:bCs/>
                <w:sz w:val="24"/>
                <w:szCs w:val="24"/>
                <w:lang w:eastAsia="zh-TW"/>
              </w:rPr>
              <w:t>臨床研究員</w:t>
            </w:r>
          </w:p>
        </w:tc>
      </w:tr>
      <w:tr w:rsidR="00616861" w:rsidRPr="005A7D32" w:rsidTr="00B75C10">
        <w:trPr>
          <w:tblHeader/>
        </w:trPr>
        <w:tc>
          <w:tcPr>
            <w:tcW w:w="2978" w:type="dxa"/>
            <w:vMerge/>
            <w:shd w:val="clear" w:color="auto" w:fill="FFFFFF"/>
          </w:tcPr>
          <w:p w:rsidR="00616861" w:rsidRPr="005A7D32" w:rsidRDefault="00616861" w:rsidP="00B75C10">
            <w:pPr>
              <w:spacing w:line="420" w:lineRule="exact"/>
              <w:rPr>
                <w:rFonts w:ascii="Calibri" w:hAnsi="Calibri" w:cs="新細明體"/>
                <w:sz w:val="24"/>
                <w:szCs w:val="24"/>
                <w:lang w:eastAsia="zh-TW"/>
              </w:rPr>
            </w:pPr>
          </w:p>
        </w:tc>
        <w:tc>
          <w:tcPr>
            <w:tcW w:w="1516" w:type="dxa"/>
            <w:vMerge/>
            <w:shd w:val="clear" w:color="auto" w:fill="FFFFFF"/>
            <w:tcMar>
              <w:top w:w="0" w:type="dxa"/>
              <w:left w:w="108" w:type="dxa"/>
              <w:bottom w:w="0" w:type="dxa"/>
              <w:right w:w="108" w:type="dxa"/>
            </w:tcMar>
          </w:tcPr>
          <w:p w:rsidR="00616861" w:rsidRPr="005A7D32" w:rsidRDefault="00616861" w:rsidP="00B75C10">
            <w:pPr>
              <w:spacing w:line="420" w:lineRule="exact"/>
              <w:jc w:val="center"/>
              <w:rPr>
                <w:rFonts w:ascii="標楷體" w:eastAsia="標楷體" w:hAnsi="標楷體" w:cs="新細明體"/>
                <w:sz w:val="24"/>
                <w:szCs w:val="24"/>
              </w:rPr>
            </w:pPr>
          </w:p>
        </w:tc>
        <w:tc>
          <w:tcPr>
            <w:tcW w:w="1134" w:type="dxa"/>
            <w:shd w:val="clear" w:color="auto" w:fill="FFFFFF"/>
          </w:tcPr>
          <w:p w:rsidR="00616861" w:rsidRPr="005A7D32" w:rsidRDefault="00616861" w:rsidP="00B75C10">
            <w:pPr>
              <w:spacing w:line="420" w:lineRule="exact"/>
              <w:jc w:val="center"/>
              <w:rPr>
                <w:rFonts w:ascii="標楷體" w:eastAsia="標楷體" w:hAnsi="標楷體" w:cs="新細明體"/>
                <w:sz w:val="24"/>
                <w:szCs w:val="24"/>
              </w:rPr>
            </w:pPr>
            <w:r w:rsidRPr="005A7D32">
              <w:rPr>
                <w:rFonts w:ascii="標楷體" w:eastAsia="標楷體" w:hAnsi="標楷體" w:cs="新細明體" w:hint="eastAsia"/>
                <w:sz w:val="24"/>
                <w:szCs w:val="24"/>
              </w:rPr>
              <w:t>核准人數</w:t>
            </w:r>
          </w:p>
        </w:tc>
        <w:tc>
          <w:tcPr>
            <w:tcW w:w="1275" w:type="dxa"/>
            <w:shd w:val="clear" w:color="auto" w:fill="FFFFFF"/>
          </w:tcPr>
          <w:p w:rsidR="00616861" w:rsidRPr="005A7D32" w:rsidRDefault="00616861" w:rsidP="00B75C10">
            <w:pPr>
              <w:spacing w:line="420" w:lineRule="exact"/>
              <w:jc w:val="center"/>
              <w:rPr>
                <w:rFonts w:ascii="標楷體" w:eastAsia="標楷體" w:hAnsi="標楷體" w:cs="新細明體"/>
                <w:sz w:val="24"/>
                <w:szCs w:val="24"/>
                <w:lang w:eastAsia="zh-TW"/>
              </w:rPr>
            </w:pPr>
            <w:r w:rsidRPr="005A7D32">
              <w:rPr>
                <w:rFonts w:ascii="標楷體" w:eastAsia="標楷體" w:hAnsi="標楷體" w:cs="新細明體" w:hint="eastAsia"/>
                <w:sz w:val="24"/>
                <w:szCs w:val="24"/>
              </w:rPr>
              <w:t>收訓人數</w:t>
            </w:r>
          </w:p>
        </w:tc>
        <w:tc>
          <w:tcPr>
            <w:tcW w:w="1276" w:type="dxa"/>
            <w:shd w:val="clear" w:color="auto" w:fill="FFFFFF"/>
            <w:tcMar>
              <w:top w:w="0" w:type="dxa"/>
              <w:left w:w="108" w:type="dxa"/>
              <w:bottom w:w="0" w:type="dxa"/>
              <w:right w:w="108" w:type="dxa"/>
            </w:tcMar>
          </w:tcPr>
          <w:p w:rsidR="00616861" w:rsidRPr="005A7D32" w:rsidRDefault="00616861" w:rsidP="00B75C10">
            <w:pPr>
              <w:spacing w:line="420" w:lineRule="exact"/>
              <w:jc w:val="center"/>
              <w:rPr>
                <w:rFonts w:ascii="標楷體" w:eastAsia="標楷體" w:hAnsi="標楷體" w:cs="新細明體"/>
                <w:sz w:val="24"/>
                <w:szCs w:val="24"/>
              </w:rPr>
            </w:pPr>
            <w:r w:rsidRPr="005A7D32">
              <w:rPr>
                <w:rFonts w:ascii="標楷體" w:eastAsia="標楷體" w:hAnsi="標楷體" w:cs="新細明體" w:hint="eastAsia"/>
                <w:sz w:val="24"/>
                <w:szCs w:val="24"/>
              </w:rPr>
              <w:t>核准人數</w:t>
            </w:r>
          </w:p>
        </w:tc>
        <w:tc>
          <w:tcPr>
            <w:tcW w:w="1276" w:type="dxa"/>
            <w:shd w:val="clear" w:color="auto" w:fill="FFFFFF"/>
          </w:tcPr>
          <w:p w:rsidR="00616861" w:rsidRPr="005A7D32" w:rsidRDefault="00616861" w:rsidP="00B75C10">
            <w:pPr>
              <w:spacing w:line="420" w:lineRule="exact"/>
              <w:jc w:val="center"/>
              <w:rPr>
                <w:rFonts w:ascii="標楷體" w:eastAsia="標楷體" w:hAnsi="標楷體" w:cs="新細明體"/>
                <w:sz w:val="24"/>
                <w:szCs w:val="24"/>
                <w:lang w:eastAsia="zh-TW"/>
              </w:rPr>
            </w:pPr>
            <w:r w:rsidRPr="005A7D32">
              <w:rPr>
                <w:rFonts w:ascii="標楷體" w:eastAsia="標楷體" w:hAnsi="標楷體" w:cs="新細明體" w:hint="eastAsia"/>
                <w:sz w:val="24"/>
                <w:szCs w:val="24"/>
              </w:rPr>
              <w:t>收訓人數</w:t>
            </w:r>
          </w:p>
        </w:tc>
      </w:tr>
      <w:tr w:rsidR="00616861" w:rsidRPr="005A7D32" w:rsidTr="00B75C10">
        <w:trPr>
          <w:tblHeader/>
        </w:trPr>
        <w:tc>
          <w:tcPr>
            <w:tcW w:w="2978" w:type="dxa"/>
            <w:vMerge w:val="restart"/>
            <w:shd w:val="clear" w:color="auto" w:fill="FFFFFF"/>
            <w:tcMar>
              <w:top w:w="0" w:type="dxa"/>
              <w:left w:w="108" w:type="dxa"/>
              <w:bottom w:w="0" w:type="dxa"/>
              <w:right w:w="108" w:type="dxa"/>
            </w:tcMar>
          </w:tcPr>
          <w:p w:rsidR="00616861" w:rsidRPr="005A7D32" w:rsidRDefault="00616861" w:rsidP="00B75C10">
            <w:pPr>
              <w:spacing w:line="420" w:lineRule="exact"/>
              <w:rPr>
                <w:rFonts w:ascii="Calibri" w:hAnsi="Calibri" w:cs="新細明體"/>
                <w:sz w:val="24"/>
                <w:szCs w:val="24"/>
              </w:rPr>
            </w:pPr>
            <w:r w:rsidRPr="005A7D32">
              <w:rPr>
                <w:rFonts w:ascii="Calibri" w:hAnsi="Calibri" w:cs="新細明體" w:hint="eastAsia"/>
                <w:sz w:val="24"/>
                <w:szCs w:val="24"/>
                <w:lang w:eastAsia="zh-TW"/>
              </w:rPr>
              <w:t>OOO</w:t>
            </w:r>
            <w:r w:rsidRPr="005A7D32">
              <w:rPr>
                <w:rFonts w:ascii="標楷體" w:eastAsia="標楷體" w:hAnsi="標楷體" w:cs="新細明體" w:hint="eastAsia"/>
                <w:sz w:val="24"/>
                <w:szCs w:val="24"/>
                <w:lang w:eastAsia="zh-TW"/>
              </w:rPr>
              <w:t>科</w:t>
            </w:r>
          </w:p>
        </w:tc>
        <w:tc>
          <w:tcPr>
            <w:tcW w:w="151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r w:rsidRPr="005A7D32">
              <w:rPr>
                <w:rFonts w:ascii="Times New Roman" w:eastAsia="標楷體" w:hAnsi="Times New Roman" w:cs="Times New Roman" w:hint="eastAsia"/>
                <w:sz w:val="24"/>
                <w:szCs w:val="24"/>
                <w:lang w:eastAsia="zh-TW"/>
              </w:rPr>
              <w:t>(      )</w:t>
            </w:r>
            <w:r w:rsidRPr="005A7D32">
              <w:rPr>
                <w:rFonts w:ascii="標楷體" w:eastAsia="標楷體" w:hAnsi="標楷體" w:cs="新細明體" w:hint="eastAsia"/>
                <w:sz w:val="24"/>
                <w:szCs w:val="24"/>
                <w:lang w:eastAsia="zh-TW"/>
              </w:rPr>
              <w:t>學年</w:t>
            </w:r>
          </w:p>
        </w:tc>
        <w:tc>
          <w:tcPr>
            <w:tcW w:w="1134"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5"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Pr>
          <w:p w:rsidR="00616861" w:rsidRPr="005A7D32" w:rsidRDefault="00616861" w:rsidP="00B75C10">
            <w:pPr>
              <w:spacing w:line="420" w:lineRule="exact"/>
              <w:jc w:val="both"/>
              <w:rPr>
                <w:rFonts w:ascii="Calibri" w:hAnsi="Calibri" w:cs="新細明體"/>
                <w:sz w:val="24"/>
                <w:szCs w:val="24"/>
              </w:rPr>
            </w:pPr>
          </w:p>
        </w:tc>
      </w:tr>
      <w:tr w:rsidR="00616861" w:rsidRPr="005A7D32" w:rsidTr="00B75C10">
        <w:trPr>
          <w:tblHeader/>
        </w:trPr>
        <w:tc>
          <w:tcPr>
            <w:tcW w:w="2978" w:type="dxa"/>
            <w:vMerge/>
            <w:shd w:val="clear" w:color="auto" w:fill="FFFFFF"/>
            <w:tcMar>
              <w:top w:w="0" w:type="dxa"/>
              <w:left w:w="108" w:type="dxa"/>
              <w:bottom w:w="0" w:type="dxa"/>
              <w:right w:w="108" w:type="dxa"/>
            </w:tcMar>
          </w:tcPr>
          <w:p w:rsidR="00616861" w:rsidRPr="005A7D32" w:rsidRDefault="00616861" w:rsidP="00B75C10">
            <w:pPr>
              <w:spacing w:line="420" w:lineRule="exact"/>
              <w:rPr>
                <w:rFonts w:ascii="標楷體" w:eastAsia="標楷體" w:hAnsi="標楷體" w:cs="新細明體"/>
                <w:sz w:val="24"/>
                <w:szCs w:val="24"/>
              </w:rPr>
            </w:pPr>
          </w:p>
        </w:tc>
        <w:tc>
          <w:tcPr>
            <w:tcW w:w="151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r w:rsidRPr="005A7D32">
              <w:rPr>
                <w:rFonts w:ascii="Times New Roman" w:eastAsia="標楷體" w:hAnsi="Times New Roman" w:cs="Times New Roman" w:hint="eastAsia"/>
                <w:sz w:val="24"/>
                <w:szCs w:val="24"/>
                <w:lang w:eastAsia="zh-TW"/>
              </w:rPr>
              <w:t>(      )</w:t>
            </w:r>
            <w:r w:rsidRPr="005A7D32">
              <w:rPr>
                <w:rFonts w:ascii="標楷體" w:eastAsia="標楷體" w:hAnsi="標楷體" w:cs="新細明體" w:hint="eastAsia"/>
                <w:sz w:val="24"/>
                <w:szCs w:val="24"/>
                <w:lang w:eastAsia="zh-TW"/>
              </w:rPr>
              <w:t>學年</w:t>
            </w:r>
          </w:p>
        </w:tc>
        <w:tc>
          <w:tcPr>
            <w:tcW w:w="1134"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5"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Pr>
          <w:p w:rsidR="00616861" w:rsidRPr="005A7D32" w:rsidRDefault="00616861" w:rsidP="00B75C10">
            <w:pPr>
              <w:spacing w:line="420" w:lineRule="exact"/>
              <w:jc w:val="both"/>
              <w:rPr>
                <w:rFonts w:ascii="Calibri" w:hAnsi="Calibri" w:cs="新細明體"/>
                <w:sz w:val="24"/>
                <w:szCs w:val="24"/>
              </w:rPr>
            </w:pPr>
          </w:p>
        </w:tc>
      </w:tr>
      <w:tr w:rsidR="00616861" w:rsidRPr="005A7D32" w:rsidTr="00B75C10">
        <w:trPr>
          <w:tblHeader/>
        </w:trPr>
        <w:tc>
          <w:tcPr>
            <w:tcW w:w="2978" w:type="dxa"/>
            <w:vMerge/>
            <w:shd w:val="clear" w:color="auto" w:fill="FFFFFF"/>
            <w:tcMar>
              <w:top w:w="0" w:type="dxa"/>
              <w:left w:w="108" w:type="dxa"/>
              <w:bottom w:w="0" w:type="dxa"/>
              <w:right w:w="108" w:type="dxa"/>
            </w:tcMar>
          </w:tcPr>
          <w:p w:rsidR="00616861" w:rsidRPr="005A7D32" w:rsidRDefault="00616861" w:rsidP="00B75C10">
            <w:pPr>
              <w:spacing w:line="420" w:lineRule="exact"/>
              <w:rPr>
                <w:rFonts w:ascii="標楷體" w:eastAsia="標楷體" w:hAnsi="標楷體" w:cs="新細明體"/>
                <w:sz w:val="24"/>
                <w:szCs w:val="24"/>
              </w:rPr>
            </w:pPr>
          </w:p>
        </w:tc>
        <w:tc>
          <w:tcPr>
            <w:tcW w:w="151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r w:rsidRPr="005A7D32">
              <w:rPr>
                <w:rFonts w:ascii="Times New Roman" w:eastAsia="標楷體" w:hAnsi="Times New Roman" w:cs="Times New Roman" w:hint="eastAsia"/>
                <w:sz w:val="24"/>
                <w:szCs w:val="24"/>
                <w:lang w:eastAsia="zh-TW"/>
              </w:rPr>
              <w:t>(      )</w:t>
            </w:r>
            <w:r w:rsidRPr="005A7D32">
              <w:rPr>
                <w:rFonts w:ascii="標楷體" w:eastAsia="標楷體" w:hAnsi="標楷體" w:cs="新細明體" w:hint="eastAsia"/>
                <w:sz w:val="24"/>
                <w:szCs w:val="24"/>
                <w:lang w:eastAsia="zh-TW"/>
              </w:rPr>
              <w:t>學年</w:t>
            </w:r>
          </w:p>
        </w:tc>
        <w:tc>
          <w:tcPr>
            <w:tcW w:w="1134"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5" w:type="dxa"/>
            <w:shd w:val="clear" w:color="auto" w:fill="FFFFFF"/>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Mar>
              <w:top w:w="0" w:type="dxa"/>
              <w:left w:w="108" w:type="dxa"/>
              <w:bottom w:w="0" w:type="dxa"/>
              <w:right w:w="108" w:type="dxa"/>
            </w:tcMar>
          </w:tcPr>
          <w:p w:rsidR="00616861" w:rsidRPr="005A7D32" w:rsidRDefault="00616861" w:rsidP="00B75C10">
            <w:pPr>
              <w:spacing w:line="420" w:lineRule="exact"/>
              <w:jc w:val="both"/>
              <w:rPr>
                <w:rFonts w:ascii="Calibri" w:hAnsi="Calibri" w:cs="新細明體"/>
                <w:sz w:val="24"/>
                <w:szCs w:val="24"/>
              </w:rPr>
            </w:pPr>
          </w:p>
        </w:tc>
        <w:tc>
          <w:tcPr>
            <w:tcW w:w="1276" w:type="dxa"/>
            <w:shd w:val="clear" w:color="auto" w:fill="FFFFFF"/>
          </w:tcPr>
          <w:p w:rsidR="00616861" w:rsidRPr="005A7D32" w:rsidRDefault="00616861" w:rsidP="00B75C10">
            <w:pPr>
              <w:spacing w:line="420" w:lineRule="exact"/>
              <w:jc w:val="both"/>
              <w:rPr>
                <w:rFonts w:ascii="Calibri" w:hAnsi="Calibri" w:cs="新細明體"/>
                <w:sz w:val="24"/>
                <w:szCs w:val="24"/>
              </w:rPr>
            </w:pPr>
          </w:p>
        </w:tc>
      </w:tr>
    </w:tbl>
    <w:p w:rsidR="00616861" w:rsidRPr="005A7D32" w:rsidRDefault="00616861" w:rsidP="00B1437C">
      <w:pPr>
        <w:spacing w:line="420" w:lineRule="exact"/>
        <w:ind w:leftChars="130" w:left="994" w:hangingChars="295" w:hanging="708"/>
        <w:jc w:val="both"/>
        <w:rPr>
          <w:rFonts w:ascii="標楷體" w:eastAsia="標楷體" w:hAnsi="標楷體"/>
          <w:bCs/>
          <w:dstrike/>
          <w:sz w:val="24"/>
          <w:szCs w:val="24"/>
          <w:lang w:eastAsia="zh-TW"/>
        </w:rPr>
      </w:pPr>
      <w:r w:rsidRPr="005A7D32">
        <w:rPr>
          <w:rFonts w:ascii="標楷體" w:eastAsia="標楷體" w:hAnsi="標楷體" w:hint="eastAsia"/>
          <w:bCs/>
          <w:sz w:val="24"/>
          <w:szCs w:val="24"/>
          <w:lang w:eastAsia="zh-TW"/>
        </w:rPr>
        <w:t>註</w:t>
      </w:r>
      <w:r w:rsidRPr="005A7D32">
        <w:rPr>
          <w:rFonts w:cs="Arial"/>
          <w:bCs/>
          <w:sz w:val="24"/>
          <w:szCs w:val="24"/>
          <w:lang w:eastAsia="zh-TW"/>
        </w:rPr>
        <w:t>1</w:t>
      </w:r>
      <w:r w:rsidRPr="005A7D32">
        <w:rPr>
          <w:bCs/>
          <w:sz w:val="24"/>
          <w:szCs w:val="24"/>
          <w:lang w:eastAsia="zh-TW"/>
        </w:rPr>
        <w:t>：</w:t>
      </w:r>
      <w:r w:rsidRPr="005A7D32">
        <w:rPr>
          <w:rFonts w:ascii="標楷體" w:eastAsia="標楷體" w:hAnsi="標楷體" w:hint="eastAsia"/>
          <w:bCs/>
          <w:sz w:val="24"/>
          <w:szCs w:val="24"/>
          <w:lang w:eastAsia="zh-TW"/>
        </w:rPr>
        <w:t>醫療院所的「住院醫師」訓練的核准情形指的</w:t>
      </w:r>
      <w:r w:rsidRPr="005A7D32">
        <w:rPr>
          <w:rFonts w:ascii="標楷體" w:eastAsia="標楷體" w:hAnsi="標楷體"/>
          <w:bCs/>
          <w:sz w:val="24"/>
          <w:szCs w:val="24"/>
          <w:lang w:eastAsia="zh-TW"/>
        </w:rPr>
        <w:t>R1-R3</w:t>
      </w:r>
      <w:r w:rsidRPr="005A7D32">
        <w:rPr>
          <w:rFonts w:ascii="標楷體" w:eastAsia="標楷體" w:hAnsi="標楷體" w:hint="eastAsia"/>
          <w:bCs/>
          <w:sz w:val="24"/>
          <w:szCs w:val="24"/>
          <w:lang w:eastAsia="zh-TW"/>
        </w:rPr>
        <w:t>住院醫師</w:t>
      </w:r>
      <w:r w:rsidR="00F26F15" w:rsidRPr="005A7D32">
        <w:rPr>
          <w:rFonts w:ascii="標楷體" w:eastAsia="標楷體" w:hAnsi="標楷體" w:hint="eastAsia"/>
          <w:bCs/>
          <w:sz w:val="24"/>
          <w:szCs w:val="24"/>
          <w:lang w:eastAsia="zh-TW"/>
        </w:rPr>
        <w:t>；</w:t>
      </w:r>
      <w:r w:rsidRPr="005A7D32">
        <w:rPr>
          <w:rFonts w:ascii="標楷體" w:eastAsia="標楷體" w:hAnsi="標楷體" w:hint="eastAsia"/>
          <w:bCs/>
          <w:sz w:val="24"/>
          <w:szCs w:val="24"/>
          <w:lang w:eastAsia="zh-TW"/>
        </w:rPr>
        <w:t>臨床研究員是指接受次專科訓練的資深住院醫師</w:t>
      </w:r>
      <w:r w:rsidRPr="005A7D32">
        <w:rPr>
          <w:bCs/>
          <w:sz w:val="24"/>
          <w:szCs w:val="24"/>
          <w:lang w:eastAsia="zh-TW"/>
        </w:rPr>
        <w:t>(</w:t>
      </w:r>
      <w:r w:rsidRPr="005A7D32">
        <w:rPr>
          <w:rFonts w:hint="eastAsia"/>
          <w:bCs/>
          <w:sz w:val="24"/>
          <w:szCs w:val="24"/>
          <w:lang w:eastAsia="zh-TW"/>
        </w:rPr>
        <w:t>F</w:t>
      </w:r>
      <w:r w:rsidRPr="005A7D32">
        <w:rPr>
          <w:bCs/>
          <w:sz w:val="24"/>
          <w:szCs w:val="24"/>
          <w:lang w:eastAsia="zh-TW"/>
        </w:rPr>
        <w:t>ellow)</w:t>
      </w:r>
      <w:r w:rsidRPr="005A7D32">
        <w:rPr>
          <w:rFonts w:ascii="標楷體" w:eastAsia="標楷體" w:hAnsi="標楷體" w:hint="eastAsia"/>
          <w:bCs/>
          <w:sz w:val="24"/>
          <w:szCs w:val="24"/>
          <w:lang w:eastAsia="zh-TW"/>
        </w:rPr>
        <w:t>。</w:t>
      </w:r>
    </w:p>
    <w:p w:rsidR="00616861" w:rsidRPr="005A7D32" w:rsidRDefault="00616861" w:rsidP="00B1437C">
      <w:pPr>
        <w:spacing w:line="420" w:lineRule="exact"/>
        <w:ind w:leftChars="129" w:left="771" w:hangingChars="203" w:hanging="487"/>
        <w:jc w:val="both"/>
        <w:rPr>
          <w:rFonts w:ascii="標楷體" w:eastAsia="標楷體" w:hAnsi="標楷體"/>
          <w:bCs/>
          <w:sz w:val="24"/>
          <w:szCs w:val="24"/>
          <w:lang w:eastAsia="zh-TW"/>
        </w:rPr>
      </w:pPr>
      <w:r w:rsidRPr="005A7D32">
        <w:rPr>
          <w:rFonts w:ascii="標楷體" w:eastAsia="標楷體" w:hAnsi="標楷體" w:hint="eastAsia"/>
          <w:bCs/>
          <w:sz w:val="24"/>
          <w:szCs w:val="24"/>
          <w:lang w:eastAsia="zh-TW"/>
        </w:rPr>
        <w:t>註</w:t>
      </w:r>
      <w:r w:rsidRPr="005A7D32">
        <w:rPr>
          <w:rFonts w:eastAsia="標楷體" w:cs="Arial"/>
          <w:bCs/>
          <w:sz w:val="24"/>
          <w:szCs w:val="24"/>
          <w:lang w:eastAsia="zh-TW"/>
        </w:rPr>
        <w:t>2</w:t>
      </w:r>
      <w:r w:rsidRPr="005A7D32">
        <w:rPr>
          <w:rFonts w:ascii="標楷體" w:eastAsia="標楷體" w:hAnsi="標楷體" w:hint="eastAsia"/>
          <w:bCs/>
          <w:sz w:val="24"/>
          <w:szCs w:val="24"/>
          <w:lang w:eastAsia="zh-TW"/>
        </w:rPr>
        <w:t>：若住院醫師會輪調到不同醫院，請不要重複計算。</w:t>
      </w:r>
    </w:p>
    <w:p w:rsidR="00616861" w:rsidRPr="005A7D32" w:rsidRDefault="00616861" w:rsidP="00B1437C">
      <w:pPr>
        <w:spacing w:line="420" w:lineRule="exact"/>
        <w:ind w:leftChars="129" w:left="771" w:hangingChars="203" w:hanging="487"/>
        <w:jc w:val="both"/>
        <w:rPr>
          <w:rFonts w:eastAsia="標楷體"/>
          <w:sz w:val="24"/>
          <w:szCs w:val="24"/>
          <w:lang w:eastAsia="zh-TW"/>
        </w:rPr>
      </w:pPr>
      <w:r w:rsidRPr="005A7D32">
        <w:rPr>
          <w:rFonts w:eastAsia="標楷體" w:hint="eastAsia"/>
          <w:sz w:val="24"/>
          <w:szCs w:val="24"/>
          <w:lang w:eastAsia="zh-TW"/>
        </w:rPr>
        <w:t>註</w:t>
      </w:r>
      <w:r w:rsidRPr="005A7D32">
        <w:rPr>
          <w:rFonts w:eastAsia="標楷體" w:hint="eastAsia"/>
          <w:sz w:val="24"/>
          <w:szCs w:val="24"/>
          <w:lang w:eastAsia="zh-TW"/>
        </w:rPr>
        <w:t>3</w:t>
      </w:r>
      <w:r w:rsidRPr="005A7D32">
        <w:rPr>
          <w:rFonts w:eastAsia="標楷體" w:hint="eastAsia"/>
          <w:sz w:val="24"/>
          <w:szCs w:val="24"/>
          <w:lang w:eastAsia="zh-TW"/>
        </w:rPr>
        <w:t>：若部分科別的臨床研究員並無正式核准日期，請在表中註明即可。</w:t>
      </w:r>
    </w:p>
    <w:p w:rsidR="00616861" w:rsidRPr="005A7D32" w:rsidRDefault="00616861" w:rsidP="00B1437C">
      <w:pPr>
        <w:adjustRightInd w:val="0"/>
        <w:spacing w:line="420" w:lineRule="exact"/>
        <w:ind w:leftChars="129" w:left="771" w:hangingChars="203" w:hanging="487"/>
        <w:rPr>
          <w:rFonts w:eastAsia="標楷體"/>
          <w:sz w:val="24"/>
          <w:szCs w:val="24"/>
          <w:lang w:eastAsia="zh-TW"/>
        </w:rPr>
      </w:pPr>
      <w:r w:rsidRPr="005A7D32">
        <w:rPr>
          <w:rFonts w:eastAsia="標楷體" w:hint="eastAsia"/>
          <w:sz w:val="24"/>
          <w:szCs w:val="24"/>
          <w:lang w:eastAsia="zh-TW"/>
        </w:rPr>
        <w:t>註</w:t>
      </w:r>
      <w:r w:rsidRPr="005A7D32">
        <w:rPr>
          <w:rFonts w:eastAsia="標楷體" w:hint="eastAsia"/>
          <w:sz w:val="24"/>
          <w:szCs w:val="24"/>
          <w:lang w:eastAsia="zh-TW"/>
        </w:rPr>
        <w:t>4</w:t>
      </w:r>
      <w:r w:rsidRPr="005A7D32">
        <w:rPr>
          <w:rFonts w:eastAsia="標楷體" w:hint="eastAsia"/>
          <w:sz w:val="24"/>
          <w:szCs w:val="24"/>
          <w:lang w:eastAsia="zh-TW"/>
        </w:rPr>
        <w:t>：核准人數為當年度</w:t>
      </w:r>
      <w:r w:rsidRPr="005A7D32">
        <w:rPr>
          <w:rFonts w:eastAsia="標楷體" w:hint="eastAsia"/>
          <w:sz w:val="24"/>
          <w:szCs w:val="24"/>
          <w:lang w:eastAsia="zh-TW"/>
        </w:rPr>
        <w:t>R1</w:t>
      </w:r>
      <w:r w:rsidRPr="005A7D32">
        <w:rPr>
          <w:rFonts w:eastAsia="標楷體" w:hint="eastAsia"/>
          <w:sz w:val="24"/>
          <w:szCs w:val="24"/>
          <w:lang w:eastAsia="zh-TW"/>
        </w:rPr>
        <w:t>的核定容額；收訓人數為該科當年度實際收訓人數。</w:t>
      </w:r>
    </w:p>
    <w:p w:rsidR="00FC3FFA" w:rsidRPr="005A7D32" w:rsidRDefault="00FC3FFA" w:rsidP="00B1437C">
      <w:pPr>
        <w:spacing w:line="420" w:lineRule="exact"/>
        <w:rPr>
          <w:rFonts w:ascii="標楷體" w:eastAsia="標楷體" w:hAnsi="標楷體" w:cs="新細明體"/>
          <w:lang w:eastAsia="zh-TW"/>
        </w:rPr>
      </w:pPr>
    </w:p>
    <w:p w:rsidR="00FC3FFA" w:rsidRPr="005A7D32" w:rsidRDefault="00FC3FFA" w:rsidP="00B75C10">
      <w:pPr>
        <w:spacing w:line="420" w:lineRule="exact"/>
        <w:ind w:firstLine="284"/>
        <w:rPr>
          <w:rFonts w:ascii="標楷體" w:eastAsia="標楷體" w:hAnsi="標楷體" w:cs="新細明體"/>
          <w:lang w:eastAsia="zh-TW"/>
        </w:rPr>
      </w:pPr>
      <w:r w:rsidRPr="005A7D32">
        <w:rPr>
          <w:rFonts w:ascii="標楷體" w:eastAsia="標楷體" w:hAnsi="標楷體" w:cs="Times New Roman" w:hint="eastAsia"/>
          <w:sz w:val="24"/>
          <w:szCs w:val="24"/>
          <w:lang w:eastAsia="zh-TW"/>
        </w:rPr>
        <w:t>(2)</w:t>
      </w:r>
      <w:r w:rsidRPr="005A7D32">
        <w:rPr>
          <w:rFonts w:ascii="標楷體" w:eastAsia="標楷體" w:hAnsi="標楷體" w:cs="新細明體" w:hint="eastAsia"/>
          <w:sz w:val="24"/>
          <w:szCs w:val="24"/>
          <w:lang w:eastAsia="zh-TW"/>
        </w:rPr>
        <w:t>近三</w:t>
      </w:r>
      <w:r w:rsidR="000D6E92">
        <w:rPr>
          <w:rFonts w:ascii="標楷體" w:eastAsia="標楷體" w:hAnsi="標楷體" w:cs="新細明體" w:hint="eastAsia"/>
          <w:sz w:val="24"/>
          <w:szCs w:val="24"/>
          <w:lang w:eastAsia="zh-TW"/>
        </w:rPr>
        <w:t>學</w:t>
      </w:r>
      <w:r w:rsidRPr="005A7D32">
        <w:rPr>
          <w:rFonts w:ascii="標楷體" w:eastAsia="標楷體" w:hAnsi="標楷體" w:cs="新細明體" w:hint="eastAsia"/>
          <w:sz w:val="24"/>
          <w:szCs w:val="24"/>
          <w:lang w:eastAsia="zh-TW"/>
        </w:rPr>
        <w:t>年PGY之核准人數與收訓人數：</w:t>
      </w:r>
    </w:p>
    <w:p w:rsidR="00FC3FFA" w:rsidRPr="005A7D32" w:rsidRDefault="00FC3FFA" w:rsidP="00B75C10">
      <w:pPr>
        <w:spacing w:line="420" w:lineRule="exact"/>
        <w:ind w:firstLineChars="700" w:firstLine="1680"/>
        <w:rPr>
          <w:rFonts w:ascii="標楷體" w:eastAsia="標楷體" w:hAnsi="標楷體" w:cs="Times New Roman"/>
          <w:sz w:val="24"/>
          <w:szCs w:val="24"/>
          <w:lang w:eastAsia="zh-TW"/>
        </w:rPr>
      </w:pPr>
      <w:r w:rsidRPr="005A7D32">
        <w:rPr>
          <w:rFonts w:ascii="標楷體" w:eastAsia="標楷體" w:hAnsi="標楷體" w:cs="Times New Roman"/>
          <w:sz w:val="24"/>
          <w:szCs w:val="24"/>
          <w:lang w:eastAsia="zh-TW"/>
        </w:rPr>
        <w:t>醫</w:t>
      </w:r>
      <w:r w:rsidRPr="005A7D32">
        <w:rPr>
          <w:rFonts w:ascii="標楷體" w:eastAsia="標楷體" w:hAnsi="標楷體" w:cs="Times New Roman" w:hint="eastAsia"/>
          <w:sz w:val="24"/>
          <w:szCs w:val="24"/>
          <w:lang w:eastAsia="zh-TW"/>
        </w:rPr>
        <w:t>療院所名稱(</w:t>
      </w:r>
      <w:r w:rsidRPr="005A7D32">
        <w:rPr>
          <w:rFonts w:ascii="Times New Roman" w:hAnsi="Times New Roman" w:cs="Times New Roman" w:hint="eastAsia"/>
          <w:sz w:val="24"/>
          <w:szCs w:val="24"/>
          <w:lang w:eastAsia="zh-TW"/>
        </w:rPr>
        <w:t xml:space="preserve">                                                                                )</w:t>
      </w:r>
    </w:p>
    <w:tbl>
      <w:tblPr>
        <w:tblStyle w:val="aa"/>
        <w:tblpPr w:leftFromText="180" w:rightFromText="180" w:vertAnchor="text" w:horzAnchor="margin" w:tblpX="392" w:tblpY="51"/>
        <w:tblOverlap w:val="never"/>
        <w:tblW w:w="0" w:type="auto"/>
        <w:tblLook w:val="04A0"/>
      </w:tblPr>
      <w:tblGrid>
        <w:gridCol w:w="3108"/>
        <w:gridCol w:w="3109"/>
        <w:gridCol w:w="3109"/>
      </w:tblGrid>
      <w:tr w:rsidR="00FC3FFA" w:rsidRPr="005A7D32" w:rsidTr="00B75C10">
        <w:tc>
          <w:tcPr>
            <w:tcW w:w="3108" w:type="dxa"/>
            <w:vMerge w:val="restart"/>
            <w:vAlign w:val="center"/>
          </w:tcPr>
          <w:p w:rsidR="00FC3FFA" w:rsidRPr="005A7D32" w:rsidRDefault="00FC3FFA" w:rsidP="00B75C10">
            <w:pPr>
              <w:spacing w:line="420" w:lineRule="exact"/>
              <w:jc w:val="center"/>
              <w:rPr>
                <w:rFonts w:ascii="標楷體" w:eastAsia="標楷體" w:hAnsi="標楷體" w:cs="Times New Roman"/>
                <w:kern w:val="0"/>
                <w:szCs w:val="24"/>
              </w:rPr>
            </w:pPr>
            <w:r w:rsidRPr="005A7D32">
              <w:rPr>
                <w:rFonts w:ascii="標楷體" w:eastAsia="標楷體" w:hAnsi="標楷體" w:cs="新細明體" w:hint="eastAsia"/>
                <w:kern w:val="0"/>
                <w:szCs w:val="24"/>
              </w:rPr>
              <w:t>收訓</w:t>
            </w:r>
            <w:r w:rsidRPr="005A7D32">
              <w:rPr>
                <w:rFonts w:ascii="Times New Roman" w:eastAsia="標楷體" w:hAnsi="Times New Roman" w:cs="Times New Roman"/>
                <w:kern w:val="0"/>
                <w:szCs w:val="24"/>
              </w:rPr>
              <w:t>學</w:t>
            </w:r>
            <w:r w:rsidRPr="005A7D32">
              <w:rPr>
                <w:rFonts w:ascii="標楷體" w:eastAsia="標楷體" w:hAnsi="標楷體" w:cs="新細明體" w:hint="eastAsia"/>
                <w:kern w:val="0"/>
                <w:szCs w:val="24"/>
              </w:rPr>
              <w:t>年度</w:t>
            </w:r>
          </w:p>
        </w:tc>
        <w:tc>
          <w:tcPr>
            <w:tcW w:w="6218" w:type="dxa"/>
            <w:gridSpan w:val="2"/>
            <w:vAlign w:val="center"/>
          </w:tcPr>
          <w:p w:rsidR="00FC3FFA" w:rsidRPr="005A7D32" w:rsidRDefault="00FC3FFA" w:rsidP="00B75C10">
            <w:pPr>
              <w:spacing w:line="420" w:lineRule="exact"/>
              <w:jc w:val="center"/>
              <w:rPr>
                <w:rFonts w:ascii="標楷體" w:eastAsia="標楷體" w:hAnsi="標楷體" w:cs="Times New Roman"/>
                <w:kern w:val="0"/>
                <w:szCs w:val="24"/>
              </w:rPr>
            </w:pPr>
            <w:r w:rsidRPr="005A7D32">
              <w:rPr>
                <w:rFonts w:ascii="標楷體" w:eastAsia="標楷體" w:hAnsi="標楷體" w:cs="Times New Roman" w:hint="eastAsia"/>
                <w:kern w:val="0"/>
                <w:szCs w:val="24"/>
              </w:rPr>
              <w:t>PGY醫師</w:t>
            </w:r>
          </w:p>
        </w:tc>
      </w:tr>
      <w:tr w:rsidR="00FC3FFA" w:rsidRPr="005A7D32" w:rsidTr="00B75C10">
        <w:tc>
          <w:tcPr>
            <w:tcW w:w="3108" w:type="dxa"/>
            <w:vMerge/>
            <w:vAlign w:val="center"/>
          </w:tcPr>
          <w:p w:rsidR="00FC3FFA" w:rsidRPr="005A7D32" w:rsidRDefault="00FC3FFA" w:rsidP="00B75C10">
            <w:pPr>
              <w:spacing w:line="420" w:lineRule="exact"/>
              <w:jc w:val="center"/>
              <w:rPr>
                <w:rFonts w:ascii="標楷體" w:eastAsia="標楷體" w:hAnsi="標楷體" w:cs="Times New Roman"/>
                <w:kern w:val="0"/>
                <w:szCs w:val="24"/>
              </w:rPr>
            </w:pPr>
          </w:p>
        </w:tc>
        <w:tc>
          <w:tcPr>
            <w:tcW w:w="3109" w:type="dxa"/>
            <w:vAlign w:val="center"/>
          </w:tcPr>
          <w:p w:rsidR="00FC3FFA" w:rsidRPr="005A7D32" w:rsidRDefault="00FC3FFA" w:rsidP="00B75C10">
            <w:pPr>
              <w:spacing w:line="420" w:lineRule="exact"/>
              <w:jc w:val="center"/>
              <w:rPr>
                <w:rFonts w:ascii="標楷體" w:eastAsia="標楷體" w:hAnsi="標楷體" w:cs="新細明體"/>
                <w:kern w:val="0"/>
              </w:rPr>
            </w:pPr>
            <w:r w:rsidRPr="005A7D32">
              <w:rPr>
                <w:rFonts w:ascii="標楷體" w:eastAsia="標楷體" w:hAnsi="標楷體" w:cs="新細明體" w:hint="eastAsia"/>
                <w:kern w:val="0"/>
              </w:rPr>
              <w:t>核准人數</w:t>
            </w:r>
          </w:p>
        </w:tc>
        <w:tc>
          <w:tcPr>
            <w:tcW w:w="3109" w:type="dxa"/>
            <w:vAlign w:val="center"/>
          </w:tcPr>
          <w:p w:rsidR="00FC3FFA" w:rsidRPr="005A7D32" w:rsidRDefault="00FC3FFA" w:rsidP="00B75C10">
            <w:pPr>
              <w:spacing w:line="420" w:lineRule="exact"/>
              <w:jc w:val="center"/>
              <w:rPr>
                <w:rFonts w:ascii="標楷體" w:eastAsia="標楷體" w:hAnsi="標楷體" w:cs="新細明體"/>
                <w:kern w:val="0"/>
              </w:rPr>
            </w:pPr>
            <w:r w:rsidRPr="005A7D32">
              <w:rPr>
                <w:rFonts w:ascii="標楷體" w:eastAsia="標楷體" w:hAnsi="標楷體" w:cs="新細明體" w:hint="eastAsia"/>
                <w:kern w:val="0"/>
              </w:rPr>
              <w:t>收訓人數</w:t>
            </w:r>
          </w:p>
        </w:tc>
      </w:tr>
      <w:tr w:rsidR="00FC3FFA" w:rsidRPr="005A7D32" w:rsidTr="00B75C10">
        <w:tc>
          <w:tcPr>
            <w:tcW w:w="3108" w:type="dxa"/>
            <w:vAlign w:val="center"/>
          </w:tcPr>
          <w:p w:rsidR="00FC3FFA" w:rsidRPr="005A7D32" w:rsidRDefault="00FC3FFA" w:rsidP="00B75C10">
            <w:pPr>
              <w:spacing w:line="420" w:lineRule="exact"/>
              <w:jc w:val="center"/>
              <w:rPr>
                <w:rFonts w:ascii="Calibri" w:hAnsi="Calibri" w:cs="新細明體"/>
                <w:kern w:val="0"/>
                <w:szCs w:val="24"/>
              </w:rPr>
            </w:pPr>
            <w:r w:rsidRPr="005A7D32">
              <w:rPr>
                <w:rFonts w:ascii="Times New Roman" w:eastAsia="標楷體" w:hAnsi="Times New Roman" w:cs="Times New Roman" w:hint="eastAsia"/>
                <w:kern w:val="0"/>
                <w:szCs w:val="24"/>
              </w:rPr>
              <w:t>(      )</w:t>
            </w:r>
            <w:r w:rsidRPr="005A7D32">
              <w:rPr>
                <w:rFonts w:ascii="標楷體" w:eastAsia="標楷體" w:hAnsi="標楷體" w:cs="新細明體" w:hint="eastAsia"/>
                <w:kern w:val="0"/>
                <w:szCs w:val="24"/>
              </w:rPr>
              <w:t>學年</w:t>
            </w: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r>
      <w:tr w:rsidR="00FC3FFA" w:rsidRPr="005A7D32" w:rsidTr="00B75C10">
        <w:tc>
          <w:tcPr>
            <w:tcW w:w="3108" w:type="dxa"/>
            <w:vAlign w:val="center"/>
          </w:tcPr>
          <w:p w:rsidR="00FC3FFA" w:rsidRPr="005A7D32" w:rsidRDefault="00FC3FFA" w:rsidP="00B75C10">
            <w:pPr>
              <w:spacing w:line="420" w:lineRule="exact"/>
              <w:jc w:val="center"/>
              <w:rPr>
                <w:rFonts w:ascii="Calibri" w:hAnsi="Calibri" w:cs="新細明體"/>
                <w:kern w:val="0"/>
                <w:szCs w:val="24"/>
              </w:rPr>
            </w:pPr>
            <w:r w:rsidRPr="005A7D32">
              <w:rPr>
                <w:rFonts w:ascii="Times New Roman" w:eastAsia="標楷體" w:hAnsi="Times New Roman" w:cs="Times New Roman" w:hint="eastAsia"/>
                <w:kern w:val="0"/>
                <w:szCs w:val="24"/>
              </w:rPr>
              <w:t>(      )</w:t>
            </w:r>
            <w:r w:rsidRPr="005A7D32">
              <w:rPr>
                <w:rFonts w:ascii="標楷體" w:eastAsia="標楷體" w:hAnsi="標楷體" w:cs="新細明體" w:hint="eastAsia"/>
                <w:kern w:val="0"/>
                <w:szCs w:val="24"/>
              </w:rPr>
              <w:t>學年</w:t>
            </w: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r>
      <w:tr w:rsidR="00FC3FFA" w:rsidRPr="005A7D32" w:rsidTr="00B75C10">
        <w:tc>
          <w:tcPr>
            <w:tcW w:w="3108" w:type="dxa"/>
            <w:vAlign w:val="center"/>
          </w:tcPr>
          <w:p w:rsidR="00FC3FFA" w:rsidRPr="005A7D32" w:rsidRDefault="00FC3FFA" w:rsidP="00B75C10">
            <w:pPr>
              <w:spacing w:line="420" w:lineRule="exact"/>
              <w:jc w:val="center"/>
              <w:rPr>
                <w:rFonts w:ascii="Calibri" w:hAnsi="Calibri" w:cs="新細明體"/>
                <w:kern w:val="0"/>
                <w:szCs w:val="24"/>
              </w:rPr>
            </w:pPr>
            <w:r w:rsidRPr="005A7D32">
              <w:rPr>
                <w:rFonts w:ascii="Times New Roman" w:eastAsia="標楷體" w:hAnsi="Times New Roman" w:cs="Times New Roman" w:hint="eastAsia"/>
                <w:kern w:val="0"/>
                <w:szCs w:val="24"/>
              </w:rPr>
              <w:t>(      )</w:t>
            </w:r>
            <w:r w:rsidRPr="005A7D32">
              <w:rPr>
                <w:rFonts w:ascii="標楷體" w:eastAsia="標楷體" w:hAnsi="標楷體" w:cs="新細明體" w:hint="eastAsia"/>
                <w:kern w:val="0"/>
                <w:szCs w:val="24"/>
              </w:rPr>
              <w:t>學年</w:t>
            </w: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c>
          <w:tcPr>
            <w:tcW w:w="3109" w:type="dxa"/>
            <w:vAlign w:val="center"/>
          </w:tcPr>
          <w:p w:rsidR="00FC3FFA" w:rsidRPr="005A7D32" w:rsidRDefault="00FC3FFA" w:rsidP="00B75C10">
            <w:pPr>
              <w:spacing w:line="420" w:lineRule="exact"/>
              <w:jc w:val="center"/>
              <w:rPr>
                <w:rFonts w:ascii="標楷體" w:eastAsia="標楷體" w:hAnsi="標楷體" w:cs="Times New Roman"/>
                <w:kern w:val="0"/>
                <w:szCs w:val="24"/>
              </w:rPr>
            </w:pPr>
          </w:p>
        </w:tc>
      </w:tr>
    </w:tbl>
    <w:p w:rsidR="00FC3FFA" w:rsidRPr="005A7D32" w:rsidRDefault="00FC3FFA" w:rsidP="00B75C10">
      <w:pPr>
        <w:spacing w:line="420" w:lineRule="exact"/>
        <w:ind w:firstLineChars="300" w:firstLine="720"/>
        <w:rPr>
          <w:rFonts w:ascii="標楷體" w:eastAsia="標楷體" w:hAnsi="標楷體" w:cs="Times New Roman"/>
          <w:sz w:val="24"/>
          <w:szCs w:val="24"/>
          <w:lang w:eastAsia="zh-TW"/>
        </w:rPr>
      </w:pPr>
      <w:r w:rsidRPr="005A7D32">
        <w:rPr>
          <w:rFonts w:eastAsia="標楷體" w:hint="eastAsia"/>
          <w:sz w:val="24"/>
          <w:szCs w:val="24"/>
          <w:lang w:eastAsia="zh-TW"/>
        </w:rPr>
        <w:t>註：若有代訓</w:t>
      </w:r>
      <w:r w:rsidRPr="005A7D32">
        <w:rPr>
          <w:rFonts w:eastAsia="標楷體" w:hint="eastAsia"/>
          <w:sz w:val="24"/>
          <w:szCs w:val="24"/>
          <w:lang w:eastAsia="zh-TW"/>
        </w:rPr>
        <w:t>PGY</w:t>
      </w:r>
      <w:r w:rsidRPr="005A7D32">
        <w:rPr>
          <w:rFonts w:eastAsia="標楷體" w:hint="eastAsia"/>
          <w:sz w:val="24"/>
          <w:szCs w:val="24"/>
          <w:lang w:eastAsia="zh-TW"/>
        </w:rPr>
        <w:t>，收訓人數欄位內請註明清楚：主訓人數</w:t>
      </w:r>
      <w:r w:rsidRPr="005A7D32">
        <w:rPr>
          <w:rFonts w:eastAsia="標楷體" w:hint="eastAsia"/>
          <w:sz w:val="24"/>
          <w:szCs w:val="24"/>
          <w:lang w:eastAsia="zh-TW"/>
        </w:rPr>
        <w:t>/</w:t>
      </w:r>
      <w:r w:rsidRPr="005A7D32">
        <w:rPr>
          <w:rFonts w:eastAsia="標楷體" w:hint="eastAsia"/>
          <w:sz w:val="24"/>
          <w:szCs w:val="24"/>
          <w:lang w:eastAsia="zh-TW"/>
        </w:rPr>
        <w:t>代訓人數。</w:t>
      </w:r>
    </w:p>
    <w:p w:rsidR="00695818" w:rsidRDefault="00695818" w:rsidP="00B1437C">
      <w:pPr>
        <w:pBdr>
          <w:bottom w:val="single" w:sz="4" w:space="1" w:color="auto"/>
        </w:pBdr>
        <w:adjustRightInd w:val="0"/>
        <w:spacing w:line="420" w:lineRule="exact"/>
        <w:rPr>
          <w:rFonts w:eastAsia="標楷體"/>
          <w:sz w:val="24"/>
          <w:szCs w:val="24"/>
          <w:lang w:eastAsia="zh-TW"/>
        </w:rPr>
      </w:pPr>
    </w:p>
    <w:p w:rsidR="00120D56" w:rsidRPr="005A7D32" w:rsidRDefault="00120D56" w:rsidP="00B1437C">
      <w:pPr>
        <w:pBdr>
          <w:bottom w:val="single" w:sz="4" w:space="1" w:color="auto"/>
        </w:pBdr>
        <w:adjustRightInd w:val="0"/>
        <w:spacing w:line="420" w:lineRule="exact"/>
        <w:rPr>
          <w:rFonts w:eastAsia="標楷體"/>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1.1.0.1 </w:t>
      </w:r>
      <w:r w:rsidRPr="005A7D32">
        <w:rPr>
          <w:rFonts w:ascii="Times New Roman" w:eastAsia="標楷體" w:hAnsi="Times New Roman" w:cs="Times New Roman"/>
          <w:bCs/>
          <w:sz w:val="24"/>
          <w:szCs w:val="24"/>
          <w:lang w:eastAsia="zh-TW"/>
        </w:rPr>
        <w:t>醫學系隸屬之學校應在政策與實務上，使其學生、教職員與其他學術團體的成員達到適當的多元性，並且必須不斷的、系統化的、</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(goals)</w:t>
      </w:r>
      <w:r w:rsidRPr="005A7D32">
        <w:rPr>
          <w:rFonts w:ascii="Times New Roman" w:eastAsia="標楷體" w:hAnsi="Times New Roman" w:cs="Times New Roman"/>
          <w:bCs/>
          <w:sz w:val="24"/>
          <w:szCs w:val="24"/>
          <w:lang w:eastAsia="zh-TW"/>
        </w:rPr>
        <w:t>明確的努力，以期吸引並留住多元背景的學生、教職員與其他成員。</w:t>
      </w:r>
    </w:p>
    <w:p w:rsidR="00616861" w:rsidRPr="005A7D32" w:rsidRDefault="00E54E13" w:rsidP="00B1437C">
      <w:pPr>
        <w:adjustRightInd w:val="0"/>
        <w:spacing w:line="420" w:lineRule="exact"/>
        <w:ind w:left="595" w:right="96" w:hangingChars="248" w:hanging="595"/>
        <w:rPr>
          <w:rFonts w:ascii="標楷體" w:eastAsia="標楷體" w:hAnsi="標楷體" w:cs="Times New Roman"/>
          <w:sz w:val="24"/>
          <w:szCs w:val="24"/>
          <w:lang w:eastAsia="zh-TW"/>
        </w:rPr>
      </w:pPr>
      <w:r w:rsidRPr="005A7D32">
        <w:rPr>
          <w:rFonts w:ascii="標楷體" w:eastAsia="標楷體" w:hAnsi="標楷體" w:cs="Times New Roman" w:hint="eastAsia"/>
          <w:bCs/>
          <w:sz w:val="24"/>
          <w:szCs w:val="24"/>
          <w:lang w:eastAsia="zh-TW"/>
        </w:rPr>
        <w:t>說明</w:t>
      </w:r>
      <w:r w:rsidR="00F26F15" w:rsidRPr="005A7D32">
        <w:rPr>
          <w:rFonts w:ascii="標楷體" w:eastAsia="標楷體" w:hAnsi="標楷體" w:cs="Times New Roman" w:hint="eastAsia"/>
          <w:bCs/>
          <w:sz w:val="24"/>
          <w:szCs w:val="24"/>
          <w:lang w:eastAsia="zh-TW"/>
        </w:rPr>
        <w:t>：</w:t>
      </w:r>
      <w:r w:rsidR="00616861" w:rsidRPr="005A7D32">
        <w:rPr>
          <w:rFonts w:ascii="標楷體" w:eastAsia="標楷體" w:hAnsi="標楷體" w:cs="Times New Roman"/>
          <w:bCs/>
          <w:sz w:val="24"/>
          <w:szCs w:val="24"/>
          <w:lang w:eastAsia="zh-TW"/>
        </w:rPr>
        <w:t>有志成為未來醫師的人，在多元化的環境中學習，最有利於未來行醫。若他們能在一個鼓勵兼容並蓄特色的環境中學習，將有助於醫師</w:t>
      </w:r>
      <w:r w:rsidR="008A4130" w:rsidRPr="005A7D32">
        <w:rPr>
          <w:rFonts w:ascii="標楷體" w:eastAsia="標楷體" w:hAnsi="標楷體" w:cs="Times New Roman" w:hint="eastAsia"/>
          <w:bCs/>
          <w:sz w:val="24"/>
          <w:szCs w:val="24"/>
          <w:lang w:eastAsia="zh-TW"/>
        </w:rPr>
        <w:t>養成的</w:t>
      </w:r>
      <w:r w:rsidR="00616861" w:rsidRPr="005A7D32">
        <w:rPr>
          <w:rFonts w:ascii="標楷體" w:eastAsia="標楷體" w:hAnsi="標楷體" w:cs="Times New Roman"/>
          <w:bCs/>
          <w:sz w:val="24"/>
          <w:szCs w:val="24"/>
          <w:lang w:eastAsia="zh-TW"/>
        </w:rPr>
        <w:t>訓練</w:t>
      </w:r>
      <w:r w:rsidR="008A4130" w:rsidRPr="005A7D32">
        <w:rPr>
          <w:rFonts w:ascii="標楷體" w:eastAsia="標楷體" w:hAnsi="標楷體" w:cs="Times New Roman" w:hint="eastAsia"/>
          <w:bCs/>
          <w:sz w:val="24"/>
          <w:szCs w:val="24"/>
          <w:lang w:eastAsia="zh-TW"/>
        </w:rPr>
        <w:t>如下列</w:t>
      </w:r>
      <w:r w:rsidR="00616861" w:rsidRPr="005A7D32">
        <w:rPr>
          <w:rFonts w:ascii="標楷體" w:eastAsia="標楷體" w:hAnsi="標楷體" w:cs="Times New Roman"/>
          <w:bCs/>
          <w:sz w:val="24"/>
          <w:szCs w:val="24"/>
          <w:lang w:eastAsia="zh-TW"/>
        </w:rPr>
        <w:t>：</w:t>
      </w:r>
    </w:p>
    <w:p w:rsidR="00616861" w:rsidRPr="005A7D32" w:rsidRDefault="00616861" w:rsidP="009F2AFD">
      <w:pPr>
        <w:pStyle w:val="a5"/>
        <w:numPr>
          <w:ilvl w:val="0"/>
          <w:numId w:val="53"/>
        </w:numPr>
        <w:adjustRightInd w:val="0"/>
        <w:spacing w:line="420" w:lineRule="exact"/>
        <w:ind w:left="851" w:hanging="252"/>
        <w:rPr>
          <w:rFonts w:ascii="標楷體" w:eastAsia="標楷體" w:hAnsi="標楷體" w:cs="Times New Roman"/>
          <w:sz w:val="24"/>
          <w:szCs w:val="24"/>
          <w:lang w:eastAsia="zh-TW"/>
        </w:rPr>
      </w:pPr>
      <w:r w:rsidRPr="005A7D32">
        <w:rPr>
          <w:rFonts w:ascii="標楷體" w:eastAsia="標楷體" w:hAnsi="標楷體" w:cs="Times New Roman"/>
          <w:bCs/>
          <w:sz w:val="24"/>
          <w:szCs w:val="24"/>
          <w:lang w:eastAsia="zh-TW"/>
        </w:rPr>
        <w:t>有適切文化涵養的健康照護基本原則；</w:t>
      </w:r>
    </w:p>
    <w:p w:rsidR="00616861" w:rsidRPr="005A7D32" w:rsidRDefault="00616861" w:rsidP="009F2AFD">
      <w:pPr>
        <w:pStyle w:val="a5"/>
        <w:numPr>
          <w:ilvl w:val="0"/>
          <w:numId w:val="53"/>
        </w:numPr>
        <w:adjustRightInd w:val="0"/>
        <w:spacing w:line="420" w:lineRule="exact"/>
        <w:ind w:left="851" w:hanging="252"/>
        <w:rPr>
          <w:rFonts w:ascii="標楷體" w:eastAsia="標楷體" w:hAnsi="標楷體" w:cs="Times New Roman"/>
          <w:sz w:val="24"/>
          <w:szCs w:val="24"/>
          <w:lang w:eastAsia="zh-TW"/>
        </w:rPr>
      </w:pPr>
      <w:r w:rsidRPr="005A7D32">
        <w:rPr>
          <w:rFonts w:ascii="標楷體" w:eastAsia="標楷體" w:hAnsi="標楷體" w:cs="Times New Roman"/>
          <w:bCs/>
          <w:sz w:val="24"/>
          <w:szCs w:val="24"/>
          <w:lang w:eastAsia="zh-TW"/>
        </w:rPr>
        <w:t>體認健康照護的不平等，且能發展解決該項問題的方案；</w:t>
      </w:r>
    </w:p>
    <w:p w:rsidR="00616861" w:rsidRPr="005A7D32" w:rsidRDefault="00616861" w:rsidP="009F2AFD">
      <w:pPr>
        <w:pStyle w:val="a5"/>
        <w:numPr>
          <w:ilvl w:val="0"/>
          <w:numId w:val="53"/>
        </w:numPr>
        <w:adjustRightInd w:val="0"/>
        <w:spacing w:line="420" w:lineRule="exact"/>
        <w:ind w:left="851" w:hanging="252"/>
        <w:rPr>
          <w:rFonts w:ascii="標楷體" w:eastAsia="標楷體" w:hAnsi="標楷體" w:cs="Times New Roman"/>
          <w:sz w:val="24"/>
          <w:szCs w:val="24"/>
          <w:lang w:eastAsia="zh-TW"/>
        </w:rPr>
      </w:pPr>
      <w:r w:rsidRPr="005A7D32">
        <w:rPr>
          <w:rFonts w:ascii="標楷體" w:eastAsia="標楷體" w:hAnsi="標楷體" w:cs="Times New Roman"/>
          <w:bCs/>
          <w:sz w:val="24"/>
          <w:szCs w:val="24"/>
          <w:lang w:eastAsia="zh-TW"/>
        </w:rPr>
        <w:t>滿足醫療不足區域的醫療照護需求之重要性；</w:t>
      </w:r>
    </w:p>
    <w:p w:rsidR="00616861" w:rsidRPr="005A7D32" w:rsidRDefault="00616861" w:rsidP="009F2AFD">
      <w:pPr>
        <w:pStyle w:val="a5"/>
        <w:numPr>
          <w:ilvl w:val="0"/>
          <w:numId w:val="53"/>
        </w:numPr>
        <w:adjustRightInd w:val="0"/>
        <w:spacing w:line="420" w:lineRule="exact"/>
        <w:ind w:left="851" w:right="96" w:hanging="252"/>
        <w:rPr>
          <w:rFonts w:ascii="標楷體" w:eastAsia="標楷體" w:hAnsi="標楷體" w:cs="Times New Roman"/>
          <w:sz w:val="24"/>
          <w:szCs w:val="24"/>
          <w:lang w:eastAsia="zh-TW"/>
        </w:rPr>
      </w:pPr>
      <w:r w:rsidRPr="005A7D32">
        <w:rPr>
          <w:rFonts w:ascii="標楷體" w:eastAsia="標楷體" w:hAnsi="標楷體" w:cs="Times New Roman"/>
          <w:bCs/>
          <w:sz w:val="24"/>
          <w:szCs w:val="24"/>
          <w:lang w:eastAsia="zh-TW"/>
        </w:rPr>
        <w:t>發展核心專業特質使能提供多面向、多元化社會中有效的照護（例如利他精神、社會責任）。</w:t>
      </w:r>
    </w:p>
    <w:p w:rsidR="00616861" w:rsidRPr="005A7D32" w:rsidRDefault="0092518B" w:rsidP="00120D56">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16861" w:rsidRPr="005A7D32">
        <w:rPr>
          <w:rFonts w:ascii="Times New Roman" w:eastAsia="標楷體" w:hAnsi="Times New Roman" w:cs="Times New Roman" w:hint="eastAsia"/>
          <w:bCs/>
          <w:sz w:val="24"/>
          <w:szCs w:val="24"/>
          <w:lang w:eastAsia="zh-TW"/>
        </w:rPr>
        <w:t>要點：</w:t>
      </w:r>
    </w:p>
    <w:p w:rsidR="00616861" w:rsidRPr="005A7D32" w:rsidRDefault="00616861" w:rsidP="009F2AFD">
      <w:pPr>
        <w:pStyle w:val="a5"/>
        <w:numPr>
          <w:ilvl w:val="0"/>
          <w:numId w:val="5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學校應制定政策，以提供多元化教育環境，</w:t>
      </w:r>
      <w:r w:rsidRPr="005A7D32">
        <w:rPr>
          <w:rFonts w:ascii="Times New Roman" w:eastAsia="標楷體" w:hAnsi="Times New Roman" w:cs="Times New Roman"/>
          <w:bCs/>
          <w:sz w:val="24"/>
          <w:szCs w:val="24"/>
          <w:lang w:eastAsia="zh-TW"/>
        </w:rPr>
        <w:t>對其所屬的學術界闡明其期望在多元化上所承擔之地區與全國性的責任</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並定期評量</w:t>
      </w:r>
      <w:r w:rsidRPr="005A7D32">
        <w:rPr>
          <w:rFonts w:ascii="Times New Roman" w:eastAsia="標楷體" w:hAnsi="Times New Roman" w:cs="Times New Roman" w:hint="eastAsia"/>
          <w:bCs/>
          <w:sz w:val="24"/>
          <w:szCs w:val="24"/>
          <w:lang w:eastAsia="zh-TW"/>
        </w:rPr>
        <w:t>此</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之</w:t>
      </w:r>
      <w:r w:rsidRPr="005A7D32">
        <w:rPr>
          <w:rFonts w:ascii="Times New Roman" w:eastAsia="標楷體" w:hAnsi="Times New Roman" w:cs="Times New Roman"/>
          <w:bCs/>
          <w:sz w:val="24"/>
          <w:szCs w:val="24"/>
          <w:lang w:eastAsia="zh-TW"/>
        </w:rPr>
        <w:t>達成度。</w:t>
      </w:r>
    </w:p>
    <w:p w:rsidR="00616861" w:rsidRPr="005A7D32" w:rsidRDefault="00616861" w:rsidP="009F2AFD">
      <w:pPr>
        <w:pStyle w:val="a5"/>
        <w:numPr>
          <w:ilvl w:val="0"/>
          <w:numId w:val="5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為了</w:t>
      </w:r>
      <w:r w:rsidRPr="005A7D32">
        <w:rPr>
          <w:rFonts w:ascii="Times New Roman" w:eastAsia="標楷體" w:hAnsi="Times New Roman" w:cs="Times New Roman"/>
          <w:bCs/>
          <w:sz w:val="24"/>
          <w:szCs w:val="24"/>
          <w:lang w:eastAsia="zh-TW"/>
        </w:rPr>
        <w:t>達成多元化的規劃</w:t>
      </w:r>
      <w:r w:rsidRPr="005A7D32">
        <w:rPr>
          <w:rFonts w:ascii="Times New Roman" w:eastAsia="標楷體" w:hAnsi="Times New Roman" w:cs="Times New Roman" w:hint="eastAsia"/>
          <w:bCs/>
          <w:sz w:val="24"/>
          <w:szCs w:val="24"/>
          <w:lang w:eastAsia="zh-TW"/>
        </w:rPr>
        <w:t>，考量</w:t>
      </w:r>
      <w:r w:rsidRPr="005A7D32">
        <w:rPr>
          <w:rFonts w:ascii="Times New Roman" w:eastAsia="標楷體" w:hAnsi="Times New Roman" w:cs="Times New Roman"/>
          <w:bCs/>
          <w:sz w:val="24"/>
          <w:szCs w:val="24"/>
          <w:lang w:eastAsia="zh-TW"/>
        </w:rPr>
        <w:t>要素</w:t>
      </w:r>
      <w:r w:rsidRPr="005A7D32">
        <w:rPr>
          <w:rFonts w:ascii="Times New Roman" w:eastAsia="標楷體" w:hAnsi="Times New Roman" w:cs="Times New Roman" w:hint="eastAsia"/>
          <w:bCs/>
          <w:sz w:val="24"/>
          <w:szCs w:val="24"/>
          <w:lang w:eastAsia="zh-TW"/>
        </w:rPr>
        <w:t>應</w:t>
      </w:r>
      <w:r w:rsidRPr="005A7D32">
        <w:rPr>
          <w:rFonts w:ascii="Times New Roman" w:eastAsia="標楷體" w:hAnsi="Times New Roman" w:cs="Times New Roman"/>
          <w:bCs/>
          <w:sz w:val="24"/>
          <w:szCs w:val="24"/>
          <w:lang w:eastAsia="zh-TW"/>
        </w:rPr>
        <w:t>包含性別、種族、文化</w:t>
      </w:r>
      <w:r w:rsidRPr="005A7D32">
        <w:rPr>
          <w:rFonts w:ascii="Times New Roman" w:eastAsia="標楷體" w:hAnsi="Times New Roman" w:cs="Times New Roman" w:hint="eastAsia"/>
          <w:bCs/>
          <w:sz w:val="24"/>
          <w:szCs w:val="24"/>
          <w:lang w:eastAsia="zh-TW"/>
        </w:rPr>
        <w:t>、宗教</w:t>
      </w:r>
      <w:r w:rsidRPr="005A7D32">
        <w:rPr>
          <w:rFonts w:ascii="Times New Roman" w:eastAsia="標楷體" w:hAnsi="Times New Roman" w:cs="Times New Roman"/>
          <w:bCs/>
          <w:sz w:val="24"/>
          <w:szCs w:val="24"/>
          <w:lang w:eastAsia="zh-TW"/>
        </w:rPr>
        <w:t>與經濟</w:t>
      </w:r>
      <w:r w:rsidRPr="005A7D32">
        <w:rPr>
          <w:rFonts w:ascii="Times New Roman" w:eastAsia="標楷體" w:hAnsi="Times New Roman" w:cs="Times New Roman" w:hint="eastAsia"/>
          <w:bCs/>
          <w:sz w:val="24"/>
          <w:szCs w:val="24"/>
          <w:lang w:eastAsia="zh-TW"/>
        </w:rPr>
        <w:t>之多元</w:t>
      </w:r>
      <w:r w:rsidRPr="005A7D32">
        <w:rPr>
          <w:rFonts w:ascii="Times New Roman" w:eastAsia="標楷體" w:hAnsi="Times New Roman" w:cs="Times New Roman"/>
          <w:bCs/>
          <w:sz w:val="24"/>
          <w:szCs w:val="24"/>
          <w:lang w:eastAsia="zh-TW"/>
        </w:rPr>
        <w:t>。設立</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w:t>
      </w:r>
      <w:r w:rsidR="0092518B" w:rsidRPr="005A7D32">
        <w:rPr>
          <w:rFonts w:ascii="Times New Roman" w:eastAsia="標楷體" w:hAnsi="Times New Roman" w:cs="Times New Roman" w:hint="eastAsia"/>
          <w:bCs/>
          <w:sz w:val="24"/>
          <w:szCs w:val="24"/>
          <w:lang w:eastAsia="zh-TW"/>
        </w:rPr>
        <w:t>g</w:t>
      </w:r>
      <w:r w:rsidR="0092518B" w:rsidRPr="005A7D32">
        <w:rPr>
          <w:rFonts w:ascii="Times New Roman" w:eastAsia="標楷體" w:hAnsi="Times New Roman" w:cs="Times New Roman"/>
          <w:bCs/>
          <w:sz w:val="24"/>
          <w:szCs w:val="24"/>
          <w:lang w:eastAsia="zh-TW"/>
        </w:rPr>
        <w:t>oals)</w:t>
      </w:r>
      <w:r w:rsidRPr="005A7D32">
        <w:rPr>
          <w:rFonts w:ascii="Times New Roman" w:eastAsia="標楷體" w:hAnsi="Times New Roman" w:cs="Times New Roman"/>
          <w:bCs/>
          <w:sz w:val="24"/>
          <w:szCs w:val="24"/>
          <w:lang w:eastAsia="zh-TW"/>
        </w:rPr>
        <w:t>明確、有意義、持續性的各系所，用以延攬並持續維持適當的多元化學生、教職員與其他成員。</w:t>
      </w:r>
    </w:p>
    <w:p w:rsidR="00616861" w:rsidRPr="005A7D32" w:rsidRDefault="00054E01" w:rsidP="00120D56">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3"/>
        <w:numPr>
          <w:ilvl w:val="0"/>
          <w:numId w:val="55"/>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請說明貴校為使學生與教職員的成員</w:t>
      </w:r>
      <w:r w:rsidRPr="005A7D32">
        <w:rPr>
          <w:rFonts w:ascii="Times New Roman" w:hAnsi="Times New Roman" w:cs="Times New Roman" w:hint="eastAsia"/>
          <w:lang w:eastAsia="zh-TW"/>
        </w:rPr>
        <w:t>及與</w:t>
      </w:r>
      <w:r w:rsidRPr="005A7D32">
        <w:rPr>
          <w:rFonts w:ascii="Times New Roman" w:hAnsi="Times New Roman" w:cs="Times New Roman"/>
          <w:lang w:eastAsia="zh-TW"/>
        </w:rPr>
        <w:t>其他學術團體</w:t>
      </w:r>
      <w:r w:rsidRPr="005A7D32">
        <w:rPr>
          <w:rFonts w:ascii="Times New Roman" w:hAnsi="Times New Roman" w:cs="Times New Roman" w:hint="eastAsia"/>
          <w:lang w:eastAsia="zh-TW"/>
        </w:rPr>
        <w:t>互動</w:t>
      </w:r>
      <w:r w:rsidRPr="005A7D32">
        <w:rPr>
          <w:rFonts w:ascii="Times New Roman" w:hAnsi="Times New Roman" w:cs="Times New Roman"/>
          <w:lang w:eastAsia="zh-TW"/>
        </w:rPr>
        <w:t>達到適當的多元性所做的努力</w:t>
      </w:r>
      <w:r w:rsidRPr="005A7D32">
        <w:rPr>
          <w:rFonts w:ascii="Times New Roman" w:hAnsi="Times New Roman" w:cs="Times New Roman"/>
          <w:lang w:eastAsia="zh-TW"/>
        </w:rPr>
        <w:t>(</w:t>
      </w:r>
      <w:r w:rsidRPr="005A7D32">
        <w:rPr>
          <w:rFonts w:ascii="Times New Roman" w:hAnsi="Times New Roman" w:cs="Times New Roman"/>
          <w:lang w:eastAsia="zh-TW"/>
        </w:rPr>
        <w:t>如：如何訂定及執行此方面之聲明及政策，如何讓申請入學者、學生及教職員知悉等）。</w:t>
      </w:r>
    </w:p>
    <w:p w:rsidR="00616861" w:rsidRPr="005A7D32" w:rsidRDefault="00616861" w:rsidP="009F2AFD">
      <w:pPr>
        <w:pStyle w:val="a3"/>
        <w:numPr>
          <w:ilvl w:val="0"/>
          <w:numId w:val="55"/>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請說明貴校如何定義學生、教師及職員的多元性（</w:t>
      </w:r>
      <w:r w:rsidRPr="005A7D32">
        <w:rPr>
          <w:rFonts w:ascii="Times New Roman" w:hAnsi="Times New Roman" w:cs="Times New Roman" w:hint="eastAsia"/>
          <w:lang w:eastAsia="zh-TW"/>
        </w:rPr>
        <w:t>例如：</w:t>
      </w:r>
      <w:r w:rsidRPr="005A7D32">
        <w:rPr>
          <w:rFonts w:ascii="Times New Roman" w:hAnsi="Times New Roman" w:cs="Times New Roman"/>
          <w:lang w:eastAsia="zh-TW"/>
        </w:rPr>
        <w:t>原住民、身</w:t>
      </w:r>
      <w:r w:rsidRPr="005A7D32">
        <w:rPr>
          <w:rFonts w:ascii="Times New Roman" w:hAnsi="Times New Roman" w:cs="Times New Roman" w:hint="eastAsia"/>
          <w:lang w:eastAsia="zh-TW"/>
        </w:rPr>
        <w:t>心</w:t>
      </w:r>
      <w:r w:rsidRPr="005A7D32">
        <w:rPr>
          <w:rFonts w:ascii="Times New Roman" w:hAnsi="Times New Roman" w:cs="Times New Roman"/>
          <w:lang w:eastAsia="zh-TW"/>
        </w:rPr>
        <w:t>障</w:t>
      </w:r>
      <w:r w:rsidRPr="005A7D32">
        <w:rPr>
          <w:rFonts w:ascii="Times New Roman" w:hAnsi="Times New Roman" w:cs="Times New Roman" w:hint="eastAsia"/>
          <w:lang w:eastAsia="zh-TW"/>
        </w:rPr>
        <w:t>礙</w:t>
      </w:r>
      <w:r w:rsidRPr="005A7D32">
        <w:rPr>
          <w:rFonts w:ascii="Times New Roman" w:hAnsi="Times New Roman" w:cs="Times New Roman"/>
          <w:lang w:eastAsia="zh-TW"/>
        </w:rPr>
        <w:t>、</w:t>
      </w:r>
      <w:r w:rsidRPr="005A7D32">
        <w:rPr>
          <w:rFonts w:ascii="Times New Roman" w:hAnsi="Times New Roman" w:cs="Times New Roman" w:hint="eastAsia"/>
          <w:lang w:eastAsia="zh-TW"/>
        </w:rPr>
        <w:t>色盲、</w:t>
      </w:r>
      <w:r w:rsidRPr="005A7D32">
        <w:rPr>
          <w:rFonts w:ascii="Times New Roman" w:hAnsi="Times New Roman" w:cs="Times New Roman"/>
          <w:lang w:eastAsia="zh-TW"/>
        </w:rPr>
        <w:t>外籍、弱勢等）。在此定義下，說明在下列各項領域欲達到教師及學生多元化政策之措施：</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(1)</w:t>
      </w:r>
      <w:r w:rsidR="00CD3A1C" w:rsidRPr="005A7D32">
        <w:rPr>
          <w:rFonts w:ascii="Times New Roman" w:hAnsi="Times New Roman" w:cs="Times New Roman"/>
          <w:lang w:eastAsia="zh-TW"/>
        </w:rPr>
        <w:t>多元</w:t>
      </w:r>
      <w:r w:rsidR="00CD3A1C" w:rsidRPr="005A7D32">
        <w:rPr>
          <w:rFonts w:ascii="Times New Roman" w:hAnsi="Times New Roman" w:cs="Times New Roman" w:hint="eastAsia"/>
          <w:lang w:eastAsia="zh-TW"/>
        </w:rPr>
        <w:t>背景</w:t>
      </w:r>
      <w:r w:rsidRPr="005A7D32">
        <w:rPr>
          <w:rFonts w:ascii="Times New Roman" w:hAnsi="Times New Roman" w:cs="Times New Roman"/>
          <w:lang w:eastAsia="zh-TW"/>
        </w:rPr>
        <w:t>學生的羅致、挑選及留任</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獎助學金</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教育計畫</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(4)</w:t>
      </w:r>
      <w:r w:rsidR="003F17DC" w:rsidRPr="005A7D32">
        <w:rPr>
          <w:rFonts w:ascii="Times New Roman" w:hAnsi="Times New Roman" w:cs="Times New Roman" w:hint="eastAsia"/>
          <w:lang w:eastAsia="zh-TW"/>
        </w:rPr>
        <w:t>教</w:t>
      </w:r>
      <w:r w:rsidRPr="005A7D32">
        <w:rPr>
          <w:rFonts w:ascii="Times New Roman" w:hAnsi="Times New Roman" w:cs="Times New Roman"/>
          <w:lang w:eastAsia="zh-TW"/>
        </w:rPr>
        <w:t>師、職員的羅致、聘任及留任</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(5)</w:t>
      </w:r>
      <w:r w:rsidRPr="005A7D32">
        <w:rPr>
          <w:rFonts w:ascii="Times New Roman" w:hAnsi="Times New Roman" w:cs="Times New Roman"/>
          <w:lang w:eastAsia="zh-TW"/>
        </w:rPr>
        <w:t>教師發展</w:t>
      </w:r>
    </w:p>
    <w:p w:rsidR="00616861" w:rsidRPr="005A7D32" w:rsidRDefault="00616861" w:rsidP="00B1437C">
      <w:pPr>
        <w:pStyle w:val="a3"/>
        <w:adjustRightInd w:val="0"/>
        <w:spacing w:line="420" w:lineRule="exact"/>
        <w:ind w:left="794" w:right="245" w:hanging="284"/>
        <w:rPr>
          <w:rFonts w:ascii="Times New Roman" w:hAnsi="Times New Roman" w:cs="Times New Roman"/>
          <w:lang w:eastAsia="zh-TW"/>
        </w:rPr>
      </w:pPr>
      <w:r w:rsidRPr="005A7D32">
        <w:rPr>
          <w:rFonts w:ascii="Times New Roman" w:hAnsi="Times New Roman" w:cs="Times New Roman"/>
          <w:lang w:eastAsia="zh-TW"/>
        </w:rPr>
        <w:t>(6)</w:t>
      </w:r>
      <w:r w:rsidRPr="005A7D32">
        <w:rPr>
          <w:rFonts w:ascii="Times New Roman" w:hAnsi="Times New Roman" w:cs="Times New Roman"/>
          <w:lang w:eastAsia="zh-TW"/>
        </w:rPr>
        <w:t>與社區組織的</w:t>
      </w:r>
      <w:r w:rsidRPr="005A7D32">
        <w:rPr>
          <w:rFonts w:ascii="Times New Roman" w:hAnsi="Times New Roman" w:cs="Times New Roman" w:hint="eastAsia"/>
          <w:lang w:eastAsia="zh-TW"/>
        </w:rPr>
        <w:t>互</w:t>
      </w:r>
      <w:r w:rsidRPr="005A7D32">
        <w:rPr>
          <w:rFonts w:ascii="Times New Roman" w:hAnsi="Times New Roman" w:cs="Times New Roman"/>
          <w:lang w:eastAsia="zh-TW"/>
        </w:rPr>
        <w:t>動（例如：學生社區志工服務、醫師</w:t>
      </w:r>
      <w:r w:rsidRPr="005A7D32">
        <w:rPr>
          <w:rFonts w:ascii="Times New Roman" w:hAnsi="Times New Roman" w:cs="Times New Roman" w:hint="eastAsia"/>
          <w:lang w:eastAsia="zh-TW"/>
        </w:rPr>
        <w:t>公</w:t>
      </w:r>
      <w:r w:rsidRPr="005A7D32">
        <w:rPr>
          <w:rFonts w:ascii="Times New Roman" w:hAnsi="Times New Roman" w:cs="Times New Roman"/>
          <w:lang w:eastAsia="zh-TW"/>
        </w:rPr>
        <w:t>會</w:t>
      </w:r>
      <w:r w:rsidRPr="005A7D32">
        <w:rPr>
          <w:rFonts w:ascii="Times New Roman" w:hAnsi="Times New Roman" w:cs="Times New Roman" w:hint="eastAsia"/>
          <w:lang w:eastAsia="zh-TW"/>
        </w:rPr>
        <w:t>或醫學會</w:t>
      </w:r>
      <w:r w:rsidRPr="005A7D32">
        <w:rPr>
          <w:rFonts w:ascii="Times New Roman" w:hAnsi="Times New Roman" w:cs="Times New Roman"/>
          <w:lang w:eastAsia="zh-TW"/>
        </w:rPr>
        <w:t>）</w:t>
      </w:r>
    </w:p>
    <w:p w:rsidR="00616861" w:rsidRPr="005A7D32" w:rsidRDefault="00616861" w:rsidP="00B1437C">
      <w:pPr>
        <w:pStyle w:val="a3"/>
        <w:adjustRightInd w:val="0"/>
        <w:spacing w:line="420" w:lineRule="exact"/>
        <w:ind w:left="1186" w:right="245" w:hanging="384"/>
        <w:rPr>
          <w:rFonts w:ascii="Times New Roman" w:hAnsi="Times New Roman" w:cs="Times New Roman"/>
          <w:lang w:eastAsia="zh-TW"/>
        </w:rPr>
      </w:pPr>
    </w:p>
    <w:p w:rsidR="00236BAF" w:rsidRDefault="00236BAF" w:rsidP="00B1437C">
      <w:pPr>
        <w:pStyle w:val="a3"/>
        <w:adjustRightInd w:val="0"/>
        <w:spacing w:line="420" w:lineRule="exact"/>
        <w:ind w:left="703" w:right="108" w:hanging="484"/>
        <w:rPr>
          <w:rFonts w:ascii="Times New Roman" w:hAnsi="Times New Roman" w:cs="Times New Roman"/>
          <w:lang w:eastAsia="zh-TW"/>
        </w:rPr>
      </w:pPr>
    </w:p>
    <w:p w:rsidR="00120D56" w:rsidRPr="005A7D32" w:rsidRDefault="00120D56" w:rsidP="00B1437C">
      <w:pPr>
        <w:pStyle w:val="a3"/>
        <w:adjustRightInd w:val="0"/>
        <w:spacing w:line="420" w:lineRule="exact"/>
        <w:ind w:left="703" w:right="108" w:hanging="484"/>
        <w:rPr>
          <w:rFonts w:ascii="Times New Roman" w:hAnsi="Times New Roman" w:cs="Times New Roman"/>
          <w:lang w:eastAsia="zh-TW"/>
        </w:rPr>
      </w:pPr>
    </w:p>
    <w:p w:rsidR="00616861" w:rsidRPr="005A7D32" w:rsidRDefault="00616861"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1.1.0.2 </w:t>
      </w:r>
      <w:r w:rsidRPr="005A7D32">
        <w:rPr>
          <w:rFonts w:ascii="Times New Roman" w:eastAsia="標楷體" w:hAnsi="Times New Roman" w:cs="Times New Roman"/>
          <w:bCs/>
          <w:sz w:val="24"/>
          <w:szCs w:val="24"/>
          <w:lang w:eastAsia="zh-TW"/>
        </w:rPr>
        <w:t>醫學系隸屬之學校與其建教合作之教學醫院，必須在學習與工作環境中落實性別平等的原則。</w:t>
      </w:r>
    </w:p>
    <w:p w:rsidR="00616861" w:rsidRPr="005A7D32" w:rsidRDefault="0092518B" w:rsidP="00B1437C">
      <w:pPr>
        <w:adjustRightInd w:val="0"/>
        <w:spacing w:line="420" w:lineRule="exact"/>
        <w:ind w:right="96"/>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評鑑</w:t>
      </w:r>
      <w:r w:rsidR="002072E4" w:rsidRPr="005A7D32">
        <w:rPr>
          <w:rFonts w:ascii="Times New Roman" w:eastAsia="標楷體" w:hAnsi="Times New Roman" w:cs="Times New Roman"/>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56"/>
        </w:numPr>
        <w:adjustRightInd w:val="0"/>
        <w:spacing w:line="420" w:lineRule="exact"/>
        <w:ind w:left="568" w:right="96"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醫學系隸屬之學校與其建教合作之教學醫院必須設有與性別平等之相關委員會或負責單位。</w:t>
      </w:r>
    </w:p>
    <w:p w:rsidR="00616861" w:rsidRPr="005A7D32" w:rsidRDefault="00616861" w:rsidP="009F2AFD">
      <w:pPr>
        <w:pStyle w:val="a5"/>
        <w:numPr>
          <w:ilvl w:val="0"/>
          <w:numId w:val="56"/>
        </w:numPr>
        <w:adjustRightInd w:val="0"/>
        <w:spacing w:line="420" w:lineRule="exact"/>
        <w:ind w:left="568" w:right="96"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學校必須訂定性別平等相關法規</w:t>
      </w:r>
      <w:r w:rsidR="009B298D" w:rsidRPr="005A7D32">
        <w:rPr>
          <w:rFonts w:ascii="Times New Roman" w:eastAsia="標楷體" w:hAnsi="Times New Roman" w:cs="Times New Roman" w:hint="eastAsia"/>
          <w:bCs/>
          <w:sz w:val="24"/>
          <w:szCs w:val="24"/>
          <w:lang w:eastAsia="zh-TW"/>
        </w:rPr>
        <w:t>並提供此方面之教育訓練</w:t>
      </w:r>
      <w:r w:rsidRPr="005A7D32">
        <w:rPr>
          <w:rFonts w:ascii="Times New Roman" w:eastAsia="標楷體" w:hAnsi="Times New Roman" w:cs="Times New Roman"/>
          <w:bCs/>
          <w:sz w:val="24"/>
          <w:szCs w:val="24"/>
          <w:lang w:eastAsia="zh-TW"/>
        </w:rPr>
        <w:t>。</w:t>
      </w:r>
    </w:p>
    <w:p w:rsidR="00616861" w:rsidRPr="005A7D32" w:rsidRDefault="00616861" w:rsidP="009F2AFD">
      <w:pPr>
        <w:pStyle w:val="a5"/>
        <w:numPr>
          <w:ilvl w:val="0"/>
          <w:numId w:val="56"/>
        </w:numPr>
        <w:adjustRightInd w:val="0"/>
        <w:spacing w:line="420" w:lineRule="exact"/>
        <w:ind w:left="568" w:right="96"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學校應提供</w:t>
      </w:r>
      <w:r w:rsidR="009B298D" w:rsidRPr="005A7D32">
        <w:rPr>
          <w:rFonts w:ascii="Times New Roman" w:eastAsia="標楷體" w:hAnsi="Times New Roman" w:cs="Times New Roman" w:hint="eastAsia"/>
          <w:bCs/>
          <w:sz w:val="24"/>
          <w:szCs w:val="24"/>
          <w:lang w:eastAsia="zh-TW"/>
        </w:rPr>
        <w:t>性別平等</w:t>
      </w:r>
      <w:r w:rsidRPr="005A7D32">
        <w:rPr>
          <w:rFonts w:ascii="Times New Roman" w:eastAsia="標楷體" w:hAnsi="Times New Roman" w:cs="Times New Roman"/>
          <w:bCs/>
          <w:sz w:val="24"/>
          <w:szCs w:val="24"/>
          <w:lang w:eastAsia="zh-TW"/>
        </w:rPr>
        <w:t>申訴管道與心理輔導的相關服務。</w:t>
      </w:r>
    </w:p>
    <w:p w:rsidR="00616861" w:rsidRPr="005A7D32" w:rsidRDefault="00616861" w:rsidP="009F2AFD">
      <w:pPr>
        <w:pStyle w:val="a5"/>
        <w:numPr>
          <w:ilvl w:val="0"/>
          <w:numId w:val="56"/>
        </w:numPr>
        <w:adjustRightInd w:val="0"/>
        <w:spacing w:line="420" w:lineRule="exact"/>
        <w:ind w:left="568" w:right="96"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學校應</w:t>
      </w:r>
      <w:r w:rsidR="009B298D" w:rsidRPr="005A7D32">
        <w:rPr>
          <w:rFonts w:ascii="Times New Roman" w:eastAsia="標楷體" w:hAnsi="Times New Roman" w:cs="Times New Roman" w:hint="eastAsia"/>
          <w:bCs/>
          <w:sz w:val="24"/>
          <w:szCs w:val="24"/>
          <w:lang w:eastAsia="zh-TW"/>
        </w:rPr>
        <w:t>明訂</w:t>
      </w:r>
      <w:r w:rsidRPr="005A7D32">
        <w:rPr>
          <w:rFonts w:ascii="Times New Roman" w:eastAsia="標楷體" w:hAnsi="Times New Roman" w:cs="Times New Roman"/>
          <w:bCs/>
          <w:sz w:val="24"/>
          <w:szCs w:val="24"/>
          <w:lang w:eastAsia="zh-TW"/>
        </w:rPr>
        <w:t>以性別平等議題為</w:t>
      </w:r>
      <w:r w:rsidR="0092518B" w:rsidRPr="005A7D32">
        <w:rPr>
          <w:rFonts w:ascii="Times New Roman" w:eastAsia="標楷體" w:hAnsi="Times New Roman" w:cs="Times New Roman"/>
          <w:bCs/>
          <w:sz w:val="24"/>
          <w:szCs w:val="24"/>
          <w:lang w:eastAsia="zh-TW"/>
        </w:rPr>
        <w:t>目</w:t>
      </w:r>
      <w:r w:rsidR="009B298D" w:rsidRPr="005A7D32">
        <w:rPr>
          <w:rFonts w:ascii="Times New Roman" w:eastAsia="標楷體" w:hAnsi="Times New Roman" w:cs="Times New Roman" w:hint="eastAsia"/>
          <w:bCs/>
          <w:sz w:val="24"/>
          <w:szCs w:val="24"/>
          <w:lang w:eastAsia="zh-TW"/>
        </w:rPr>
        <w:t>的之</w:t>
      </w:r>
      <w:r w:rsidRPr="005A7D32">
        <w:rPr>
          <w:rFonts w:ascii="Times New Roman" w:eastAsia="標楷體" w:hAnsi="Times New Roman" w:cs="Times New Roman"/>
          <w:bCs/>
          <w:sz w:val="24"/>
          <w:szCs w:val="24"/>
          <w:lang w:eastAsia="zh-TW"/>
        </w:rPr>
        <w:t>教育訓練</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課程，確保醫學生對於關鍵性別議題的瞭解。</w:t>
      </w:r>
    </w:p>
    <w:p w:rsidR="00616861" w:rsidRPr="005A7D32" w:rsidRDefault="00616861" w:rsidP="009F2AFD">
      <w:pPr>
        <w:pStyle w:val="a5"/>
        <w:numPr>
          <w:ilvl w:val="0"/>
          <w:numId w:val="56"/>
        </w:numPr>
        <w:adjustRightInd w:val="0"/>
        <w:spacing w:line="420" w:lineRule="exact"/>
        <w:ind w:left="568" w:right="56"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其建教合作之教學醫院必須確保在醫療工作環境與病患照護中貫徹性別平等原則，於臨床實習的學習內容中融入性別平等相關法規，並評量醫學生的學習成效。</w:t>
      </w:r>
    </w:p>
    <w:p w:rsidR="00616861" w:rsidRPr="005A7D32" w:rsidRDefault="00054E01" w:rsidP="00B75C10">
      <w:pPr>
        <w:adjustRightInd w:val="0"/>
        <w:spacing w:before="240" w:line="420" w:lineRule="exact"/>
        <w:ind w:right="96"/>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3"/>
        <w:adjustRightInd w:val="0"/>
        <w:spacing w:line="420" w:lineRule="exact"/>
        <w:ind w:left="568" w:hanging="284"/>
        <w:jc w:val="both"/>
        <w:rPr>
          <w:rFonts w:ascii="Times New Roman" w:hAnsi="Times New Roman" w:cs="Times New Roman"/>
          <w:lang w:eastAsia="zh-TW"/>
        </w:rPr>
      </w:pPr>
      <w:r w:rsidRPr="005A7D32">
        <w:rPr>
          <w:rFonts w:ascii="Times New Roman" w:hAnsi="Times New Roman" w:cs="Times New Roman" w:hint="eastAsia"/>
          <w:lang w:eastAsia="zh-TW"/>
        </w:rPr>
        <w:t xml:space="preserve">1. </w:t>
      </w:r>
      <w:r w:rsidRPr="005A7D32">
        <w:rPr>
          <w:rFonts w:ascii="Times New Roman" w:hAnsi="Times New Roman" w:cs="Times New Roman" w:hint="eastAsia"/>
          <w:lang w:eastAsia="zh-TW"/>
        </w:rPr>
        <w:t>請</w:t>
      </w:r>
      <w:r w:rsidRPr="005A7D32">
        <w:rPr>
          <w:rFonts w:ascii="Times New Roman" w:hAnsi="Times New Roman" w:cs="Times New Roman"/>
          <w:lang w:eastAsia="zh-TW"/>
        </w:rPr>
        <w:t>陳述貴校與主要建教合作之教學醫院性別平等之相關委員會或負責單位</w:t>
      </w:r>
      <w:r w:rsidR="00695818"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ind w:left="568" w:right="117" w:hanging="284"/>
        <w:jc w:val="both"/>
        <w:rPr>
          <w:rFonts w:ascii="Times New Roman" w:hAnsi="Times New Roman" w:cs="Times New Roman"/>
          <w:lang w:eastAsia="zh-TW"/>
        </w:rPr>
      </w:pPr>
      <w:r w:rsidRPr="005A7D32">
        <w:rPr>
          <w:rFonts w:ascii="Times New Roman" w:hAnsi="Times New Roman" w:cs="Times New Roman"/>
          <w:lang w:eastAsia="zh-TW"/>
        </w:rPr>
        <w:t xml:space="preserve">2. </w:t>
      </w:r>
      <w:r w:rsidRPr="005A7D32">
        <w:rPr>
          <w:rFonts w:ascii="Times New Roman" w:hAnsi="Times New Roman" w:cs="Times New Roman" w:hint="eastAsia"/>
          <w:lang w:eastAsia="zh-TW"/>
        </w:rPr>
        <w:t>請提供貴校與建教合作醫院有關性別相關法規</w:t>
      </w:r>
      <w:r w:rsidR="00777FD6"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ind w:left="568" w:right="117" w:hanging="284"/>
        <w:jc w:val="both"/>
        <w:rPr>
          <w:rFonts w:ascii="Times New Roman" w:hAnsi="Times New Roman" w:cs="Times New Roman"/>
          <w:lang w:eastAsia="zh-TW"/>
        </w:rPr>
      </w:pPr>
      <w:r w:rsidRPr="005A7D32">
        <w:rPr>
          <w:rFonts w:ascii="Times New Roman" w:hAnsi="Times New Roman" w:cs="Times New Roman" w:hint="eastAsia"/>
          <w:lang w:eastAsia="zh-TW"/>
        </w:rPr>
        <w:t xml:space="preserve">3. </w:t>
      </w:r>
      <w:r w:rsidRPr="005A7D32">
        <w:rPr>
          <w:rFonts w:ascii="Times New Roman" w:hAnsi="Times New Roman" w:cs="Times New Roman" w:hint="eastAsia"/>
          <w:lang w:eastAsia="zh-TW"/>
        </w:rPr>
        <w:t>請說明</w:t>
      </w:r>
      <w:r w:rsidRPr="005A7D32">
        <w:rPr>
          <w:rFonts w:ascii="Times New Roman" w:hAnsi="Times New Roman" w:cs="Times New Roman"/>
          <w:lang w:eastAsia="zh-TW"/>
        </w:rPr>
        <w:t>性別平等相關</w:t>
      </w:r>
      <w:r w:rsidRPr="005A7D32">
        <w:rPr>
          <w:rFonts w:ascii="Times New Roman" w:hAnsi="Times New Roman" w:cs="Times New Roman" w:hint="eastAsia"/>
          <w:lang w:eastAsia="zh-TW"/>
        </w:rPr>
        <w:t>議題</w:t>
      </w:r>
      <w:r w:rsidRPr="005A7D32">
        <w:rPr>
          <w:rFonts w:ascii="Times New Roman" w:hAnsi="Times New Roman" w:cs="Times New Roman"/>
          <w:lang w:eastAsia="zh-TW"/>
        </w:rPr>
        <w:t>的教育訓練</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課程</w:t>
      </w:r>
      <w:r w:rsidRPr="005A7D32">
        <w:rPr>
          <w:rFonts w:ascii="Times New Roman" w:hAnsi="Times New Roman" w:cs="Times New Roman"/>
          <w:lang w:eastAsia="zh-TW"/>
        </w:rPr>
        <w:t>。</w:t>
      </w:r>
    </w:p>
    <w:p w:rsidR="00616861" w:rsidRPr="005A7D32" w:rsidRDefault="00616861" w:rsidP="00B1437C">
      <w:pPr>
        <w:pStyle w:val="a3"/>
        <w:adjustRightInd w:val="0"/>
        <w:spacing w:line="420" w:lineRule="exact"/>
        <w:ind w:left="568" w:right="117" w:hanging="284"/>
        <w:jc w:val="both"/>
        <w:rPr>
          <w:rFonts w:ascii="Times New Roman" w:hAnsi="Times New Roman" w:cs="Times New Roman"/>
          <w:lang w:eastAsia="zh-TW"/>
        </w:rPr>
      </w:pPr>
      <w:r w:rsidRPr="005A7D32">
        <w:rPr>
          <w:rFonts w:ascii="Times New Roman" w:hAnsi="Times New Roman" w:cs="Times New Roman" w:hint="eastAsia"/>
          <w:lang w:eastAsia="zh-TW"/>
        </w:rPr>
        <w:t xml:space="preserve">4. </w:t>
      </w:r>
      <w:r w:rsidRPr="005A7D32">
        <w:rPr>
          <w:rFonts w:ascii="Times New Roman" w:hAnsi="Times New Roman" w:cs="Times New Roman" w:hint="eastAsia"/>
          <w:lang w:eastAsia="zh-TW"/>
        </w:rPr>
        <w:t>請</w:t>
      </w:r>
      <w:r w:rsidRPr="005A7D32">
        <w:rPr>
          <w:rFonts w:ascii="Times New Roman" w:hAnsi="Times New Roman" w:cs="Times New Roman"/>
          <w:lang w:eastAsia="zh-TW"/>
        </w:rPr>
        <w:t>陳述貴校與主要建教合作之教學醫院</w:t>
      </w:r>
      <w:r w:rsidRPr="005A7D32">
        <w:rPr>
          <w:rFonts w:ascii="Times New Roman" w:hAnsi="Times New Roman" w:cs="Times New Roman" w:hint="eastAsia"/>
          <w:lang w:eastAsia="zh-TW"/>
        </w:rPr>
        <w:t>如何</w:t>
      </w:r>
      <w:r w:rsidRPr="005A7D32">
        <w:rPr>
          <w:rFonts w:ascii="Times New Roman" w:hAnsi="Times New Roman" w:cs="Times New Roman"/>
          <w:lang w:eastAsia="zh-TW"/>
        </w:rPr>
        <w:t>落實性別平等原則的</w:t>
      </w:r>
      <w:r w:rsidRPr="005A7D32">
        <w:rPr>
          <w:rFonts w:ascii="Times New Roman" w:hAnsi="Times New Roman" w:cs="Times New Roman" w:hint="eastAsia"/>
          <w:lang w:eastAsia="zh-TW"/>
        </w:rPr>
        <w:t>機制與施行成效。</w:t>
      </w:r>
    </w:p>
    <w:p w:rsidR="00616861" w:rsidRPr="005A7D32" w:rsidRDefault="00616861" w:rsidP="00B1437C">
      <w:pPr>
        <w:pStyle w:val="a3"/>
        <w:adjustRightInd w:val="0"/>
        <w:spacing w:line="420" w:lineRule="exact"/>
        <w:ind w:left="568" w:right="119" w:hanging="284"/>
        <w:jc w:val="both"/>
        <w:rPr>
          <w:rFonts w:ascii="Times New Roman" w:hAnsi="Times New Roman" w:cs="Times New Roman"/>
          <w:lang w:eastAsia="zh-TW"/>
        </w:rPr>
      </w:pPr>
      <w:r w:rsidRPr="005A7D32">
        <w:rPr>
          <w:rFonts w:ascii="Times New Roman" w:hAnsi="Times New Roman" w:cs="Times New Roman"/>
          <w:lang w:eastAsia="zh-TW"/>
        </w:rPr>
        <w:t xml:space="preserve">5.  </w:t>
      </w:r>
      <w:r w:rsidRPr="005A7D32">
        <w:rPr>
          <w:rFonts w:ascii="Times New Roman" w:hAnsi="Times New Roman" w:cs="Times New Roman" w:hint="eastAsia"/>
          <w:lang w:eastAsia="zh-TW"/>
        </w:rPr>
        <w:t>請說明</w:t>
      </w:r>
      <w:r w:rsidRPr="005A7D32">
        <w:rPr>
          <w:rFonts w:ascii="Times New Roman" w:hAnsi="Times New Roman" w:cs="Times New Roman"/>
          <w:lang w:eastAsia="zh-TW"/>
        </w:rPr>
        <w:t>貴系與主要建教合作之教學醫院如何評量醫學生在此領域之學習成效。</w:t>
      </w:r>
    </w:p>
    <w:p w:rsidR="00616861" w:rsidRPr="005A7D32" w:rsidRDefault="00616861" w:rsidP="00B1437C">
      <w:pPr>
        <w:pStyle w:val="a3"/>
        <w:adjustRightInd w:val="0"/>
        <w:spacing w:line="420" w:lineRule="exact"/>
        <w:ind w:left="271" w:right="117"/>
        <w:rPr>
          <w:rFonts w:ascii="Times New Roman" w:hAnsi="Times New Roman" w:cs="Times New Roman"/>
          <w:lang w:eastAsia="zh-TW"/>
        </w:rPr>
      </w:pPr>
    </w:p>
    <w:p w:rsidR="00695818" w:rsidRPr="005A7D32" w:rsidRDefault="00695818" w:rsidP="00B1437C">
      <w:pPr>
        <w:pStyle w:val="a3"/>
        <w:adjustRightInd w:val="0"/>
        <w:spacing w:line="420" w:lineRule="exact"/>
        <w:ind w:left="271" w:right="117"/>
        <w:rPr>
          <w:rFonts w:ascii="Times New Roman" w:hAnsi="Times New Roman" w:cs="Times New Roman"/>
          <w:lang w:eastAsia="zh-TW"/>
        </w:rPr>
      </w:pPr>
    </w:p>
    <w:p w:rsidR="00616861" w:rsidRPr="005A7D32" w:rsidRDefault="00C761F9"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1.1.1</w:t>
      </w:r>
      <w:r w:rsidRPr="005A7D32">
        <w:rPr>
          <w:rFonts w:ascii="Times New Roman" w:eastAsia="標楷體" w:hAnsi="Times New Roman" w:cs="Times New Roman"/>
          <w:bCs/>
          <w:sz w:val="24"/>
          <w:szCs w:val="24"/>
          <w:lang w:eastAsia="zh-TW"/>
        </w:rPr>
        <w:t>醫學系隸屬之學校</w:t>
      </w:r>
      <w:r w:rsidRPr="005A7D32">
        <w:rPr>
          <w:rFonts w:ascii="Times New Roman" w:eastAsia="標楷體" w:hAnsi="Times New Roman" w:cs="Times New Roman" w:hint="eastAsia"/>
          <w:bCs/>
          <w:sz w:val="24"/>
          <w:szCs w:val="24"/>
          <w:lang w:eastAsia="zh-TW"/>
        </w:rPr>
        <w:t>其組成，包含行政人員、教師、醫學生和委員會的職責和權限，</w:t>
      </w:r>
      <w:r w:rsidRPr="005A7D32">
        <w:rPr>
          <w:rFonts w:ascii="Times New Roman" w:eastAsia="標楷體" w:hAnsi="Times New Roman" w:cs="Times New Roman"/>
          <w:bCs/>
          <w:sz w:val="24"/>
          <w:szCs w:val="24"/>
          <w:lang w:eastAsia="zh-TW"/>
        </w:rPr>
        <w:t>必須在醫學系、醫學院或學校的組織章程中</w:t>
      </w:r>
      <w:r w:rsidRPr="005A7D32">
        <w:rPr>
          <w:rFonts w:ascii="Times New Roman" w:eastAsia="標楷體" w:hAnsi="Times New Roman" w:cs="Times New Roman" w:hint="eastAsia"/>
          <w:bCs/>
          <w:sz w:val="24"/>
          <w:szCs w:val="24"/>
          <w:lang w:eastAsia="zh-TW"/>
        </w:rPr>
        <w:t>明訂</w:t>
      </w:r>
      <w:r w:rsidRPr="005A7D32">
        <w:rPr>
          <w:rFonts w:ascii="Times New Roman" w:eastAsia="標楷體" w:hAnsi="Times New Roman" w:cs="Times New Roman"/>
          <w:bCs/>
          <w:sz w:val="24"/>
          <w:szCs w:val="24"/>
          <w:lang w:eastAsia="zh-TW"/>
        </w:rPr>
        <w:t>。</w:t>
      </w:r>
    </w:p>
    <w:p w:rsidR="00616861" w:rsidRPr="005A7D32" w:rsidRDefault="0092518B" w:rsidP="00B1437C">
      <w:pPr>
        <w:pStyle w:val="a3"/>
        <w:tabs>
          <w:tab w:val="left" w:pos="1179"/>
          <w:tab w:val="left" w:pos="5666"/>
        </w:tabs>
        <w:adjustRightInd w:val="0"/>
        <w:spacing w:line="420" w:lineRule="exact"/>
        <w:ind w:leftChars="-5" w:left="-1" w:hangingChars="4" w:hanging="10"/>
        <w:rPr>
          <w:rFonts w:ascii="Times New Roman" w:hAnsi="Times New Roman" w:cs="Times New Roman"/>
          <w:lang w:eastAsia="zh-TW"/>
        </w:rPr>
      </w:pPr>
      <w:r w:rsidRPr="005A7D32">
        <w:rPr>
          <w:rFonts w:ascii="Times New Roman" w:hAnsi="Times New Roman" w:cs="Times New Roman" w:hint="eastAsia"/>
          <w:lang w:eastAsia="zh-TW"/>
        </w:rPr>
        <w:t>評鑑</w:t>
      </w:r>
      <w:r w:rsidR="00616861" w:rsidRPr="005A7D32">
        <w:rPr>
          <w:rFonts w:ascii="Times New Roman" w:hAnsi="Times New Roman" w:cs="Times New Roman" w:hint="eastAsia"/>
          <w:lang w:eastAsia="zh-TW"/>
        </w:rPr>
        <w:t>要點</w:t>
      </w:r>
      <w:r w:rsidR="00F26F15" w:rsidRPr="005A7D32">
        <w:rPr>
          <w:rFonts w:ascii="Times New Roman" w:hAnsi="Times New Roman" w:cs="Times New Roman" w:hint="eastAsia"/>
          <w:lang w:eastAsia="zh-TW"/>
        </w:rPr>
        <w:t>：</w:t>
      </w:r>
      <w:r w:rsidR="00616861" w:rsidRPr="005A7D32">
        <w:rPr>
          <w:rFonts w:ascii="Times New Roman" w:hAnsi="Times New Roman" w:cs="Times New Roman"/>
          <w:lang w:eastAsia="zh-TW"/>
        </w:rPr>
        <w:tab/>
      </w:r>
    </w:p>
    <w:p w:rsidR="00616861" w:rsidRPr="005A7D32" w:rsidRDefault="00616861" w:rsidP="009F2AFD">
      <w:pPr>
        <w:pStyle w:val="a3"/>
        <w:numPr>
          <w:ilvl w:val="0"/>
          <w:numId w:val="76"/>
        </w:numPr>
        <w:tabs>
          <w:tab w:val="left" w:pos="1179"/>
          <w:tab w:val="left" w:pos="5666"/>
        </w:tabs>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bCs/>
          <w:lang w:eastAsia="zh-TW"/>
        </w:rPr>
        <w:t>醫學系、醫學院</w:t>
      </w:r>
      <w:r w:rsidRPr="005A7D32">
        <w:rPr>
          <w:rFonts w:ascii="Times New Roman" w:hAnsi="Times New Roman" w:cs="Times New Roman" w:hint="eastAsia"/>
          <w:bCs/>
          <w:lang w:eastAsia="zh-TW"/>
        </w:rPr>
        <w:t>及</w:t>
      </w:r>
      <w:r w:rsidRPr="005A7D32">
        <w:rPr>
          <w:rFonts w:ascii="Times New Roman" w:hAnsi="Times New Roman" w:cs="Times New Roman"/>
          <w:bCs/>
          <w:lang w:eastAsia="zh-TW"/>
        </w:rPr>
        <w:t>學校必須</w:t>
      </w:r>
      <w:r w:rsidRPr="005A7D32">
        <w:rPr>
          <w:rFonts w:ascii="Times New Roman" w:hAnsi="Times New Roman" w:cs="Times New Roman" w:hint="eastAsia"/>
          <w:bCs/>
          <w:lang w:eastAsia="zh-TW"/>
        </w:rPr>
        <w:t>有明確的</w:t>
      </w:r>
      <w:r w:rsidRPr="005A7D32">
        <w:rPr>
          <w:rFonts w:ascii="Times New Roman" w:hAnsi="Times New Roman" w:cs="Times New Roman"/>
          <w:bCs/>
          <w:lang w:eastAsia="zh-TW"/>
        </w:rPr>
        <w:t>組織章程</w:t>
      </w:r>
      <w:r w:rsidRPr="005A7D32">
        <w:rPr>
          <w:rFonts w:ascii="Times New Roman" w:hAnsi="Times New Roman" w:cs="Times New Roman" w:hint="eastAsia"/>
          <w:bCs/>
          <w:lang w:eastAsia="zh-TW"/>
        </w:rPr>
        <w:t>及組織結構。</w:t>
      </w:r>
    </w:p>
    <w:p w:rsidR="00616861" w:rsidRPr="005A7D32" w:rsidRDefault="00616861" w:rsidP="009F2AFD">
      <w:pPr>
        <w:pStyle w:val="a3"/>
        <w:numPr>
          <w:ilvl w:val="0"/>
          <w:numId w:val="76"/>
        </w:numPr>
        <w:tabs>
          <w:tab w:val="left" w:pos="1179"/>
          <w:tab w:val="left" w:pos="5666"/>
        </w:tabs>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該組織結構說明</w:t>
      </w:r>
      <w:r w:rsidRPr="005A7D32">
        <w:rPr>
          <w:rFonts w:ascii="Times New Roman" w:hAnsi="Times New Roman" w:cs="Times New Roman"/>
          <w:bCs/>
          <w:lang w:eastAsia="zh-TW"/>
        </w:rPr>
        <w:t>行政</w:t>
      </w:r>
      <w:r w:rsidRPr="005A7D32">
        <w:rPr>
          <w:rFonts w:ascii="Times New Roman" w:hAnsi="Times New Roman" w:cs="Times New Roman" w:hint="eastAsia"/>
          <w:bCs/>
          <w:lang w:eastAsia="zh-TW"/>
        </w:rPr>
        <w:t>主管</w:t>
      </w:r>
      <w:r w:rsidRPr="005A7D32">
        <w:rPr>
          <w:rFonts w:ascii="Times New Roman" w:hAnsi="Times New Roman" w:cs="Times New Roman"/>
          <w:bCs/>
          <w:lang w:eastAsia="zh-TW"/>
        </w:rPr>
        <w:t>和</w:t>
      </w:r>
      <w:r w:rsidRPr="005A7D32">
        <w:rPr>
          <w:rFonts w:ascii="Times New Roman" w:hAnsi="Times New Roman" w:cs="Times New Roman" w:hint="eastAsia"/>
          <w:bCs/>
          <w:lang w:eastAsia="zh-TW"/>
        </w:rPr>
        <w:t>各</w:t>
      </w:r>
      <w:r w:rsidRPr="005A7D32">
        <w:rPr>
          <w:rFonts w:ascii="Times New Roman" w:hAnsi="Times New Roman" w:cs="Times New Roman"/>
          <w:bCs/>
          <w:lang w:eastAsia="zh-TW"/>
        </w:rPr>
        <w:t>委員會</w:t>
      </w:r>
      <w:r w:rsidRPr="005A7D32">
        <w:rPr>
          <w:rFonts w:ascii="Times New Roman" w:hAnsi="Times New Roman" w:cs="Times New Roman" w:hint="eastAsia"/>
          <w:bCs/>
          <w:lang w:eastAsia="zh-TW"/>
        </w:rPr>
        <w:t>對</w:t>
      </w:r>
      <w:r w:rsidRPr="005A7D32">
        <w:rPr>
          <w:rFonts w:ascii="Times New Roman" w:hAnsi="Times New Roman" w:cs="Times New Roman"/>
          <w:bCs/>
          <w:lang w:eastAsia="zh-TW"/>
        </w:rPr>
        <w:t>教師</w:t>
      </w:r>
      <w:r w:rsidRPr="005A7D32">
        <w:rPr>
          <w:rFonts w:ascii="Times New Roman" w:hAnsi="Times New Roman" w:cs="Times New Roman" w:hint="eastAsia"/>
          <w:bCs/>
          <w:lang w:eastAsia="zh-TW"/>
        </w:rPr>
        <w:t>/</w:t>
      </w:r>
      <w:r w:rsidRPr="005A7D32">
        <w:rPr>
          <w:rFonts w:ascii="Times New Roman" w:hAnsi="Times New Roman" w:cs="Times New Roman" w:hint="eastAsia"/>
          <w:bCs/>
          <w:lang w:eastAsia="zh-TW"/>
        </w:rPr>
        <w:t>醫學生</w:t>
      </w:r>
      <w:r w:rsidRPr="005A7D32">
        <w:rPr>
          <w:rFonts w:ascii="Times New Roman" w:hAnsi="Times New Roman" w:cs="Times New Roman"/>
          <w:bCs/>
          <w:lang w:eastAsia="zh-TW"/>
        </w:rPr>
        <w:t>的職責和權限。</w:t>
      </w:r>
      <w:r w:rsidRPr="005A7D32">
        <w:rPr>
          <w:rFonts w:ascii="Times New Roman" w:hAnsi="Times New Roman" w:cs="Times New Roman"/>
          <w:lang w:eastAsia="zh-TW"/>
        </w:rPr>
        <w:tab/>
      </w:r>
    </w:p>
    <w:p w:rsidR="00616861" w:rsidRPr="005A7D32" w:rsidRDefault="00054E01" w:rsidP="00B75C10">
      <w:pPr>
        <w:pStyle w:val="a3"/>
        <w:adjustRightInd w:val="0"/>
        <w:spacing w:before="240" w:line="420" w:lineRule="exact"/>
        <w:ind w:leftChars="-5" w:left="-1" w:hangingChars="4" w:hanging="1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616861" w:rsidRPr="005A7D32" w:rsidRDefault="00616861" w:rsidP="00B75C10">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 xml:space="preserve">1. </w:t>
      </w:r>
      <w:r w:rsidRPr="005A7D32">
        <w:rPr>
          <w:rFonts w:ascii="Times New Roman" w:hAnsi="Times New Roman" w:cs="Times New Roman"/>
          <w:lang w:eastAsia="zh-TW"/>
        </w:rPr>
        <w:t>請提供學校</w:t>
      </w:r>
      <w:r w:rsidRPr="005A7D32">
        <w:rPr>
          <w:rFonts w:ascii="Times New Roman" w:hAnsi="Times New Roman" w:cs="Times New Roman" w:hint="eastAsia"/>
          <w:lang w:eastAsia="zh-TW"/>
        </w:rPr>
        <w:t>、</w:t>
      </w:r>
      <w:r w:rsidRPr="005A7D32">
        <w:rPr>
          <w:rFonts w:ascii="Times New Roman" w:hAnsi="Times New Roman" w:cs="Times New Roman"/>
          <w:lang w:eastAsia="zh-TW"/>
        </w:rPr>
        <w:t>醫學院</w:t>
      </w:r>
      <w:r w:rsidRPr="005A7D32">
        <w:rPr>
          <w:rFonts w:ascii="Times New Roman" w:hAnsi="Times New Roman" w:cs="Times New Roman" w:hint="eastAsia"/>
          <w:lang w:eastAsia="zh-TW"/>
        </w:rPr>
        <w:t>、醫學系</w:t>
      </w:r>
      <w:r w:rsidRPr="005A7D32">
        <w:rPr>
          <w:rFonts w:ascii="Times New Roman" w:hAnsi="Times New Roman" w:cs="Times New Roman"/>
          <w:lang w:eastAsia="zh-TW"/>
        </w:rPr>
        <w:t>的組織章程及</w:t>
      </w:r>
      <w:r w:rsidRPr="005A7D32">
        <w:rPr>
          <w:rFonts w:ascii="Times New Roman" w:hAnsi="Times New Roman" w:cs="Times New Roman" w:hint="eastAsia"/>
          <w:lang w:eastAsia="zh-TW"/>
        </w:rPr>
        <w:t>結構</w:t>
      </w:r>
      <w:r w:rsidRPr="005A7D32">
        <w:rPr>
          <w:rFonts w:ascii="Times New Roman" w:hAnsi="Times New Roman" w:cs="Times New Roman"/>
          <w:lang w:eastAsia="zh-TW"/>
        </w:rPr>
        <w:t>圖。</w:t>
      </w:r>
    </w:p>
    <w:p w:rsidR="00616861" w:rsidRPr="005A7D32" w:rsidRDefault="00616861" w:rsidP="00B75C10">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 xml:space="preserve">2. </w:t>
      </w:r>
      <w:r w:rsidRPr="005A7D32">
        <w:rPr>
          <w:rFonts w:ascii="Times New Roman" w:hAnsi="Times New Roman" w:cs="Times New Roman"/>
          <w:lang w:eastAsia="zh-TW"/>
        </w:rPr>
        <w:t>請</w:t>
      </w:r>
      <w:r w:rsidRPr="005A7D32">
        <w:rPr>
          <w:rFonts w:ascii="Times New Roman" w:hAnsi="Times New Roman" w:cs="Times New Roman" w:hint="eastAsia"/>
          <w:bCs/>
          <w:lang w:eastAsia="zh-TW"/>
        </w:rPr>
        <w:t>說明</w:t>
      </w:r>
      <w:r w:rsidRPr="005A7D32">
        <w:rPr>
          <w:rFonts w:ascii="Times New Roman" w:hAnsi="Times New Roman" w:cs="Times New Roman"/>
          <w:bCs/>
          <w:lang w:eastAsia="zh-TW"/>
        </w:rPr>
        <w:t>醫學系</w:t>
      </w:r>
      <w:r w:rsidRPr="005A7D32">
        <w:rPr>
          <w:rFonts w:ascii="Times New Roman" w:hAnsi="Times New Roman" w:cs="Times New Roman" w:hint="eastAsia"/>
          <w:bCs/>
          <w:lang w:eastAsia="zh-TW"/>
        </w:rPr>
        <w:t>、</w:t>
      </w:r>
      <w:r w:rsidRPr="005A7D32">
        <w:rPr>
          <w:rFonts w:ascii="Times New Roman" w:hAnsi="Times New Roman" w:cs="Times New Roman"/>
          <w:bCs/>
          <w:lang w:eastAsia="zh-TW"/>
        </w:rPr>
        <w:t>醫學院</w:t>
      </w:r>
      <w:r w:rsidRPr="005A7D32">
        <w:rPr>
          <w:rFonts w:ascii="Times New Roman" w:hAnsi="Times New Roman" w:cs="Times New Roman" w:hint="eastAsia"/>
          <w:bCs/>
          <w:lang w:eastAsia="zh-TW"/>
        </w:rPr>
        <w:t>與</w:t>
      </w:r>
      <w:r w:rsidRPr="005A7D32">
        <w:rPr>
          <w:rFonts w:ascii="Times New Roman" w:hAnsi="Times New Roman" w:cs="Times New Roman"/>
          <w:bCs/>
          <w:lang w:eastAsia="zh-TW"/>
        </w:rPr>
        <w:t>學校</w:t>
      </w:r>
      <w:r w:rsidRPr="005A7D32">
        <w:rPr>
          <w:rFonts w:ascii="Times New Roman" w:hAnsi="Times New Roman" w:cs="Times New Roman" w:hint="eastAsia"/>
          <w:bCs/>
          <w:lang w:eastAsia="zh-TW"/>
        </w:rPr>
        <w:t>之</w:t>
      </w:r>
      <w:r w:rsidRPr="005A7D32">
        <w:rPr>
          <w:rFonts w:ascii="Times New Roman" w:hAnsi="Times New Roman" w:cs="Times New Roman"/>
          <w:bCs/>
          <w:lang w:eastAsia="zh-TW"/>
        </w:rPr>
        <w:t>行政</w:t>
      </w:r>
      <w:r w:rsidRPr="005A7D32">
        <w:rPr>
          <w:rFonts w:ascii="Times New Roman" w:hAnsi="Times New Roman" w:cs="Times New Roman" w:hint="eastAsia"/>
          <w:bCs/>
          <w:lang w:eastAsia="zh-TW"/>
        </w:rPr>
        <w:t>主管</w:t>
      </w:r>
      <w:r w:rsidRPr="005A7D32">
        <w:rPr>
          <w:rFonts w:ascii="Times New Roman" w:hAnsi="Times New Roman" w:cs="Times New Roman"/>
          <w:bCs/>
          <w:lang w:eastAsia="zh-TW"/>
        </w:rPr>
        <w:t>和</w:t>
      </w:r>
      <w:r w:rsidRPr="005A7D32">
        <w:rPr>
          <w:rFonts w:ascii="Times New Roman" w:hAnsi="Times New Roman" w:cs="Times New Roman" w:hint="eastAsia"/>
          <w:bCs/>
          <w:lang w:eastAsia="zh-TW"/>
        </w:rPr>
        <w:t>各</w:t>
      </w:r>
      <w:r w:rsidRPr="005A7D32">
        <w:rPr>
          <w:rFonts w:ascii="Times New Roman" w:hAnsi="Times New Roman" w:cs="Times New Roman"/>
          <w:bCs/>
          <w:lang w:eastAsia="zh-TW"/>
        </w:rPr>
        <w:t>委員會的職責和權限</w:t>
      </w:r>
      <w:r w:rsidR="00FE3C94" w:rsidRPr="005A7D32">
        <w:rPr>
          <w:rFonts w:ascii="Times New Roman" w:hAnsi="Times New Roman" w:cs="Times New Roman" w:hint="eastAsia"/>
          <w:bCs/>
          <w:lang w:eastAsia="zh-TW"/>
        </w:rPr>
        <w:t>。</w:t>
      </w:r>
    </w:p>
    <w:p w:rsidR="00616861" w:rsidRDefault="00616861" w:rsidP="00B1437C">
      <w:pPr>
        <w:adjustRightInd w:val="0"/>
        <w:spacing w:line="420" w:lineRule="exact"/>
        <w:rPr>
          <w:rFonts w:ascii="Times New Roman" w:eastAsia="標楷體" w:hAnsi="Times New Roman" w:cs="Times New Roman"/>
          <w:sz w:val="24"/>
          <w:szCs w:val="24"/>
          <w:lang w:eastAsia="zh-TW"/>
        </w:rPr>
      </w:pPr>
    </w:p>
    <w:p w:rsidR="00120D56" w:rsidRPr="005A7D32" w:rsidRDefault="00120D56"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Style w:val="5"/>
        <w:pBdr>
          <w:bottom w:val="single" w:sz="4" w:space="1" w:color="auto"/>
        </w:pBdr>
        <w:adjustRightInd w:val="0"/>
        <w:spacing w:line="420" w:lineRule="exact"/>
        <w:ind w:left="0"/>
        <w:rPr>
          <w:rFonts w:ascii="Times New Roman" w:hAnsi="Times New Roman" w:cs="Times New Roman"/>
          <w:lang w:eastAsia="zh-TW"/>
        </w:rPr>
      </w:pPr>
      <w:r w:rsidRPr="005A7D32">
        <w:rPr>
          <w:rFonts w:ascii="Times New Roman" w:hAnsi="Times New Roman" w:cs="Times New Roman"/>
          <w:lang w:eastAsia="zh-TW"/>
        </w:rPr>
        <w:t>1.2</w:t>
      </w:r>
      <w:r w:rsidRPr="005A7D32">
        <w:rPr>
          <w:rFonts w:ascii="Times New Roman" w:hAnsi="Times New Roman" w:cs="Times New Roman"/>
          <w:lang w:eastAsia="zh-TW"/>
        </w:rPr>
        <w:t>決策單位</w:t>
      </w:r>
    </w:p>
    <w:p w:rsidR="00616861" w:rsidRPr="005A7D32" w:rsidRDefault="00922960" w:rsidP="00B1437C">
      <w:pPr>
        <w:pStyle w:val="5"/>
        <w:pBdr>
          <w:top w:val="single" w:sz="4" w:space="1" w:color="auto"/>
          <w:bottom w:val="single" w:sz="4" w:space="1" w:color="auto"/>
        </w:pBdr>
        <w:adjustRightInd w:val="0"/>
        <w:spacing w:line="420" w:lineRule="exact"/>
        <w:ind w:left="0"/>
        <w:rPr>
          <w:rFonts w:ascii="Times New Roman" w:hAnsi="Times New Roman" w:cs="Times New Roman"/>
          <w:b w:val="0"/>
          <w:bCs w:val="0"/>
          <w:lang w:eastAsia="zh-TW"/>
        </w:rPr>
      </w:pPr>
      <w:r w:rsidRPr="005A7D32">
        <w:rPr>
          <w:rFonts w:ascii="Times New Roman" w:hAnsi="Times New Roman" w:cs="Times New Roman"/>
          <w:b w:val="0"/>
          <w:bCs w:val="0"/>
          <w:lang w:eastAsia="zh-TW"/>
        </w:rPr>
        <w:t>1.2.0</w:t>
      </w:r>
      <w:r w:rsidRPr="005A7D32">
        <w:rPr>
          <w:rFonts w:ascii="Times New Roman" w:hAnsi="Times New Roman" w:cs="Times New Roman"/>
          <w:b w:val="0"/>
          <w:bCs w:val="0"/>
          <w:lang w:eastAsia="zh-TW"/>
        </w:rPr>
        <w:t>醫學系隸屬之學校必須受其校院務委員會</w:t>
      </w:r>
      <w:r w:rsidRPr="005A7D32">
        <w:rPr>
          <w:rFonts w:ascii="Times New Roman" w:hAnsi="Times New Roman" w:cs="Times New Roman" w:hint="eastAsia"/>
          <w:b w:val="0"/>
          <w:bCs w:val="0"/>
          <w:lang w:eastAsia="zh-TW"/>
        </w:rPr>
        <w:t>及</w:t>
      </w:r>
      <w:r w:rsidRPr="005A7D32">
        <w:rPr>
          <w:rFonts w:ascii="Times New Roman" w:hAnsi="Times New Roman" w:cs="Times New Roman"/>
          <w:b w:val="0"/>
          <w:bCs w:val="0"/>
          <w:lang w:eastAsia="zh-TW"/>
        </w:rPr>
        <w:t>董事會之監督。校院務委員會</w:t>
      </w:r>
      <w:r w:rsidRPr="005A7D32">
        <w:rPr>
          <w:rFonts w:ascii="Times New Roman" w:hAnsi="Times New Roman" w:cs="Times New Roman" w:hint="eastAsia"/>
          <w:b w:val="0"/>
          <w:bCs w:val="0"/>
          <w:lang w:eastAsia="zh-TW"/>
        </w:rPr>
        <w:t>及</w:t>
      </w:r>
      <w:r w:rsidRPr="005A7D32">
        <w:rPr>
          <w:rFonts w:ascii="Times New Roman" w:hAnsi="Times New Roman" w:cs="Times New Roman"/>
          <w:b w:val="0"/>
          <w:bCs w:val="0"/>
          <w:lang w:eastAsia="zh-TW"/>
        </w:rPr>
        <w:t>董事會之職責</w:t>
      </w:r>
      <w:r w:rsidRPr="005A7D32">
        <w:rPr>
          <w:rFonts w:ascii="Times New Roman" w:hAnsi="Times New Roman" w:cs="Times New Roman" w:hint="eastAsia"/>
          <w:b w:val="0"/>
          <w:bCs w:val="0"/>
          <w:lang w:eastAsia="zh-TW"/>
        </w:rPr>
        <w:t>必須</w:t>
      </w:r>
      <w:r w:rsidRPr="005A7D32">
        <w:rPr>
          <w:rFonts w:ascii="Times New Roman" w:hAnsi="Times New Roman" w:cs="Times New Roman"/>
          <w:b w:val="0"/>
          <w:bCs w:val="0"/>
          <w:lang w:eastAsia="zh-TW"/>
        </w:rPr>
        <w:t>明訂。</w:t>
      </w:r>
    </w:p>
    <w:p w:rsidR="00B75C10" w:rsidRPr="005A7D32" w:rsidRDefault="00B75C10" w:rsidP="00B1437C">
      <w:pPr>
        <w:pStyle w:val="a3"/>
        <w:adjustRightInd w:val="0"/>
        <w:spacing w:line="420" w:lineRule="exact"/>
        <w:ind w:leftChars="-5" w:left="-1" w:hangingChars="4" w:hanging="10"/>
        <w:rPr>
          <w:rFonts w:ascii="Times New Roman" w:hAnsi="Times New Roman" w:cs="Times New Roman"/>
          <w:lang w:eastAsia="zh-TW"/>
        </w:rPr>
      </w:pPr>
    </w:p>
    <w:p w:rsidR="00B75C10" w:rsidRPr="005A7D32" w:rsidRDefault="00B75C10" w:rsidP="00B1437C">
      <w:pPr>
        <w:pStyle w:val="a3"/>
        <w:adjustRightInd w:val="0"/>
        <w:spacing w:line="420" w:lineRule="exact"/>
        <w:ind w:leftChars="-5" w:left="-1" w:hangingChars="4" w:hanging="10"/>
        <w:rPr>
          <w:rFonts w:ascii="Times New Roman" w:hAnsi="Times New Roman" w:cs="Times New Roman"/>
          <w:lang w:eastAsia="zh-TW"/>
        </w:rPr>
      </w:pPr>
    </w:p>
    <w:p w:rsidR="00616861" w:rsidRPr="005A7D32" w:rsidRDefault="0092518B" w:rsidP="00B1437C">
      <w:pPr>
        <w:pStyle w:val="a3"/>
        <w:adjustRightInd w:val="0"/>
        <w:spacing w:line="420" w:lineRule="exact"/>
        <w:ind w:leftChars="-5" w:left="-1" w:hangingChars="4" w:hanging="10"/>
        <w:rPr>
          <w:rFonts w:ascii="Times New Roman" w:hAnsi="Times New Roman" w:cs="Times New Roman"/>
          <w:lang w:eastAsia="zh-TW"/>
        </w:rPr>
      </w:pPr>
      <w:r w:rsidRPr="005A7D32">
        <w:rPr>
          <w:rFonts w:ascii="Times New Roman" w:hAnsi="Times New Roman" w:cs="Times New Roman" w:hint="eastAsia"/>
          <w:lang w:eastAsia="zh-TW"/>
        </w:rPr>
        <w:t>評鑑</w:t>
      </w:r>
      <w:r w:rsidR="00616861" w:rsidRPr="005A7D32">
        <w:rPr>
          <w:rFonts w:ascii="Times New Roman" w:hAnsi="Times New Roman" w:cs="Times New Roman" w:hint="eastAsia"/>
          <w:lang w:eastAsia="zh-TW"/>
        </w:rPr>
        <w:t>要點</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73"/>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醫學系隸屬之學校必須</w:t>
      </w:r>
      <w:r w:rsidRPr="005A7D32">
        <w:rPr>
          <w:rFonts w:ascii="Times New Roman" w:hAnsi="Times New Roman" w:cs="Times New Roman" w:hint="eastAsia"/>
          <w:lang w:eastAsia="zh-TW"/>
        </w:rPr>
        <w:t>定義</w:t>
      </w:r>
      <w:r w:rsidR="002E080D" w:rsidRPr="005A7D32">
        <w:rPr>
          <w:rFonts w:ascii="Times New Roman" w:hAnsi="Times New Roman" w:cs="Times New Roman" w:hint="eastAsia"/>
          <w:lang w:eastAsia="zh-TW"/>
        </w:rPr>
        <w:t>其</w:t>
      </w:r>
      <w:r w:rsidRPr="005A7D32">
        <w:rPr>
          <w:rFonts w:ascii="Times New Roman" w:hAnsi="Times New Roman" w:cs="Times New Roman" w:hint="eastAsia"/>
          <w:lang w:eastAsia="zh-TW"/>
        </w:rPr>
        <w:t>需呈報</w:t>
      </w:r>
      <w:r w:rsidRPr="005A7D32">
        <w:rPr>
          <w:rFonts w:ascii="Times New Roman" w:hAnsi="Times New Roman" w:cs="Times New Roman" w:hint="eastAsia"/>
          <w:bCs/>
          <w:lang w:eastAsia="zh-TW"/>
        </w:rPr>
        <w:t>校院務委員會及</w:t>
      </w:r>
      <w:r w:rsidRPr="005A7D32">
        <w:rPr>
          <w:rFonts w:ascii="Times New Roman" w:hAnsi="Times New Roman" w:cs="Times New Roman" w:hint="eastAsia"/>
          <w:lang w:eastAsia="zh-TW"/>
        </w:rPr>
        <w:t>董事會之教育事務</w:t>
      </w:r>
      <w:r w:rsidR="00FE3C94" w:rsidRPr="005A7D32">
        <w:rPr>
          <w:rFonts w:ascii="Times New Roman" w:hAnsi="Times New Roman" w:cs="Times New Roman" w:hint="eastAsia"/>
          <w:lang w:eastAsia="zh-TW"/>
        </w:rPr>
        <w:t>。</w:t>
      </w:r>
    </w:p>
    <w:p w:rsidR="00616861" w:rsidRPr="005A7D32" w:rsidRDefault="00616861" w:rsidP="009F2AFD">
      <w:pPr>
        <w:pStyle w:val="a3"/>
        <w:numPr>
          <w:ilvl w:val="0"/>
          <w:numId w:val="73"/>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校院務委員會及董事會之組織結構與職責須有效執行對醫學系隸屬之學校</w:t>
      </w:r>
      <w:r w:rsidRPr="005A7D32">
        <w:rPr>
          <w:rFonts w:ascii="Times New Roman" w:hAnsi="Times New Roman" w:cs="Times New Roman" w:hint="eastAsia"/>
          <w:lang w:eastAsia="zh-TW"/>
        </w:rPr>
        <w:t>的監督指導權責</w:t>
      </w:r>
      <w:r w:rsidR="00FE3C94" w:rsidRPr="005A7D32">
        <w:rPr>
          <w:rFonts w:ascii="Times New Roman" w:hAnsi="Times New Roman" w:cs="Times New Roman" w:hint="eastAsia"/>
          <w:lang w:eastAsia="zh-TW"/>
        </w:rPr>
        <w:t>。</w:t>
      </w:r>
    </w:p>
    <w:p w:rsidR="00616861" w:rsidRPr="005A7D32" w:rsidRDefault="00616861" w:rsidP="009F2AFD">
      <w:pPr>
        <w:pStyle w:val="a3"/>
        <w:numPr>
          <w:ilvl w:val="0"/>
          <w:numId w:val="73"/>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該監督指導權責需注意</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避免經費的不當使用、在採購與人事任用上的利益衝突</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以及影響校務推動之重要因素</w:t>
      </w:r>
      <w:r w:rsidR="00FE3C94" w:rsidRPr="005A7D32">
        <w:rPr>
          <w:rFonts w:ascii="Times New Roman" w:hAnsi="Times New Roman" w:cs="Times New Roman" w:hint="eastAsia"/>
          <w:lang w:eastAsia="zh-TW"/>
        </w:rPr>
        <w:t>。</w:t>
      </w:r>
    </w:p>
    <w:p w:rsidR="00616861" w:rsidRPr="005A7D32" w:rsidRDefault="00054E01" w:rsidP="00B75C10">
      <w:pPr>
        <w:pStyle w:val="a3"/>
        <w:adjustRightInd w:val="0"/>
        <w:spacing w:before="240"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lang w:eastAsia="zh-TW"/>
        </w:rPr>
        <w:t>：</w:t>
      </w:r>
    </w:p>
    <w:p w:rsidR="00616861" w:rsidRPr="005A7D32" w:rsidRDefault="00616861" w:rsidP="009F2AFD">
      <w:pPr>
        <w:pStyle w:val="a3"/>
        <w:numPr>
          <w:ilvl w:val="0"/>
          <w:numId w:val="74"/>
        </w:numPr>
        <w:adjustRightInd w:val="0"/>
        <w:spacing w:line="420" w:lineRule="exact"/>
        <w:ind w:left="568" w:hanging="284"/>
        <w:rPr>
          <w:rFonts w:ascii="Times New Roman" w:hAnsi="Times New Roman" w:cs="Times New Roman"/>
          <w:bCs/>
          <w:lang w:eastAsia="zh-TW"/>
        </w:rPr>
      </w:pPr>
      <w:r w:rsidRPr="005A7D32">
        <w:rPr>
          <w:rFonts w:ascii="Times New Roman" w:hAnsi="Times New Roman" w:cs="Times New Roman"/>
          <w:lang w:eastAsia="zh-TW"/>
        </w:rPr>
        <w:t>請提供校務、院務委員會</w:t>
      </w:r>
      <w:r w:rsidR="009B298D" w:rsidRPr="005A7D32">
        <w:rPr>
          <w:rFonts w:ascii="Times New Roman" w:hAnsi="Times New Roman" w:cs="Times New Roman" w:hint="eastAsia"/>
          <w:lang w:eastAsia="zh-TW"/>
        </w:rPr>
        <w:t>及</w:t>
      </w:r>
      <w:r w:rsidRPr="005A7D32">
        <w:rPr>
          <w:rFonts w:ascii="Times New Roman" w:hAnsi="Times New Roman" w:cs="Times New Roman"/>
          <w:lang w:eastAsia="zh-TW"/>
        </w:rPr>
        <w:t>董事會</w:t>
      </w:r>
      <w:r w:rsidRPr="005A7D32">
        <w:rPr>
          <w:rFonts w:ascii="Times New Roman" w:hAnsi="Times New Roman" w:cs="Times New Roman" w:hint="eastAsia"/>
          <w:bCs/>
          <w:lang w:eastAsia="zh-TW"/>
        </w:rPr>
        <w:t>組織結構。</w:t>
      </w:r>
    </w:p>
    <w:p w:rsidR="00616861" w:rsidRPr="005A7D32" w:rsidRDefault="00616861" w:rsidP="009F2AFD">
      <w:pPr>
        <w:pStyle w:val="a3"/>
        <w:numPr>
          <w:ilvl w:val="0"/>
          <w:numId w:val="74"/>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請提供校務、院務委員會</w:t>
      </w:r>
      <w:r w:rsidR="009B298D" w:rsidRPr="005A7D32">
        <w:rPr>
          <w:rFonts w:ascii="Times New Roman" w:hAnsi="Times New Roman" w:cs="Times New Roman" w:hint="eastAsia"/>
          <w:lang w:eastAsia="zh-TW"/>
        </w:rPr>
        <w:t>及</w:t>
      </w:r>
      <w:r w:rsidRPr="005A7D32">
        <w:rPr>
          <w:rFonts w:ascii="Times New Roman" w:hAnsi="Times New Roman" w:cs="Times New Roman"/>
          <w:lang w:eastAsia="zh-TW"/>
        </w:rPr>
        <w:t>董事會</w:t>
      </w:r>
      <w:r w:rsidRPr="005A7D32">
        <w:rPr>
          <w:rFonts w:ascii="Times New Roman" w:hAnsi="Times New Roman" w:cs="Times New Roman"/>
          <w:bCs/>
          <w:lang w:eastAsia="zh-TW"/>
        </w:rPr>
        <w:t>職責</w:t>
      </w:r>
      <w:r w:rsidRPr="005A7D32">
        <w:rPr>
          <w:rFonts w:ascii="Times New Roman" w:hAnsi="Times New Roman" w:cs="Times New Roman" w:hint="eastAsia"/>
          <w:bCs/>
          <w:lang w:eastAsia="zh-TW"/>
        </w:rPr>
        <w:t>說明</w:t>
      </w:r>
      <w:r w:rsidRPr="005A7D32">
        <w:rPr>
          <w:rFonts w:ascii="Times New Roman" w:hAnsi="Times New Roman" w:cs="Times New Roman"/>
          <w:lang w:eastAsia="zh-TW"/>
        </w:rPr>
        <w:t>。</w:t>
      </w:r>
    </w:p>
    <w:p w:rsidR="009B298D" w:rsidRPr="005A7D32" w:rsidRDefault="009B298D" w:rsidP="009F2AFD">
      <w:pPr>
        <w:pStyle w:val="a3"/>
        <w:numPr>
          <w:ilvl w:val="0"/>
          <w:numId w:val="74"/>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請提供需呈報</w:t>
      </w:r>
      <w:r w:rsidRPr="005A7D32">
        <w:rPr>
          <w:rFonts w:ascii="Times New Roman" w:hAnsi="Times New Roman" w:cs="Times New Roman" w:hint="eastAsia"/>
          <w:bCs/>
          <w:lang w:eastAsia="zh-TW"/>
        </w:rPr>
        <w:t>校院務委員會及</w:t>
      </w:r>
      <w:r w:rsidRPr="005A7D32">
        <w:rPr>
          <w:rFonts w:ascii="Times New Roman" w:hAnsi="Times New Roman" w:cs="Times New Roman" w:hint="eastAsia"/>
          <w:lang w:eastAsia="zh-TW"/>
        </w:rPr>
        <w:t>董事會之教育事務。</w:t>
      </w:r>
    </w:p>
    <w:p w:rsidR="00616861" w:rsidRPr="005A7D32" w:rsidRDefault="00616861" w:rsidP="009F2AFD">
      <w:pPr>
        <w:pStyle w:val="a3"/>
        <w:numPr>
          <w:ilvl w:val="0"/>
          <w:numId w:val="74"/>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請舉例說明該監督之落實執行</w:t>
      </w:r>
      <w:r w:rsidR="00695818"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rPr>
          <w:rFonts w:ascii="Times New Roman" w:hAnsi="Times New Roman" w:cs="Times New Roman"/>
          <w:lang w:eastAsia="zh-TW"/>
        </w:rPr>
      </w:pPr>
    </w:p>
    <w:p w:rsidR="00F75394" w:rsidRPr="005A7D32" w:rsidRDefault="00F75394" w:rsidP="00B1437C">
      <w:pPr>
        <w:pStyle w:val="a3"/>
        <w:adjustRightInd w:val="0"/>
        <w:spacing w:line="420" w:lineRule="exact"/>
        <w:rPr>
          <w:rFonts w:ascii="Times New Roman" w:hAnsi="Times New Roman" w:cs="Times New Roman"/>
          <w:lang w:eastAsia="zh-TW"/>
        </w:rPr>
      </w:pPr>
    </w:p>
    <w:p w:rsidR="00616861" w:rsidRPr="005A7D32" w:rsidRDefault="00EF04E3" w:rsidP="00B1437C">
      <w:pPr>
        <w:pBdr>
          <w:top w:val="single" w:sz="4" w:space="1" w:color="auto"/>
          <w:bottom w:val="single" w:sz="4" w:space="1" w:color="auto"/>
        </w:pBdr>
        <w:adjustRightInd w:val="0"/>
        <w:spacing w:line="420" w:lineRule="exact"/>
        <w:ind w:right="105"/>
        <w:rPr>
          <w:rFonts w:ascii="標楷體" w:eastAsia="標楷體" w:hAnsi="標楷體" w:cs="Times New Roman"/>
          <w:sz w:val="24"/>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5A7D32">
          <w:rPr>
            <w:rFonts w:ascii="標楷體" w:eastAsia="標楷體" w:hAnsi="標楷體"/>
            <w:sz w:val="24"/>
            <w:szCs w:val="24"/>
            <w:lang w:eastAsia="zh-TW"/>
          </w:rPr>
          <w:t>1.2.1</w:t>
        </w:r>
      </w:smartTag>
      <w:r w:rsidRPr="005A7D32">
        <w:rPr>
          <w:rFonts w:ascii="標楷體" w:eastAsia="標楷體" w:hAnsi="標楷體"/>
          <w:sz w:val="24"/>
          <w:szCs w:val="24"/>
          <w:lang w:eastAsia="zh-TW"/>
        </w:rPr>
        <w:t xml:space="preserve"> 醫學系隸屬之學校其校或院務委員會或董事會若干成員的任期應相互重疊，且任期應足以使他們能夠了解該校和醫學系。</w:t>
      </w:r>
    </w:p>
    <w:p w:rsidR="00B77A64" w:rsidRPr="005A7D32" w:rsidRDefault="004C3685" w:rsidP="00B75C10">
      <w:pPr>
        <w:pStyle w:val="a3"/>
        <w:adjustRightInd w:val="0"/>
        <w:spacing w:line="420" w:lineRule="exact"/>
        <w:ind w:left="744" w:hangingChars="310" w:hanging="744"/>
        <w:rPr>
          <w:rFonts w:ascii="Times New Roman" w:hAnsi="Times New Roman" w:cs="Times New Roman"/>
          <w:lang w:eastAsia="zh-TW"/>
        </w:rPr>
      </w:pPr>
      <w:r w:rsidRPr="005A7D32">
        <w:rPr>
          <w:rFonts w:ascii="Times New Roman" w:hAnsi="Times New Roman" w:cs="Times New Roman" w:hint="eastAsia"/>
          <w:lang w:eastAsia="zh-TW"/>
        </w:rPr>
        <w:t>說明</w:t>
      </w:r>
      <w:r w:rsidR="00F26F15" w:rsidRPr="005A7D32">
        <w:rPr>
          <w:rFonts w:ascii="Times New Roman" w:hAnsi="Times New Roman" w:cs="Times New Roman" w:hint="eastAsia"/>
          <w:lang w:eastAsia="zh-TW"/>
        </w:rPr>
        <w:t>：</w:t>
      </w:r>
      <w:r w:rsidR="00616861" w:rsidRPr="005A7D32">
        <w:rPr>
          <w:rFonts w:ascii="Times New Roman" w:hAnsi="Times New Roman" w:cs="Times New Roman"/>
          <w:bCs/>
          <w:lang w:eastAsia="zh-TW"/>
        </w:rPr>
        <w:t>醫學系</w:t>
      </w:r>
      <w:r w:rsidR="00616861" w:rsidRPr="005A7D32">
        <w:rPr>
          <w:rFonts w:ascii="Times New Roman" w:hAnsi="Times New Roman" w:cs="Times New Roman" w:hint="eastAsia"/>
          <w:bCs/>
          <w:lang w:eastAsia="zh-TW"/>
        </w:rPr>
        <w:t>其</w:t>
      </w:r>
      <w:r w:rsidR="00616861" w:rsidRPr="005A7D32">
        <w:rPr>
          <w:rFonts w:ascii="Times New Roman" w:hAnsi="Times New Roman" w:cs="Times New Roman"/>
          <w:bCs/>
          <w:lang w:eastAsia="zh-TW"/>
        </w:rPr>
        <w:t>隸屬之</w:t>
      </w:r>
      <w:r w:rsidR="00616861" w:rsidRPr="005A7D32">
        <w:rPr>
          <w:rFonts w:ascii="Times New Roman" w:hAnsi="Times New Roman" w:cs="Times New Roman" w:hint="eastAsia"/>
          <w:bCs/>
          <w:lang w:eastAsia="zh-TW"/>
        </w:rPr>
        <w:t>校院務委員會</w:t>
      </w:r>
      <w:r w:rsidR="00616861" w:rsidRPr="005A7D32">
        <w:rPr>
          <w:rFonts w:ascii="Times New Roman" w:hAnsi="Times New Roman" w:cs="Times New Roman" w:hint="eastAsia"/>
          <w:bCs/>
          <w:lang w:eastAsia="zh-TW"/>
        </w:rPr>
        <w:t>/</w:t>
      </w:r>
      <w:r w:rsidR="00616861" w:rsidRPr="005A7D32">
        <w:rPr>
          <w:rFonts w:ascii="Times New Roman" w:hAnsi="Times New Roman" w:cs="Times New Roman" w:hint="eastAsia"/>
          <w:bCs/>
          <w:lang w:eastAsia="zh-TW"/>
        </w:rPr>
        <w:t>董事會之重要成員的穩定性對醫學教育之成功執行影響頗鉅，其任期更迭應慎重考慮其對教育人事</w:t>
      </w:r>
      <w:r w:rsidR="00616861" w:rsidRPr="005A7D32">
        <w:rPr>
          <w:rFonts w:ascii="Times New Roman" w:hAnsi="Times New Roman" w:cs="Times New Roman" w:hint="eastAsia"/>
          <w:bCs/>
          <w:lang w:eastAsia="zh-TW"/>
        </w:rPr>
        <w:t>/</w:t>
      </w:r>
      <w:r w:rsidR="00616861" w:rsidRPr="005A7D32">
        <w:rPr>
          <w:rFonts w:ascii="Times New Roman" w:hAnsi="Times New Roman" w:cs="Times New Roman" w:hint="eastAsia"/>
          <w:bCs/>
          <w:lang w:eastAsia="zh-TW"/>
        </w:rPr>
        <w:t>事務之熟稔度，應有合宜之交</w:t>
      </w:r>
      <w:r w:rsidR="003F17DC" w:rsidRPr="005A7D32">
        <w:rPr>
          <w:rFonts w:ascii="Times New Roman" w:hAnsi="Times New Roman" w:cs="Times New Roman" w:hint="eastAsia"/>
          <w:bCs/>
          <w:lang w:eastAsia="zh-TW"/>
        </w:rPr>
        <w:t>接</w:t>
      </w:r>
      <w:r w:rsidR="00616861" w:rsidRPr="005A7D32">
        <w:rPr>
          <w:rFonts w:ascii="Times New Roman" w:hAnsi="Times New Roman" w:cs="Times New Roman" w:hint="eastAsia"/>
          <w:bCs/>
          <w:lang w:eastAsia="zh-TW"/>
        </w:rPr>
        <w:t>。</w:t>
      </w:r>
    </w:p>
    <w:p w:rsidR="005D0513" w:rsidRPr="005A7D32" w:rsidRDefault="005D0513" w:rsidP="00B1437C">
      <w:pPr>
        <w:pStyle w:val="a3"/>
        <w:adjustRightInd w:val="0"/>
        <w:spacing w:line="420" w:lineRule="exact"/>
        <w:ind w:left="0"/>
        <w:rPr>
          <w:rFonts w:ascii="Times New Roman" w:hAnsi="Times New Roman" w:cs="Times New Roman"/>
          <w:lang w:eastAsia="zh-TW"/>
        </w:rPr>
      </w:pPr>
    </w:p>
    <w:p w:rsidR="00616861" w:rsidRPr="005A7D32" w:rsidRDefault="0092518B" w:rsidP="00B1437C">
      <w:pPr>
        <w:pStyle w:val="a3"/>
        <w:adjustRightInd w:val="0"/>
        <w:spacing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評鑑</w:t>
      </w:r>
      <w:r w:rsidR="002072E4" w:rsidRPr="005A7D32">
        <w:rPr>
          <w:rFonts w:ascii="Times New Roman" w:hAnsi="Times New Roman" w:cs="Times New Roman" w:hint="eastAsia"/>
          <w:lang w:eastAsia="zh-TW"/>
        </w:rPr>
        <w:t>要點</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7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bCs/>
          <w:lang w:eastAsia="zh-TW"/>
        </w:rPr>
        <w:t>醫學系</w:t>
      </w:r>
      <w:r w:rsidRPr="005A7D32">
        <w:rPr>
          <w:rFonts w:ascii="Times New Roman" w:hAnsi="Times New Roman" w:cs="Times New Roman" w:hint="eastAsia"/>
          <w:bCs/>
          <w:lang w:eastAsia="zh-TW"/>
        </w:rPr>
        <w:t>其</w:t>
      </w:r>
      <w:r w:rsidRPr="005A7D32">
        <w:rPr>
          <w:rFonts w:ascii="Times New Roman" w:hAnsi="Times New Roman" w:cs="Times New Roman"/>
          <w:bCs/>
          <w:lang w:eastAsia="zh-TW"/>
        </w:rPr>
        <w:t>隸屬之校或院務委員會或董事會</w:t>
      </w:r>
      <w:r w:rsidRPr="005A7D32">
        <w:rPr>
          <w:rFonts w:ascii="Times New Roman" w:hAnsi="Times New Roman" w:cs="Times New Roman" w:hint="eastAsia"/>
          <w:bCs/>
          <w:lang w:eastAsia="zh-TW"/>
        </w:rPr>
        <w:t>內</w:t>
      </w:r>
      <w:r w:rsidRPr="005A7D32">
        <w:rPr>
          <w:rFonts w:ascii="Times New Roman" w:hAnsi="Times New Roman" w:cs="Times New Roman"/>
          <w:bCs/>
          <w:lang w:eastAsia="zh-TW"/>
        </w:rPr>
        <w:t>若干成員的任期應相互重疊</w:t>
      </w:r>
      <w:r w:rsidR="00FE3C94" w:rsidRPr="005A7D32">
        <w:rPr>
          <w:rFonts w:ascii="Times New Roman" w:hAnsi="Times New Roman" w:cs="Times New Roman" w:hint="eastAsia"/>
          <w:bCs/>
          <w:lang w:eastAsia="zh-TW"/>
        </w:rPr>
        <w:t>。</w:t>
      </w:r>
    </w:p>
    <w:p w:rsidR="00616861" w:rsidRPr="005A7D32" w:rsidRDefault="00616861" w:rsidP="009F2AFD">
      <w:pPr>
        <w:pStyle w:val="a3"/>
        <w:numPr>
          <w:ilvl w:val="0"/>
          <w:numId w:val="7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重要成員之</w:t>
      </w:r>
      <w:r w:rsidRPr="005A7D32">
        <w:rPr>
          <w:rFonts w:ascii="Times New Roman" w:hAnsi="Times New Roman" w:cs="Times New Roman"/>
          <w:bCs/>
          <w:lang w:eastAsia="zh-TW"/>
        </w:rPr>
        <w:t>任期應足以使他們能夠了解該校和醫學系</w:t>
      </w:r>
      <w:r w:rsidR="00FE3C94" w:rsidRPr="005A7D32">
        <w:rPr>
          <w:rFonts w:ascii="Times New Roman" w:hAnsi="Times New Roman" w:cs="Times New Roman" w:hint="eastAsia"/>
          <w:bCs/>
          <w:lang w:eastAsia="zh-TW"/>
        </w:rPr>
        <w:t>。</w:t>
      </w:r>
    </w:p>
    <w:p w:rsidR="00616861" w:rsidRPr="005A7D32" w:rsidRDefault="00616861" w:rsidP="009F2AFD">
      <w:pPr>
        <w:pStyle w:val="a3"/>
        <w:numPr>
          <w:ilvl w:val="0"/>
          <w:numId w:val="7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bCs/>
          <w:lang w:eastAsia="zh-TW"/>
        </w:rPr>
        <w:t>重要成員更迭之際應呈現必要之交班與任務延續</w:t>
      </w:r>
      <w:r w:rsidR="00FE3C94" w:rsidRPr="005A7D32">
        <w:rPr>
          <w:rFonts w:ascii="Times New Roman" w:hAnsi="Times New Roman" w:cs="Times New Roman" w:hint="eastAsia"/>
          <w:bCs/>
          <w:lang w:eastAsia="zh-TW"/>
        </w:rPr>
        <w:t>。</w:t>
      </w:r>
    </w:p>
    <w:p w:rsidR="00616861" w:rsidRPr="005A7D32" w:rsidRDefault="00616861" w:rsidP="00B1437C">
      <w:pPr>
        <w:pStyle w:val="a3"/>
        <w:adjustRightInd w:val="0"/>
        <w:spacing w:line="420" w:lineRule="exact"/>
        <w:ind w:left="721"/>
        <w:rPr>
          <w:rFonts w:ascii="Times New Roman" w:hAnsi="Times New Roman" w:cs="Times New Roman"/>
          <w:lang w:eastAsia="zh-TW"/>
        </w:rPr>
      </w:pPr>
    </w:p>
    <w:p w:rsidR="00616861" w:rsidRPr="005A7D32" w:rsidRDefault="00054E01" w:rsidP="00B75C10">
      <w:pPr>
        <w:pStyle w:val="a3"/>
        <w:adjustRightInd w:val="0"/>
        <w:spacing w:line="420" w:lineRule="exact"/>
        <w:ind w:left="0"/>
        <w:rPr>
          <w:rFonts w:ascii="Times New Roman" w:hAnsi="Times New Roman" w:cs="Times New Roman"/>
          <w:bCs/>
          <w:strike/>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r w:rsidR="00616861" w:rsidRPr="005A7D32">
        <w:rPr>
          <w:rFonts w:ascii="Times New Roman" w:hAnsi="Times New Roman" w:cs="Times New Roman"/>
          <w:lang w:eastAsia="zh-TW"/>
        </w:rPr>
        <w:t>請提供董事會、校務及院務委員會的成員名單、聘任日期、任期及改選辦法。</w:t>
      </w:r>
    </w:p>
    <w:p w:rsidR="00A910D0" w:rsidRPr="005A7D32" w:rsidRDefault="00A910D0" w:rsidP="00B1437C">
      <w:pPr>
        <w:pStyle w:val="a3"/>
        <w:adjustRightInd w:val="0"/>
        <w:spacing w:line="420" w:lineRule="exact"/>
        <w:ind w:left="0"/>
        <w:rPr>
          <w:rFonts w:ascii="Times New Roman" w:hAnsi="Times New Roman" w:cs="Times New Roman"/>
          <w:highlight w:val="yellow"/>
          <w:lang w:eastAsia="zh-TW"/>
        </w:rPr>
      </w:pPr>
    </w:p>
    <w:p w:rsidR="003C188F" w:rsidRPr="005A7D32" w:rsidRDefault="003C188F" w:rsidP="00B1437C">
      <w:pPr>
        <w:adjustRightInd w:val="0"/>
        <w:spacing w:line="420" w:lineRule="exact"/>
        <w:rPr>
          <w:rFonts w:ascii="Times New Roman" w:eastAsia="標楷體" w:hAnsi="Times New Roman" w:cs="Times New Roman"/>
          <w:sz w:val="24"/>
          <w:szCs w:val="24"/>
          <w:highlight w:val="yellow"/>
          <w:lang w:eastAsia="zh-TW"/>
        </w:rPr>
      </w:pPr>
    </w:p>
    <w:p w:rsidR="00616861" w:rsidRPr="005A7D32" w:rsidRDefault="00616861"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1.2.2</w:t>
      </w:r>
      <w:r w:rsidRPr="005A7D32">
        <w:rPr>
          <w:rFonts w:ascii="Times New Roman" w:eastAsia="標楷體" w:hAnsi="Times New Roman" w:cs="Times New Roman"/>
          <w:bCs/>
          <w:sz w:val="24"/>
          <w:szCs w:val="24"/>
          <w:lang w:eastAsia="zh-TW"/>
        </w:rPr>
        <w:t>醫學系隸屬之院（校），其院（校）務委員會或董事會之運作必須具備並遵循正式的政策和程序，以避免與該學校的成員間、建教合作之教學醫院間及任何相關企業間的利益衝突。</w:t>
      </w:r>
    </w:p>
    <w:p w:rsidR="00616861" w:rsidRPr="005A7D32" w:rsidRDefault="004C3685" w:rsidP="00B75C10">
      <w:pPr>
        <w:adjustRightInd w:val="0"/>
        <w:spacing w:line="420" w:lineRule="exact"/>
        <w:ind w:left="744" w:hangingChars="310" w:hanging="74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有些關於個人或金錢利益的衝突，</w:t>
      </w:r>
      <w:r w:rsidR="00616861" w:rsidRPr="005A7D32">
        <w:rPr>
          <w:rFonts w:ascii="Times New Roman" w:eastAsia="標楷體" w:hAnsi="Times New Roman" w:cs="Times New Roman" w:hint="eastAsia"/>
          <w:bCs/>
          <w:sz w:val="24"/>
          <w:szCs w:val="24"/>
          <w:lang w:eastAsia="zh-TW"/>
        </w:rPr>
        <w:t>若</w:t>
      </w:r>
      <w:r w:rsidR="00616861" w:rsidRPr="005A7D32">
        <w:rPr>
          <w:rFonts w:ascii="Times New Roman" w:eastAsia="標楷體" w:hAnsi="Times New Roman" w:cs="Times New Roman"/>
          <w:bCs/>
          <w:sz w:val="24"/>
          <w:szCs w:val="24"/>
          <w:lang w:eastAsia="zh-TW"/>
        </w:rPr>
        <w:t>充斥在該學校的運作中，</w:t>
      </w:r>
      <w:r w:rsidR="00616861" w:rsidRPr="005A7D32">
        <w:rPr>
          <w:rFonts w:ascii="Times New Roman" w:eastAsia="標楷體" w:hAnsi="Times New Roman" w:cs="Times New Roman" w:hint="eastAsia"/>
          <w:bCs/>
          <w:sz w:val="24"/>
          <w:szCs w:val="24"/>
          <w:lang w:eastAsia="zh-TW"/>
        </w:rPr>
        <w:t>將</w:t>
      </w:r>
      <w:r w:rsidR="00616861" w:rsidRPr="005A7D32">
        <w:rPr>
          <w:rFonts w:ascii="Times New Roman" w:eastAsia="標楷體" w:hAnsi="Times New Roman" w:cs="Times New Roman"/>
          <w:bCs/>
          <w:sz w:val="24"/>
          <w:szCs w:val="24"/>
          <w:lang w:eastAsia="zh-TW"/>
        </w:rPr>
        <w:t>妨礙學校</w:t>
      </w:r>
      <w:r w:rsidR="00616861" w:rsidRPr="005A7D32">
        <w:rPr>
          <w:rFonts w:ascii="Times New Roman" w:eastAsia="標楷體" w:hAnsi="Times New Roman" w:cs="Times New Roman" w:hint="eastAsia"/>
          <w:bCs/>
          <w:sz w:val="24"/>
          <w:szCs w:val="24"/>
          <w:lang w:eastAsia="zh-TW"/>
        </w:rPr>
        <w:t>教育</w:t>
      </w:r>
      <w:r w:rsidR="00616861" w:rsidRPr="005A7D32">
        <w:rPr>
          <w:rFonts w:ascii="Times New Roman" w:eastAsia="標楷體" w:hAnsi="Times New Roman" w:cs="Times New Roman"/>
          <w:bCs/>
          <w:sz w:val="24"/>
          <w:szCs w:val="24"/>
          <w:lang w:eastAsia="zh-TW"/>
        </w:rPr>
        <w:t>任務的執行。</w:t>
      </w:r>
    </w:p>
    <w:p w:rsidR="00616861" w:rsidRPr="005A7D32" w:rsidRDefault="00616861" w:rsidP="00B1437C">
      <w:pPr>
        <w:adjustRightInd w:val="0"/>
        <w:spacing w:line="420" w:lineRule="exact"/>
        <w:ind w:left="142"/>
        <w:rPr>
          <w:rFonts w:ascii="Times New Roman" w:eastAsia="標楷體" w:hAnsi="Times New Roman" w:cs="Times New Roman"/>
          <w:bCs/>
          <w:sz w:val="24"/>
          <w:szCs w:val="24"/>
          <w:lang w:eastAsia="zh-TW"/>
        </w:rPr>
      </w:pPr>
    </w:p>
    <w:p w:rsidR="00616861"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072E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B1437C">
      <w:pPr>
        <w:adjustRightInd w:val="0"/>
        <w:spacing w:line="420" w:lineRule="exact"/>
        <w:ind w:left="39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醫學系隸屬之學校必須有正式的政策和程序，以避免利益衝突帶來的影響。例如，要求校院務委員會或董事會成員迴避任何潛在利益衝突的討論和表決。</w:t>
      </w:r>
    </w:p>
    <w:p w:rsidR="00616861" w:rsidRPr="005A7D32" w:rsidRDefault="00054E01" w:rsidP="00120D56">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5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請舉例說明貴校與建教合作醫院，如何以政策和程序迴避任何潛在之利益衝突。</w:t>
      </w:r>
    </w:p>
    <w:p w:rsidR="00616861" w:rsidRPr="005A7D32" w:rsidRDefault="00616861" w:rsidP="009F2AFD">
      <w:pPr>
        <w:pStyle w:val="a5"/>
        <w:numPr>
          <w:ilvl w:val="0"/>
          <w:numId w:val="5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請提供證據顯示</w:t>
      </w:r>
      <w:r w:rsidR="000D6E92" w:rsidRPr="005A7D32">
        <w:rPr>
          <w:rFonts w:ascii="Times New Roman" w:eastAsia="標楷體" w:hAnsi="Times New Roman" w:cs="Times New Roman" w:hint="eastAsia"/>
          <w:sz w:val="24"/>
          <w:szCs w:val="24"/>
          <w:lang w:eastAsia="zh-TW"/>
        </w:rPr>
        <w:t>貴校</w:t>
      </w:r>
      <w:r w:rsidRPr="005A7D32">
        <w:rPr>
          <w:rFonts w:ascii="Times New Roman" w:eastAsia="標楷體" w:hAnsi="Times New Roman" w:cs="Times New Roman" w:hint="eastAsia"/>
          <w:sz w:val="24"/>
          <w:szCs w:val="24"/>
          <w:lang w:eastAsia="zh-TW"/>
        </w:rPr>
        <w:t>有迴避潛在利益衝突的施行成果。</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1.3</w:t>
      </w:r>
      <w:r w:rsidRPr="005A7D32">
        <w:rPr>
          <w:rFonts w:ascii="Times New Roman" w:hAnsi="Times New Roman" w:cs="Times New Roman"/>
          <w:lang w:eastAsia="zh-TW"/>
        </w:rPr>
        <w:t>醫學院</w:t>
      </w:r>
      <w:r w:rsidRPr="005A7D32">
        <w:rPr>
          <w:rFonts w:ascii="Times New Roman" w:hAnsi="Times New Roman" w:cs="Times New Roman"/>
          <w:lang w:eastAsia="zh-TW"/>
        </w:rPr>
        <w:t>(</w:t>
      </w:r>
      <w:r w:rsidRPr="005A7D32">
        <w:rPr>
          <w:rFonts w:ascii="Times New Roman" w:hAnsi="Times New Roman" w:cs="Times New Roman"/>
          <w:lang w:eastAsia="zh-TW"/>
        </w:rPr>
        <w:t>系</w:t>
      </w:r>
      <w:r w:rsidRPr="005A7D32">
        <w:rPr>
          <w:rFonts w:ascii="Times New Roman" w:hAnsi="Times New Roman" w:cs="Times New Roman"/>
          <w:lang w:eastAsia="zh-TW"/>
        </w:rPr>
        <w:t>)</w:t>
      </w:r>
      <w:r w:rsidRPr="005A7D32">
        <w:rPr>
          <w:rFonts w:ascii="Times New Roman" w:hAnsi="Times New Roman" w:cs="Times New Roman"/>
          <w:lang w:eastAsia="zh-TW"/>
        </w:rPr>
        <w:t>負責人</w:t>
      </w:r>
    </w:p>
    <w:p w:rsidR="00616861" w:rsidRPr="005A7D32" w:rsidRDefault="00616861" w:rsidP="00B1437C">
      <w:pPr>
        <w:pBdr>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1.3.0</w:t>
      </w:r>
      <w:r w:rsidRPr="005A7D32">
        <w:rPr>
          <w:rFonts w:ascii="Times New Roman" w:eastAsia="標楷體" w:hAnsi="Times New Roman" w:cs="Times New Roman"/>
          <w:sz w:val="24"/>
          <w:szCs w:val="24"/>
          <w:lang w:eastAsia="zh-TW"/>
        </w:rPr>
        <w:t>醫學系必須設醫學系主任一名，具備合格的學歷與經驗，足以領導醫學教育、學術活動和病人照護，並應通過公平、公開的遴選或遴聘過程。為協助系務，得增設副系主任。</w:t>
      </w:r>
    </w:p>
    <w:p w:rsidR="00616861" w:rsidRPr="005A7D32" w:rsidRDefault="0092518B" w:rsidP="00B1437C">
      <w:pPr>
        <w:pStyle w:val="a3"/>
        <w:adjustRightInd w:val="0"/>
        <w:spacing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評鑑</w:t>
      </w:r>
      <w:r w:rsidR="00616861" w:rsidRPr="005A7D32">
        <w:rPr>
          <w:rFonts w:ascii="Times New Roman" w:hAnsi="Times New Roman" w:cs="Times New Roman" w:hint="eastAsia"/>
          <w:lang w:eastAsia="zh-TW"/>
        </w:rPr>
        <w:t>要點</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75"/>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與</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或副系主任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應具備</w:t>
      </w:r>
      <w:r w:rsidRPr="005A7D32">
        <w:rPr>
          <w:rFonts w:ascii="Times New Roman" w:hAnsi="Times New Roman" w:cs="Times New Roman"/>
          <w:lang w:eastAsia="zh-TW"/>
        </w:rPr>
        <w:t>合格的學歷與經驗</w:t>
      </w:r>
      <w:r w:rsidR="00FE3C94" w:rsidRPr="005A7D32">
        <w:rPr>
          <w:rFonts w:ascii="Times New Roman" w:hAnsi="Times New Roman" w:cs="Times New Roman" w:hint="eastAsia"/>
          <w:lang w:eastAsia="zh-TW"/>
        </w:rPr>
        <w:t>。</w:t>
      </w:r>
    </w:p>
    <w:p w:rsidR="00616861" w:rsidRPr="005A7D32" w:rsidRDefault="00616861" w:rsidP="009F2AFD">
      <w:pPr>
        <w:pStyle w:val="a3"/>
        <w:numPr>
          <w:ilvl w:val="0"/>
          <w:numId w:val="75"/>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與</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或副系主任</w:t>
      </w:r>
      <w:r w:rsidRPr="005A7D32">
        <w:rPr>
          <w:rFonts w:ascii="Times New Roman" w:hAnsi="Times New Roman" w:cs="Times New Roman" w:hint="eastAsia"/>
          <w:lang w:eastAsia="zh-TW"/>
        </w:rPr>
        <w:t>)</w:t>
      </w:r>
      <w:r w:rsidRPr="005A7D32">
        <w:rPr>
          <w:rFonts w:ascii="Times New Roman" w:hAnsi="Times New Roman" w:cs="Times New Roman"/>
          <w:lang w:eastAsia="zh-TW"/>
        </w:rPr>
        <w:t>遴選或遴聘過程</w:t>
      </w:r>
      <w:r w:rsidRPr="005A7D32">
        <w:rPr>
          <w:rFonts w:ascii="Times New Roman" w:hAnsi="Times New Roman" w:cs="Times New Roman" w:hint="eastAsia"/>
          <w:lang w:eastAsia="zh-TW"/>
        </w:rPr>
        <w:t>應</w:t>
      </w:r>
      <w:r w:rsidRPr="005A7D32">
        <w:rPr>
          <w:rFonts w:ascii="Times New Roman" w:hAnsi="Times New Roman" w:cs="Times New Roman"/>
          <w:lang w:eastAsia="zh-TW"/>
        </w:rPr>
        <w:t>公平</w:t>
      </w:r>
      <w:r w:rsidRPr="005A7D32">
        <w:rPr>
          <w:rFonts w:ascii="Times New Roman" w:hAnsi="Times New Roman" w:cs="Times New Roman" w:hint="eastAsia"/>
          <w:lang w:eastAsia="zh-TW"/>
        </w:rPr>
        <w:t>與</w:t>
      </w:r>
      <w:r w:rsidRPr="005A7D32">
        <w:rPr>
          <w:rFonts w:ascii="Times New Roman" w:hAnsi="Times New Roman" w:cs="Times New Roman"/>
          <w:lang w:eastAsia="zh-TW"/>
        </w:rPr>
        <w:t>公開</w:t>
      </w:r>
      <w:r w:rsidR="00FE3C94" w:rsidRPr="005A7D32">
        <w:rPr>
          <w:rFonts w:ascii="Times New Roman" w:hAnsi="Times New Roman" w:cs="Times New Roman" w:hint="eastAsia"/>
          <w:lang w:eastAsia="zh-TW"/>
        </w:rPr>
        <w:t>。</w:t>
      </w:r>
    </w:p>
    <w:p w:rsidR="00616861" w:rsidRPr="005A7D32" w:rsidRDefault="00054E01" w:rsidP="00120D56">
      <w:pPr>
        <w:pStyle w:val="a3"/>
        <w:adjustRightInd w:val="0"/>
        <w:spacing w:before="240"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616861" w:rsidRPr="005A7D32" w:rsidRDefault="00616861" w:rsidP="009F2AFD">
      <w:pPr>
        <w:pStyle w:val="a3"/>
        <w:numPr>
          <w:ilvl w:val="1"/>
          <w:numId w:val="54"/>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提供</w:t>
      </w:r>
      <w:r w:rsidRPr="005A7D32">
        <w:rPr>
          <w:rFonts w:ascii="Times New Roman" w:hAnsi="Times New Roman" w:cs="Times New Roman"/>
          <w:lang w:eastAsia="zh-TW"/>
        </w:rPr>
        <w:t>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與</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或副系主任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之</w:t>
      </w:r>
      <w:r w:rsidRPr="005A7D32">
        <w:rPr>
          <w:rFonts w:ascii="Times New Roman" w:hAnsi="Times New Roman" w:cs="Times New Roman"/>
          <w:lang w:eastAsia="zh-TW"/>
        </w:rPr>
        <w:t>遴聘辦法</w:t>
      </w:r>
      <w:r w:rsidRPr="005A7D32">
        <w:rPr>
          <w:rFonts w:ascii="Times New Roman" w:hAnsi="Times New Roman" w:cs="Times New Roman" w:hint="eastAsia"/>
          <w:lang w:eastAsia="zh-TW"/>
        </w:rPr>
        <w:t>。</w:t>
      </w:r>
    </w:p>
    <w:p w:rsidR="00616861" w:rsidRPr="005A7D32" w:rsidRDefault="00616861" w:rsidP="009F2AFD">
      <w:pPr>
        <w:pStyle w:val="a3"/>
        <w:numPr>
          <w:ilvl w:val="0"/>
          <w:numId w:val="58"/>
        </w:numPr>
        <w:adjustRightInd w:val="0"/>
        <w:spacing w:line="420" w:lineRule="exact"/>
        <w:ind w:hanging="349"/>
        <w:rPr>
          <w:rFonts w:ascii="Times New Roman" w:hAnsi="Times New Roman" w:cs="Times New Roman"/>
          <w:lang w:eastAsia="zh-TW"/>
        </w:rPr>
      </w:pPr>
      <w:r w:rsidRPr="005A7D32">
        <w:rPr>
          <w:rFonts w:ascii="Times New Roman" w:hAnsi="Times New Roman" w:cs="Times New Roman"/>
          <w:lang w:eastAsia="zh-TW"/>
        </w:rPr>
        <w:t>請說明</w:t>
      </w:r>
      <w:r w:rsidRPr="005A7D32">
        <w:rPr>
          <w:rFonts w:ascii="Times New Roman" w:hAnsi="Times New Roman" w:cs="Times New Roman" w:hint="eastAsia"/>
          <w:lang w:eastAsia="zh-TW"/>
        </w:rPr>
        <w:t>現任</w:t>
      </w:r>
      <w:r w:rsidRPr="005A7D32">
        <w:rPr>
          <w:rFonts w:ascii="Times New Roman" w:hAnsi="Times New Roman" w:cs="Times New Roman"/>
          <w:lang w:eastAsia="zh-TW"/>
        </w:rPr>
        <w:t>系主任</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與</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或副系主任</w:t>
      </w:r>
      <w:r w:rsidRPr="005A7D32">
        <w:rPr>
          <w:rFonts w:ascii="Times New Roman" w:hAnsi="Times New Roman" w:cs="Times New Roman" w:hint="eastAsia"/>
          <w:lang w:eastAsia="zh-TW"/>
        </w:rPr>
        <w:t>)</w:t>
      </w:r>
      <w:r w:rsidRPr="005A7D32">
        <w:rPr>
          <w:rFonts w:ascii="Times New Roman" w:hAnsi="Times New Roman" w:cs="Times New Roman"/>
          <w:lang w:eastAsia="zh-TW"/>
        </w:rPr>
        <w:t>的</w:t>
      </w:r>
      <w:r w:rsidR="003259A7" w:rsidRPr="005A7D32">
        <w:rPr>
          <w:rFonts w:ascii="Times New Roman" w:hAnsi="Times New Roman" w:cs="Times New Roman" w:hint="eastAsia"/>
          <w:lang w:eastAsia="zh-TW"/>
        </w:rPr>
        <w:t>聘任日期、任期</w:t>
      </w:r>
      <w:r w:rsidR="003259A7" w:rsidRPr="005A7D32">
        <w:rPr>
          <w:rFonts w:ascii="新細明體" w:eastAsia="新細明體" w:hAnsi="新細明體" w:cs="Times New Roman" w:hint="eastAsia"/>
          <w:lang w:eastAsia="zh-TW"/>
        </w:rPr>
        <w:t>、</w:t>
      </w:r>
      <w:r w:rsidRPr="005A7D32">
        <w:rPr>
          <w:rFonts w:ascii="Times New Roman" w:hAnsi="Times New Roman" w:cs="Times New Roman"/>
          <w:lang w:eastAsia="zh-TW"/>
        </w:rPr>
        <w:t>專長、學術及行政經歷。</w:t>
      </w:r>
    </w:p>
    <w:p w:rsidR="003259A7" w:rsidRPr="005A7D32" w:rsidRDefault="001D5C89" w:rsidP="00B1437C">
      <w:pPr>
        <w:pStyle w:val="a3"/>
        <w:adjustRightInd w:val="0"/>
        <w:spacing w:line="420" w:lineRule="exact"/>
        <w:ind w:leftChars="-49" w:left="0" w:hangingChars="45" w:hanging="108"/>
        <w:rPr>
          <w:rFonts w:ascii="Times New Roman" w:hAnsi="Times New Roman" w:cs="Times New Roman"/>
          <w:lang w:eastAsia="zh-TW"/>
        </w:rPr>
      </w:pPr>
      <w:r w:rsidRPr="005A7D32">
        <w:rPr>
          <w:rFonts w:ascii="Times New Roman" w:hAnsi="Times New Roman" w:cs="Times New Roman" w:hint="eastAsia"/>
          <w:lang w:eastAsia="zh-TW"/>
        </w:rPr>
        <w:t xml:space="preserve">       3. </w:t>
      </w:r>
      <w:r w:rsidR="003259A7" w:rsidRPr="005A7D32">
        <w:rPr>
          <w:rFonts w:ascii="Times New Roman" w:hAnsi="Times New Roman" w:cs="Times New Roman" w:hint="eastAsia"/>
          <w:lang w:eastAsia="zh-TW"/>
        </w:rPr>
        <w:t>若有系主任</w:t>
      </w:r>
      <w:r w:rsidR="003259A7" w:rsidRPr="005A7D32">
        <w:rPr>
          <w:rFonts w:ascii="Times New Roman" w:hAnsi="Times New Roman" w:cs="Times New Roman" w:hint="eastAsia"/>
          <w:lang w:eastAsia="zh-TW"/>
        </w:rPr>
        <w:t>(</w:t>
      </w:r>
      <w:r w:rsidR="003259A7" w:rsidRPr="005A7D32">
        <w:rPr>
          <w:rFonts w:ascii="Times New Roman" w:hAnsi="Times New Roman" w:cs="Times New Roman" w:hint="eastAsia"/>
          <w:lang w:eastAsia="zh-TW"/>
        </w:rPr>
        <w:t>或副系主任</w:t>
      </w:r>
      <w:r w:rsidR="003259A7" w:rsidRPr="005A7D32">
        <w:rPr>
          <w:rFonts w:ascii="Times New Roman" w:hAnsi="Times New Roman" w:cs="Times New Roman" w:hint="eastAsia"/>
          <w:lang w:eastAsia="zh-TW"/>
        </w:rPr>
        <w:t>)</w:t>
      </w:r>
      <w:r w:rsidR="003259A7" w:rsidRPr="005A7D32">
        <w:rPr>
          <w:rFonts w:ascii="Times New Roman" w:hAnsi="Times New Roman" w:cs="Times New Roman" w:hint="eastAsia"/>
          <w:lang w:eastAsia="zh-TW"/>
        </w:rPr>
        <w:t>之任期未到即更換，請說明其原因與交接過程。</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FE3C94" w:rsidRPr="005A7D32" w:rsidRDefault="00FE3C94"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1.3.1</w:t>
      </w:r>
      <w:r w:rsidRPr="005A7D32">
        <w:rPr>
          <w:rFonts w:ascii="Times New Roman" w:eastAsia="標楷體" w:hAnsi="Times New Roman" w:cs="Times New Roman" w:hint="eastAsia"/>
          <w:bCs/>
          <w:sz w:val="24"/>
          <w:szCs w:val="24"/>
          <w:lang w:eastAsia="zh-TW"/>
        </w:rPr>
        <w:t>醫學系主任必須能與醫學院院長或負責醫學系最終責任的行政主管、以及該校其他人員有暢通的溝通管道，</w:t>
      </w:r>
      <w:r w:rsidR="004C3685" w:rsidRPr="005A7D32">
        <w:rPr>
          <w:rFonts w:ascii="Times New Roman" w:eastAsia="標楷體" w:hAnsi="Times New Roman" w:cs="Times New Roman" w:hint="eastAsia"/>
          <w:bCs/>
          <w:sz w:val="24"/>
          <w:szCs w:val="24"/>
          <w:lang w:eastAsia="zh-TW"/>
        </w:rPr>
        <w:t>這是</w:t>
      </w:r>
      <w:r w:rsidRPr="005A7D32">
        <w:rPr>
          <w:rFonts w:ascii="Times New Roman" w:eastAsia="標楷體" w:hAnsi="Times New Roman" w:cs="Times New Roman" w:hint="eastAsia"/>
          <w:bCs/>
          <w:sz w:val="24"/>
          <w:szCs w:val="24"/>
          <w:lang w:eastAsia="zh-TW"/>
        </w:rPr>
        <w:t>完成其職責</w:t>
      </w:r>
      <w:r w:rsidR="004C3685" w:rsidRPr="005A7D32">
        <w:rPr>
          <w:rFonts w:ascii="Times New Roman" w:eastAsia="標楷體" w:hAnsi="Times New Roman" w:cs="Times New Roman" w:hint="eastAsia"/>
          <w:bCs/>
          <w:sz w:val="24"/>
          <w:szCs w:val="24"/>
          <w:lang w:eastAsia="zh-TW"/>
        </w:rPr>
        <w:t>的必要條件</w:t>
      </w:r>
      <w:r w:rsidRPr="005A7D32">
        <w:rPr>
          <w:rFonts w:ascii="Times New Roman" w:eastAsia="標楷體" w:hAnsi="Times New Roman" w:cs="Times New Roman" w:hint="eastAsia"/>
          <w:bCs/>
          <w:sz w:val="24"/>
          <w:szCs w:val="24"/>
          <w:lang w:eastAsia="zh-TW"/>
        </w:rPr>
        <w:t>。</w:t>
      </w:r>
    </w:p>
    <w:p w:rsidR="00616861" w:rsidRPr="005A7D32" w:rsidRDefault="0092518B" w:rsidP="00B1437C">
      <w:pPr>
        <w:pStyle w:val="a3"/>
        <w:adjustRightInd w:val="0"/>
        <w:spacing w:line="420" w:lineRule="exact"/>
        <w:ind w:left="0"/>
        <w:rPr>
          <w:rFonts w:cs="Times New Roman"/>
          <w:lang w:eastAsia="zh-TW"/>
        </w:rPr>
      </w:pPr>
      <w:r w:rsidRPr="005A7D32">
        <w:rPr>
          <w:rFonts w:cs="Times New Roman" w:hint="eastAsia"/>
          <w:lang w:eastAsia="zh-TW"/>
        </w:rPr>
        <w:t>評鑑</w:t>
      </w:r>
      <w:r w:rsidR="00616861" w:rsidRPr="005A7D32">
        <w:rPr>
          <w:rFonts w:cs="Times New Roman" w:hint="eastAsia"/>
          <w:lang w:eastAsia="zh-TW"/>
        </w:rPr>
        <w:t>要點</w:t>
      </w:r>
      <w:r w:rsidR="00F26F15" w:rsidRPr="005A7D32">
        <w:rPr>
          <w:rFonts w:cs="Times New Roman" w:hint="eastAsia"/>
          <w:lang w:eastAsia="zh-TW"/>
        </w:rPr>
        <w:t>：</w:t>
      </w:r>
    </w:p>
    <w:p w:rsidR="00616861" w:rsidRPr="005A7D32" w:rsidRDefault="00616861" w:rsidP="009F2AFD">
      <w:pPr>
        <w:pStyle w:val="a3"/>
        <w:numPr>
          <w:ilvl w:val="0"/>
          <w:numId w:val="79"/>
        </w:numPr>
        <w:adjustRightInd w:val="0"/>
        <w:spacing w:line="420" w:lineRule="exact"/>
        <w:ind w:left="568" w:hanging="284"/>
        <w:rPr>
          <w:rFonts w:cs="Times New Roman"/>
          <w:lang w:eastAsia="zh-TW"/>
        </w:rPr>
      </w:pPr>
      <w:r w:rsidRPr="005A7D32">
        <w:rPr>
          <w:rFonts w:cs="Times New Roman" w:hint="eastAsia"/>
          <w:lang w:eastAsia="zh-TW"/>
        </w:rPr>
        <w:t>醫學系及</w:t>
      </w:r>
      <w:r w:rsidRPr="005A7D32">
        <w:rPr>
          <w:rFonts w:cs="Times New Roman" w:hint="eastAsia"/>
          <w:bCs/>
          <w:lang w:eastAsia="zh-TW"/>
        </w:rPr>
        <w:t>其</w:t>
      </w:r>
      <w:r w:rsidRPr="005A7D32">
        <w:rPr>
          <w:rFonts w:cs="Times New Roman"/>
          <w:bCs/>
          <w:lang w:eastAsia="zh-TW"/>
        </w:rPr>
        <w:t>隸屬之</w:t>
      </w:r>
      <w:r w:rsidRPr="005A7D32">
        <w:rPr>
          <w:rFonts w:cs="Times New Roman" w:hint="eastAsia"/>
          <w:bCs/>
          <w:lang w:eastAsia="zh-TW"/>
        </w:rPr>
        <w:t>校/院</w:t>
      </w:r>
      <w:r w:rsidRPr="005A7D32">
        <w:rPr>
          <w:rFonts w:cs="Times New Roman" w:hint="eastAsia"/>
          <w:lang w:eastAsia="zh-TW"/>
        </w:rPr>
        <w:t>應有正式且暢通之溝通管道(例如</w:t>
      </w:r>
      <w:r w:rsidR="00F26F15" w:rsidRPr="005A7D32">
        <w:rPr>
          <w:rFonts w:cs="Times New Roman" w:hint="eastAsia"/>
          <w:lang w:eastAsia="zh-TW"/>
        </w:rPr>
        <w:t>：</w:t>
      </w:r>
      <w:r w:rsidRPr="005A7D32">
        <w:rPr>
          <w:rFonts w:cs="Times New Roman" w:hint="eastAsia"/>
          <w:lang w:eastAsia="zh-TW"/>
        </w:rPr>
        <w:t>會議、書面或電子公文等)及授權系統</w:t>
      </w:r>
      <w:r w:rsidR="00081D29" w:rsidRPr="005A7D32">
        <w:rPr>
          <w:rFonts w:cs="Times New Roman" w:hint="eastAsia"/>
          <w:lang w:eastAsia="zh-TW"/>
        </w:rPr>
        <w:t>。</w:t>
      </w:r>
    </w:p>
    <w:p w:rsidR="00616861" w:rsidRPr="005A7D32" w:rsidRDefault="00616861" w:rsidP="009F2AFD">
      <w:pPr>
        <w:pStyle w:val="a3"/>
        <w:numPr>
          <w:ilvl w:val="0"/>
          <w:numId w:val="79"/>
        </w:numPr>
        <w:adjustRightInd w:val="0"/>
        <w:spacing w:line="420" w:lineRule="exact"/>
        <w:ind w:left="568" w:hanging="284"/>
        <w:rPr>
          <w:rFonts w:cs="Times New Roman"/>
          <w:lang w:eastAsia="zh-TW"/>
        </w:rPr>
      </w:pPr>
      <w:r w:rsidRPr="005A7D32">
        <w:rPr>
          <w:rFonts w:cs="Times New Roman" w:hint="eastAsia"/>
          <w:lang w:eastAsia="zh-TW"/>
        </w:rPr>
        <w:t>該溝通管道及授權足以使醫學系主任能有效完成其職責。</w:t>
      </w:r>
    </w:p>
    <w:p w:rsidR="00616861" w:rsidRPr="005A7D32" w:rsidRDefault="00054E01" w:rsidP="00120D56">
      <w:pPr>
        <w:pStyle w:val="a3"/>
        <w:adjustRightInd w:val="0"/>
        <w:spacing w:before="240"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616861" w:rsidRPr="005A7D32" w:rsidRDefault="00616861" w:rsidP="00AE1C82">
      <w:pPr>
        <w:pStyle w:val="a3"/>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00AE1C82" w:rsidRPr="005A7D32">
        <w:rPr>
          <w:rFonts w:ascii="Times New Roman" w:hAnsi="Times New Roman" w:cs="Times New Roman" w:hint="eastAsia"/>
          <w:lang w:eastAsia="zh-TW"/>
        </w:rPr>
        <w:t xml:space="preserve">  </w:t>
      </w:r>
      <w:r w:rsidRPr="005A7D32">
        <w:rPr>
          <w:rFonts w:ascii="Times New Roman" w:hAnsi="Times New Roman" w:cs="Times New Roman" w:hint="eastAsia"/>
          <w:lang w:eastAsia="zh-TW"/>
        </w:rPr>
        <w:t>請說明醫學系與校</w:t>
      </w:r>
      <w:r w:rsidR="009B298D" w:rsidRPr="005A7D32">
        <w:rPr>
          <w:rFonts w:ascii="Times New Roman" w:hAnsi="Times New Roman" w:cs="Times New Roman" w:hint="eastAsia"/>
          <w:lang w:eastAsia="zh-TW"/>
        </w:rPr>
        <w:t>及</w:t>
      </w:r>
      <w:r w:rsidRPr="005A7D32">
        <w:rPr>
          <w:rFonts w:ascii="Times New Roman" w:hAnsi="Times New Roman" w:cs="Times New Roman" w:hint="eastAsia"/>
          <w:lang w:eastAsia="zh-TW"/>
        </w:rPr>
        <w:t>醫學院從屬關係的組織架構，以說明醫學系主任與醫學院院長或負責醫學系最終責任的校行政主管的關係。</w:t>
      </w:r>
    </w:p>
    <w:p w:rsidR="00616861" w:rsidRPr="005A7D32" w:rsidRDefault="00616861"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00AE1C82" w:rsidRPr="005A7D32">
        <w:rPr>
          <w:rFonts w:ascii="Times New Roman" w:hAnsi="Times New Roman" w:cs="Times New Roman" w:hint="eastAsia"/>
          <w:lang w:eastAsia="zh-TW"/>
        </w:rPr>
        <w:t xml:space="preserve"> </w:t>
      </w:r>
      <w:r w:rsidRPr="005A7D32">
        <w:rPr>
          <w:rFonts w:ascii="Times New Roman" w:hAnsi="Times New Roman" w:cs="Times New Roman" w:hint="eastAsia"/>
          <w:lang w:eastAsia="zh-TW"/>
        </w:rPr>
        <w:t>請說明</w:t>
      </w:r>
      <w:r w:rsidRPr="005A7D32">
        <w:rPr>
          <w:rFonts w:ascii="Times New Roman" w:hAnsi="Times New Roman" w:cs="Times New Roman" w:hint="eastAsia"/>
          <w:bCs/>
          <w:lang w:eastAsia="zh-TW"/>
        </w:rPr>
        <w:t>醫學系相關主管與系主任之溝通管道與授權範圍。</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5" w:color="auto"/>
          <w:bottom w:val="single" w:sz="4" w:space="1" w:color="auto"/>
        </w:pBdr>
        <w:tabs>
          <w:tab w:val="left" w:pos="0"/>
        </w:tabs>
        <w:adjustRightInd w:val="0"/>
        <w:spacing w:line="420" w:lineRule="exact"/>
        <w:ind w:right="105"/>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1.3.2</w:t>
      </w:r>
      <w:r w:rsidRPr="005A7D32">
        <w:rPr>
          <w:rFonts w:ascii="Times New Roman" w:eastAsia="標楷體" w:hAnsi="Times New Roman" w:cs="Times New Roman"/>
          <w:bCs/>
          <w:sz w:val="24"/>
          <w:szCs w:val="24"/>
          <w:lang w:eastAsia="zh-TW"/>
        </w:rPr>
        <w:t>醫學系主任、教師、機構主管，以及校</w:t>
      </w:r>
      <w:r w:rsidRPr="005A7D32">
        <w:rPr>
          <w:rFonts w:ascii="Times New Roman" w:eastAsia="標楷體" w:hAnsi="Times New Roman" w:cs="Times New Roman" w:hint="eastAsia"/>
          <w:bCs/>
          <w:sz w:val="24"/>
          <w:szCs w:val="24"/>
          <w:lang w:eastAsia="zh-TW"/>
        </w:rPr>
        <w:t>方</w:t>
      </w:r>
      <w:r w:rsidRPr="005A7D32">
        <w:rPr>
          <w:rFonts w:ascii="Times New Roman" w:eastAsia="標楷體" w:hAnsi="Times New Roman" w:cs="Times New Roman"/>
          <w:bCs/>
          <w:sz w:val="24"/>
          <w:szCs w:val="24"/>
          <w:lang w:eastAsia="zh-TW"/>
        </w:rPr>
        <w:t>相關部門和建教合作之教學醫院主管必須對醫學系相關事務的權力與責任</w:t>
      </w:r>
      <w:r w:rsidRPr="005A7D32">
        <w:rPr>
          <w:rFonts w:ascii="Times New Roman" w:eastAsia="標楷體" w:hAnsi="Times New Roman" w:cs="Times New Roman" w:hint="eastAsia"/>
          <w:bCs/>
          <w:sz w:val="24"/>
          <w:szCs w:val="24"/>
          <w:lang w:eastAsia="zh-TW"/>
        </w:rPr>
        <w:t>分派</w:t>
      </w:r>
      <w:r w:rsidRPr="005A7D32">
        <w:rPr>
          <w:rFonts w:ascii="Times New Roman" w:eastAsia="標楷體" w:hAnsi="Times New Roman" w:cs="Times New Roman"/>
          <w:bCs/>
          <w:sz w:val="24"/>
          <w:szCs w:val="24"/>
          <w:lang w:eastAsia="zh-TW"/>
        </w:rPr>
        <w:t>有清楚的認識。</w:t>
      </w:r>
    </w:p>
    <w:p w:rsidR="00616861" w:rsidRPr="005A7D32" w:rsidRDefault="0092518B" w:rsidP="00B1437C">
      <w:pPr>
        <w:pStyle w:val="a3"/>
        <w:adjustRightInd w:val="0"/>
        <w:spacing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評鑑</w:t>
      </w:r>
      <w:r w:rsidR="00616861" w:rsidRPr="005A7D32">
        <w:rPr>
          <w:rFonts w:ascii="Times New Roman" w:hAnsi="Times New Roman" w:cs="Times New Roman" w:hint="eastAsia"/>
          <w:lang w:eastAsia="zh-TW"/>
        </w:rPr>
        <w:t>要點</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醫學系及其相關機構必須正式賦予醫學系主任、教師、機構主管，以及校內方相關部門和建教合作之教學醫院主管對醫學系相關事務的權力與責任。</w:t>
      </w:r>
    </w:p>
    <w:p w:rsidR="00616861" w:rsidRPr="005A7D32" w:rsidRDefault="00616861" w:rsidP="009F2AFD">
      <w:pPr>
        <w:pStyle w:val="a3"/>
        <w:numPr>
          <w:ilvl w:val="0"/>
          <w:numId w:val="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醫學系主任、教師、機構主管，以及校內方相關部門和建教合作之教學醫院主管必須對醫學系相關事務的權力與責任分派有清楚的認識。</w:t>
      </w:r>
    </w:p>
    <w:p w:rsidR="00616861" w:rsidRPr="005A7D32" w:rsidRDefault="00054E01" w:rsidP="00120D56">
      <w:pPr>
        <w:pStyle w:val="a3"/>
        <w:adjustRightInd w:val="0"/>
        <w:spacing w:before="240"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59"/>
        </w:numPr>
        <w:adjustRightInd w:val="0"/>
        <w:spacing w:line="420" w:lineRule="exact"/>
        <w:ind w:left="568" w:hanging="284"/>
        <w:rPr>
          <w:rFonts w:ascii="Times New Roman" w:hAnsi="Times New Roman" w:cs="Times New Roman"/>
          <w:bCs/>
          <w:lang w:eastAsia="zh-TW"/>
        </w:rPr>
      </w:pPr>
      <w:r w:rsidRPr="005A7D32">
        <w:rPr>
          <w:rFonts w:ascii="Times New Roman" w:hAnsi="Times New Roman" w:cs="Times New Roman"/>
          <w:lang w:eastAsia="zh-TW"/>
        </w:rPr>
        <w:t>請提供</w:t>
      </w:r>
      <w:r w:rsidR="009B298D" w:rsidRPr="005A7D32">
        <w:rPr>
          <w:rFonts w:ascii="Times New Roman" w:hAnsi="Times New Roman" w:cs="Times New Roman" w:hint="eastAsia"/>
          <w:lang w:eastAsia="zh-TW"/>
        </w:rPr>
        <w:t>醫學系</w:t>
      </w:r>
      <w:r w:rsidRPr="005A7D32">
        <w:rPr>
          <w:rFonts w:ascii="Times New Roman" w:hAnsi="Times New Roman" w:cs="Times New Roman" w:hint="eastAsia"/>
          <w:lang w:eastAsia="zh-TW"/>
        </w:rPr>
        <w:t>組織</w:t>
      </w:r>
      <w:r w:rsidRPr="005A7D32">
        <w:rPr>
          <w:rFonts w:ascii="Times New Roman" w:hAnsi="Times New Roman" w:cs="Times New Roman"/>
          <w:lang w:eastAsia="zh-TW"/>
        </w:rPr>
        <w:t>架構圖</w:t>
      </w:r>
      <w:r w:rsidRPr="005A7D32">
        <w:rPr>
          <w:rFonts w:ascii="Times New Roman" w:hAnsi="Times New Roman" w:cs="Times New Roman" w:hint="eastAsia"/>
          <w:lang w:eastAsia="zh-TW"/>
        </w:rPr>
        <w:t>與章程，以</w:t>
      </w:r>
      <w:r w:rsidRPr="005A7D32">
        <w:rPr>
          <w:rFonts w:ascii="Times New Roman" w:hAnsi="Times New Roman" w:cs="Times New Roman"/>
          <w:lang w:eastAsia="zh-TW"/>
        </w:rPr>
        <w:t>說明</w:t>
      </w:r>
      <w:r w:rsidR="00F26F15" w:rsidRPr="005A7D32">
        <w:rPr>
          <w:rFonts w:ascii="Times New Roman" w:hAnsi="Times New Roman" w:cs="Times New Roman" w:hint="eastAsia"/>
          <w:lang w:eastAsia="zh-TW"/>
        </w:rPr>
        <w:t>：</w:t>
      </w:r>
    </w:p>
    <w:p w:rsidR="00616861" w:rsidRPr="005A7D32" w:rsidRDefault="00616861" w:rsidP="009F2AFD">
      <w:pPr>
        <w:pStyle w:val="a3"/>
        <w:numPr>
          <w:ilvl w:val="0"/>
          <w:numId w:val="60"/>
        </w:numPr>
        <w:adjustRightInd w:val="0"/>
        <w:spacing w:line="420" w:lineRule="exact"/>
        <w:ind w:left="794" w:hanging="284"/>
        <w:rPr>
          <w:rFonts w:ascii="Times New Roman" w:hAnsi="Times New Roman" w:cs="Times New Roman"/>
          <w:bCs/>
          <w:lang w:eastAsia="zh-TW"/>
        </w:rPr>
      </w:pPr>
      <w:r w:rsidRPr="005A7D32">
        <w:rPr>
          <w:rFonts w:ascii="Times New Roman" w:hAnsi="Times New Roman" w:cs="Times New Roman"/>
          <w:lang w:eastAsia="zh-TW"/>
        </w:rPr>
        <w:t>醫學系</w:t>
      </w:r>
      <w:r w:rsidRPr="005A7D32">
        <w:rPr>
          <w:rFonts w:ascii="Times New Roman" w:hAnsi="Times New Roman" w:cs="Times New Roman"/>
          <w:bCs/>
          <w:lang w:eastAsia="zh-TW"/>
        </w:rPr>
        <w:t>相關事務的權力與責任</w:t>
      </w:r>
      <w:r w:rsidRPr="005A7D32">
        <w:rPr>
          <w:rFonts w:ascii="Times New Roman" w:hAnsi="Times New Roman" w:cs="Times New Roman" w:hint="eastAsia"/>
          <w:bCs/>
          <w:lang w:eastAsia="zh-TW"/>
        </w:rPr>
        <w:t>分派。</w:t>
      </w:r>
    </w:p>
    <w:p w:rsidR="00616861" w:rsidRPr="005A7D32" w:rsidRDefault="00616861" w:rsidP="009F2AFD">
      <w:pPr>
        <w:pStyle w:val="a3"/>
        <w:numPr>
          <w:ilvl w:val="0"/>
          <w:numId w:val="60"/>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系主任</w:t>
      </w:r>
      <w:r w:rsidRPr="005A7D32">
        <w:rPr>
          <w:rFonts w:ascii="Times New Roman" w:hAnsi="Times New Roman" w:cs="Times New Roman"/>
          <w:lang w:eastAsia="zh-TW"/>
        </w:rPr>
        <w:t>與校</w:t>
      </w:r>
      <w:r w:rsidRPr="005A7D32">
        <w:rPr>
          <w:rFonts w:ascii="Times New Roman" w:hAnsi="Times New Roman" w:cs="Times New Roman" w:hint="eastAsia"/>
          <w:lang w:eastAsia="zh-TW"/>
        </w:rPr>
        <w:t>方</w:t>
      </w:r>
      <w:r w:rsidRPr="005A7D32">
        <w:rPr>
          <w:rFonts w:ascii="Times New Roman" w:hAnsi="Times New Roman" w:cs="Times New Roman"/>
          <w:lang w:eastAsia="zh-TW"/>
        </w:rPr>
        <w:t>其他部門和建教合作之主要教學醫院主管的關係。</w:t>
      </w:r>
    </w:p>
    <w:p w:rsidR="00616861" w:rsidRPr="005A7D32" w:rsidRDefault="00616861" w:rsidP="009F2AFD">
      <w:pPr>
        <w:pStyle w:val="a3"/>
        <w:numPr>
          <w:ilvl w:val="0"/>
          <w:numId w:val="59"/>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提供負責醫學教育主管、及</w:t>
      </w:r>
      <w:r w:rsidRPr="005A7D32">
        <w:rPr>
          <w:rFonts w:ascii="Times New Roman" w:hAnsi="Times New Roman" w:cs="Times New Roman"/>
          <w:bCs/>
          <w:lang w:eastAsia="zh-TW"/>
        </w:rPr>
        <w:t>校內相關部門和建教合作之教學醫院主管</w:t>
      </w:r>
      <w:r w:rsidRPr="005A7D32">
        <w:rPr>
          <w:rFonts w:ascii="Times New Roman" w:hAnsi="Times New Roman" w:cs="Times New Roman" w:hint="eastAsia"/>
          <w:lang w:eastAsia="zh-TW"/>
        </w:rPr>
        <w:t>姓名及職掌。</w:t>
      </w:r>
      <w:r w:rsidRPr="005A7D32">
        <w:rPr>
          <w:rFonts w:ascii="Times New Roman" w:hAnsi="Times New Roman" w:cs="Times New Roman" w:hint="eastAsia"/>
          <w:lang w:eastAsia="zh-TW"/>
        </w:rPr>
        <w:tab/>
      </w:r>
    </w:p>
    <w:p w:rsidR="00F75394" w:rsidRPr="005A7D32" w:rsidRDefault="00F75394"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106"/>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1.3.3</w:t>
      </w:r>
      <w:r w:rsidRPr="005A7D32">
        <w:rPr>
          <w:rFonts w:ascii="Times New Roman" w:eastAsia="標楷體" w:hAnsi="Times New Roman" w:cs="Times New Roman"/>
          <w:bCs/>
          <w:sz w:val="24"/>
          <w:szCs w:val="24"/>
          <w:lang w:eastAsia="zh-TW"/>
        </w:rPr>
        <w:t>醫學系主任必須有足夠的資源、權力，以遂行其治理醫學系和評估醫學系成效的職責。</w:t>
      </w:r>
    </w:p>
    <w:p w:rsidR="00616861" w:rsidRPr="005A7D32" w:rsidRDefault="00E138BB" w:rsidP="00AE1C82">
      <w:pPr>
        <w:adjustRightInd w:val="0"/>
        <w:spacing w:line="420" w:lineRule="exact"/>
        <w:ind w:left="744" w:right="96" w:hangingChars="310" w:hanging="74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醫學系主任</w:t>
      </w:r>
      <w:r w:rsidR="00616861" w:rsidRPr="005A7D32">
        <w:rPr>
          <w:rFonts w:ascii="Times New Roman" w:eastAsia="標楷體" w:hAnsi="Times New Roman" w:cs="Times New Roman" w:hint="eastAsia"/>
          <w:bCs/>
          <w:sz w:val="24"/>
          <w:szCs w:val="24"/>
          <w:lang w:eastAsia="zh-TW"/>
        </w:rPr>
        <w:t>為了達成</w:t>
      </w:r>
      <w:r w:rsidR="00616861" w:rsidRPr="005A7D32">
        <w:rPr>
          <w:rFonts w:ascii="Times New Roman" w:eastAsia="標楷體" w:hAnsi="Times New Roman" w:cs="Times New Roman"/>
          <w:bCs/>
          <w:sz w:val="24"/>
          <w:szCs w:val="24"/>
          <w:lang w:eastAsia="zh-TW"/>
        </w:rPr>
        <w:t>治理醫學系的整體</w:t>
      </w:r>
      <w:r w:rsidR="00616861" w:rsidRPr="005A7D32">
        <w:rPr>
          <w:rFonts w:ascii="Times New Roman" w:eastAsia="標楷體" w:hAnsi="Times New Roman" w:cs="Times New Roman" w:hint="eastAsia"/>
          <w:bCs/>
          <w:sz w:val="24"/>
          <w:szCs w:val="24"/>
          <w:lang w:eastAsia="zh-TW"/>
        </w:rPr>
        <w:t>任務，必須具有相稱的權責，包括任命</w:t>
      </w:r>
      <w:r w:rsidR="00616861"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授權其他合格人員，負責課程</w:t>
      </w:r>
      <w:r w:rsidR="00616861" w:rsidRPr="005A7D32">
        <w:rPr>
          <w:rFonts w:ascii="Times New Roman" w:eastAsia="標楷體" w:hAnsi="Times New Roman" w:cs="Times New Roman" w:hint="eastAsia"/>
          <w:bCs/>
          <w:sz w:val="24"/>
          <w:szCs w:val="24"/>
          <w:lang w:eastAsia="zh-TW"/>
        </w:rPr>
        <w:t>的執行與</w:t>
      </w:r>
      <w:r w:rsidR="00616861" w:rsidRPr="005A7D32">
        <w:rPr>
          <w:rFonts w:ascii="Times New Roman" w:eastAsia="標楷體" w:hAnsi="Times New Roman" w:cs="Times New Roman"/>
          <w:bCs/>
          <w:sz w:val="24"/>
          <w:szCs w:val="24"/>
          <w:lang w:eastAsia="zh-TW"/>
        </w:rPr>
        <w:t>監督。</w:t>
      </w:r>
      <w:r w:rsidR="00616861" w:rsidRPr="005A7D32">
        <w:rPr>
          <w:rFonts w:ascii="Times New Roman" w:eastAsia="標楷體" w:hAnsi="Times New Roman" w:cs="Times New Roman" w:hint="eastAsia"/>
          <w:bCs/>
          <w:sz w:val="24"/>
          <w:szCs w:val="24"/>
          <w:lang w:eastAsia="zh-TW"/>
        </w:rPr>
        <w:t>對系主任之相稱職權並不指定其職位，而著重於實質有效的行政權責。</w:t>
      </w:r>
    </w:p>
    <w:p w:rsidR="00616861" w:rsidRPr="005A7D32" w:rsidRDefault="0092518B" w:rsidP="00120D56">
      <w:pPr>
        <w:adjustRightInd w:val="0"/>
        <w:spacing w:before="240" w:line="420" w:lineRule="exact"/>
        <w:ind w:right="96"/>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072E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bCs/>
          <w:sz w:val="24"/>
          <w:szCs w:val="24"/>
          <w:lang w:eastAsia="zh-TW"/>
        </w:rPr>
        <w:t>：</w:t>
      </w:r>
    </w:p>
    <w:p w:rsidR="00616861" w:rsidRPr="005A7D32" w:rsidRDefault="00616861" w:rsidP="009F2AFD">
      <w:pPr>
        <w:pStyle w:val="a5"/>
        <w:numPr>
          <w:ilvl w:val="0"/>
          <w:numId w:val="61"/>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醫學系系主任應具備相稱權責以提供醫學系所需資源，達成整體教育任務。醫學系</w:t>
      </w:r>
      <w:r w:rsidRPr="005A7D32">
        <w:rPr>
          <w:rFonts w:ascii="Times New Roman" w:eastAsia="標楷體" w:hAnsi="Times New Roman" w:cs="Times New Roman"/>
          <w:bCs/>
          <w:sz w:val="24"/>
          <w:szCs w:val="24"/>
          <w:lang w:eastAsia="zh-TW"/>
        </w:rPr>
        <w:t>所需資源</w:t>
      </w:r>
      <w:r w:rsidRPr="005A7D32">
        <w:rPr>
          <w:rFonts w:ascii="Times New Roman" w:eastAsia="標楷體" w:hAnsi="Times New Roman" w:cs="Times New Roman" w:hint="eastAsia"/>
          <w:bCs/>
          <w:sz w:val="24"/>
          <w:szCs w:val="24"/>
          <w:lang w:eastAsia="zh-TW"/>
        </w:rPr>
        <w:t>包括：</w:t>
      </w:r>
    </w:p>
    <w:p w:rsidR="00616861" w:rsidRPr="005A7D32" w:rsidRDefault="00616861" w:rsidP="009F2AFD">
      <w:pPr>
        <w:pStyle w:val="a5"/>
        <w:numPr>
          <w:ilvl w:val="0"/>
          <w:numId w:val="62"/>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適量的教師，並使教師們有充分時間和必要的訓練來達到醫學系的教育</w:t>
      </w:r>
      <w:r w:rsidR="00BD25AA" w:rsidRPr="005A7D32">
        <w:rPr>
          <w:rFonts w:ascii="Times New Roman" w:eastAsia="標楷體" w:hAnsi="Times New Roman" w:cs="Times New Roman" w:hint="eastAsia"/>
          <w:bCs/>
          <w:sz w:val="24"/>
          <w:szCs w:val="24"/>
          <w:lang w:eastAsia="zh-TW"/>
        </w:rPr>
        <w:t>目的</w:t>
      </w:r>
      <w:r w:rsidR="00BD25AA" w:rsidRPr="005A7D32">
        <w:rPr>
          <w:rFonts w:ascii="Times New Roman" w:eastAsia="標楷體" w:hAnsi="Times New Roman" w:cs="Times New Roman" w:hint="eastAsia"/>
          <w:bCs/>
          <w:sz w:val="24"/>
          <w:szCs w:val="24"/>
          <w:lang w:eastAsia="zh-TW"/>
        </w:rPr>
        <w:t>(objectives)</w:t>
      </w:r>
      <w:r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TableParagraph"/>
        <w:numPr>
          <w:ilvl w:val="0"/>
          <w:numId w:val="62"/>
        </w:numPr>
        <w:adjustRightInd w:val="0"/>
        <w:spacing w:line="420" w:lineRule="exact"/>
        <w:ind w:left="794" w:hanging="284"/>
        <w:rPr>
          <w:rFonts w:ascii="標楷體" w:eastAsia="標楷體" w:hAnsi="標楷體"/>
          <w:sz w:val="24"/>
          <w:szCs w:val="24"/>
          <w:lang w:eastAsia="zh-TW"/>
        </w:rPr>
      </w:pPr>
      <w:r w:rsidRPr="005A7D32">
        <w:rPr>
          <w:rFonts w:ascii="標楷體" w:eastAsia="標楷體" w:hAnsi="標楷體" w:hint="eastAsia"/>
          <w:sz w:val="24"/>
          <w:szCs w:val="24"/>
          <w:lang w:eastAsia="zh-TW"/>
        </w:rPr>
        <w:t>適當的教學空間，能符合醫學系教學方法需求；</w:t>
      </w:r>
    </w:p>
    <w:p w:rsidR="00616861" w:rsidRPr="005A7D32" w:rsidRDefault="00616861" w:rsidP="009F2AFD">
      <w:pPr>
        <w:pStyle w:val="a5"/>
        <w:numPr>
          <w:ilvl w:val="0"/>
          <w:numId w:val="62"/>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適當的教學基本設施（例如電腦，視聽器材，實驗室，組織切片、大體老師等）；</w:t>
      </w:r>
    </w:p>
    <w:p w:rsidR="00616861" w:rsidRPr="005A7D32" w:rsidRDefault="00616861" w:rsidP="009F2AFD">
      <w:pPr>
        <w:pStyle w:val="a5"/>
        <w:numPr>
          <w:ilvl w:val="0"/>
          <w:numId w:val="62"/>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適當的教育行政支援服務（例如考試評分，教室安排，教學和評量方法的教師培訓）；</w:t>
      </w:r>
    </w:p>
    <w:p w:rsidR="00616861"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 xml:space="preserve">2. </w:t>
      </w:r>
      <w:r w:rsidRPr="005A7D32">
        <w:rPr>
          <w:rFonts w:ascii="Times New Roman" w:eastAsia="標楷體" w:hAnsi="Times New Roman" w:cs="Times New Roman" w:hint="eastAsia"/>
          <w:bCs/>
          <w:sz w:val="24"/>
          <w:szCs w:val="24"/>
          <w:lang w:eastAsia="zh-TW"/>
        </w:rPr>
        <w:t>醫學系治理的需求必須有學校充分的支援和服務。</w:t>
      </w:r>
    </w:p>
    <w:p w:rsidR="00616861" w:rsidRPr="005A7D32" w:rsidRDefault="00054E01" w:rsidP="00120D56">
      <w:pPr>
        <w:adjustRightInd w:val="0"/>
        <w:spacing w:before="240" w:line="420" w:lineRule="exact"/>
        <w:rPr>
          <w:rFonts w:ascii="Times New Roman" w:hAnsi="Times New Roman" w:cs="Times New Roman"/>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hint="eastAsia"/>
          <w:lang w:eastAsia="zh-TW"/>
        </w:rPr>
        <w:t>請說明貴校決定醫學系教師數與掌握教師素質之運作機制，並醫學系主任所扮演的角色為何</w:t>
      </w:r>
      <w:r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2</w:t>
      </w: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請敍</w:t>
      </w:r>
      <w:r w:rsidRPr="005A7D32">
        <w:rPr>
          <w:rFonts w:ascii="Times New Roman" w:hAnsi="Times New Roman" w:cs="Times New Roman"/>
          <w:lang w:eastAsia="zh-TW"/>
        </w:rPr>
        <w:t>述醫學系</w:t>
      </w:r>
      <w:r w:rsidRPr="005A7D32">
        <w:rPr>
          <w:rFonts w:ascii="Times New Roman" w:hAnsi="Times New Roman" w:cs="Times New Roman" w:hint="eastAsia"/>
          <w:lang w:eastAsia="zh-TW"/>
        </w:rPr>
        <w:t>在</w:t>
      </w:r>
      <w:r w:rsidRPr="005A7D32">
        <w:rPr>
          <w:rFonts w:ascii="Times New Roman" w:hAnsi="Times New Roman" w:cs="Times New Roman"/>
          <w:lang w:eastAsia="zh-TW"/>
        </w:rPr>
        <w:t>課程規劃、執行及審</w:t>
      </w:r>
      <w:r w:rsidRPr="005A7D32">
        <w:rPr>
          <w:rFonts w:ascii="Times New Roman" w:hAnsi="Times New Roman" w:cs="Times New Roman" w:hint="eastAsia"/>
          <w:lang w:eastAsia="zh-TW"/>
        </w:rPr>
        <w:t>查</w:t>
      </w:r>
      <w:r w:rsidRPr="005A7D32">
        <w:rPr>
          <w:rFonts w:ascii="Times New Roman" w:hAnsi="Times New Roman" w:cs="Times New Roman"/>
          <w:lang w:eastAsia="zh-TW"/>
        </w:rPr>
        <w:t>等</w:t>
      </w:r>
      <w:r w:rsidRPr="005A7D32">
        <w:rPr>
          <w:rFonts w:ascii="Times New Roman" w:hAnsi="Times New Roman" w:cs="Times New Roman" w:hint="eastAsia"/>
          <w:lang w:eastAsia="zh-TW"/>
        </w:rPr>
        <w:t>任務中</w:t>
      </w:r>
      <w:r w:rsidRPr="005A7D32">
        <w:rPr>
          <w:rFonts w:ascii="Times New Roman" w:hAnsi="Times New Roman" w:cs="Times New Roman" w:hint="eastAsia"/>
          <w:bCs/>
          <w:lang w:eastAsia="zh-TW"/>
        </w:rPr>
        <w:t>（例如大體老師之收集）</w:t>
      </w:r>
      <w:r w:rsidRPr="005A7D32">
        <w:rPr>
          <w:rFonts w:ascii="Times New Roman" w:hAnsi="Times New Roman" w:cs="Times New Roman" w:hint="eastAsia"/>
          <w:lang w:eastAsia="zh-TW"/>
        </w:rPr>
        <w:t>，所得到之</w:t>
      </w:r>
      <w:r w:rsidRPr="005A7D32">
        <w:rPr>
          <w:rFonts w:ascii="Times New Roman" w:hAnsi="Times New Roman" w:cs="Times New Roman"/>
          <w:lang w:eastAsia="zh-TW"/>
        </w:rPr>
        <w:t>行政協助</w:t>
      </w:r>
      <w:r w:rsidRPr="005A7D32">
        <w:rPr>
          <w:rFonts w:ascii="Times New Roman" w:hAnsi="Times New Roman" w:cs="Times New Roman" w:hint="eastAsia"/>
          <w:lang w:eastAsia="zh-TW"/>
        </w:rPr>
        <w:t>，請說明進行該</w:t>
      </w:r>
      <w:r w:rsidRPr="005A7D32">
        <w:rPr>
          <w:rFonts w:ascii="Times New Roman" w:hAnsi="Times New Roman" w:cs="Times New Roman"/>
          <w:lang w:eastAsia="zh-TW"/>
        </w:rPr>
        <w:t>事務的</w:t>
      </w:r>
      <w:r w:rsidRPr="005A7D32">
        <w:rPr>
          <w:rFonts w:ascii="Times New Roman" w:hAnsi="Times New Roman" w:cs="Times New Roman" w:hint="eastAsia"/>
          <w:lang w:eastAsia="zh-TW"/>
        </w:rPr>
        <w:t>人員</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含</w:t>
      </w:r>
      <w:r w:rsidRPr="005A7D32">
        <w:rPr>
          <w:rFonts w:ascii="Times New Roman" w:hAnsi="Times New Roman" w:cs="Times New Roman"/>
          <w:lang w:eastAsia="zh-TW"/>
        </w:rPr>
        <w:t>職務</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與組織</w:t>
      </w:r>
      <w:r w:rsidRPr="005A7D32">
        <w:rPr>
          <w:rFonts w:ascii="Times New Roman" w:hAnsi="Times New Roman" w:cs="Times New Roman"/>
          <w:lang w:eastAsia="zh-TW"/>
        </w:rPr>
        <w:t>架構。</w:t>
      </w:r>
    </w:p>
    <w:p w:rsidR="00616861" w:rsidRPr="005A7D32" w:rsidRDefault="00616861"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hint="eastAsia"/>
          <w:lang w:eastAsia="zh-TW"/>
        </w:rPr>
        <w:t>請</w:t>
      </w:r>
      <w:r w:rsidRPr="005A7D32">
        <w:rPr>
          <w:rFonts w:ascii="Times New Roman" w:hAnsi="Times New Roman" w:cs="Times New Roman"/>
          <w:lang w:eastAsia="zh-TW"/>
        </w:rPr>
        <w:t>說明醫學系是否有</w:t>
      </w:r>
      <w:r w:rsidRPr="005A7D32">
        <w:rPr>
          <w:rFonts w:ascii="Times New Roman" w:hAnsi="Times New Roman" w:cs="Times New Roman" w:hint="eastAsia"/>
          <w:lang w:eastAsia="zh-TW"/>
        </w:rPr>
        <w:t>專</w:t>
      </w:r>
      <w:r w:rsidRPr="005A7D32">
        <w:rPr>
          <w:rFonts w:ascii="Times New Roman" w:hAnsi="Times New Roman" w:cs="Times New Roman"/>
          <w:lang w:eastAsia="zh-TW"/>
        </w:rPr>
        <w:t>用於醫學教育的特別預算；若有，</w:t>
      </w:r>
      <w:r w:rsidRPr="005A7D32">
        <w:rPr>
          <w:rFonts w:ascii="Times New Roman" w:hAnsi="Times New Roman" w:cs="Times New Roman" w:hint="eastAsia"/>
          <w:lang w:eastAsia="zh-TW"/>
        </w:rPr>
        <w:t>說明</w:t>
      </w:r>
      <w:r w:rsidRPr="005A7D32">
        <w:rPr>
          <w:rFonts w:ascii="Times New Roman" w:hAnsi="Times New Roman" w:cs="Times New Roman"/>
          <w:lang w:eastAsia="zh-TW"/>
        </w:rPr>
        <w:t>該預算</w:t>
      </w:r>
      <w:r w:rsidRPr="005A7D32">
        <w:rPr>
          <w:rFonts w:ascii="Times New Roman" w:hAnsi="Times New Roman" w:cs="Times New Roman" w:hint="eastAsia"/>
          <w:lang w:eastAsia="zh-TW"/>
        </w:rPr>
        <w:t>之取得</w:t>
      </w:r>
      <w:r w:rsidRPr="005A7D32">
        <w:rPr>
          <w:rFonts w:ascii="Times New Roman" w:hAnsi="Times New Roman" w:cs="Times New Roman"/>
          <w:lang w:eastAsia="zh-TW"/>
        </w:rPr>
        <w:t>及分配</w:t>
      </w:r>
      <w:r w:rsidRPr="005A7D32">
        <w:rPr>
          <w:rFonts w:ascii="Times New Roman" w:hAnsi="Times New Roman" w:cs="Times New Roman" w:hint="eastAsia"/>
          <w:lang w:eastAsia="zh-TW"/>
        </w:rPr>
        <w:t>，預算與決算情形</w:t>
      </w:r>
      <w:r w:rsidRPr="005A7D32">
        <w:rPr>
          <w:rFonts w:ascii="Times New Roman" w:hAnsi="Times New Roman" w:cs="Times New Roman"/>
          <w:lang w:eastAsia="zh-TW"/>
        </w:rPr>
        <w:t>。</w:t>
      </w:r>
    </w:p>
    <w:p w:rsidR="000A0352" w:rsidRPr="005A7D32" w:rsidRDefault="000A0352" w:rsidP="00B1437C">
      <w:pPr>
        <w:adjustRightInd w:val="0"/>
        <w:spacing w:line="420" w:lineRule="exact"/>
        <w:jc w:val="both"/>
        <w:rPr>
          <w:rFonts w:ascii="Times New Roman" w:eastAsia="標楷體" w:hAnsi="Times New Roman" w:cs="Times New Roman"/>
          <w:sz w:val="24"/>
          <w:szCs w:val="24"/>
          <w:lang w:eastAsia="zh-TW"/>
        </w:rPr>
      </w:pPr>
    </w:p>
    <w:p w:rsidR="00AE1C82" w:rsidRPr="005A7D32" w:rsidRDefault="00AE1C82" w:rsidP="00B1437C">
      <w:pPr>
        <w:adjustRightInd w:val="0"/>
        <w:spacing w:line="420" w:lineRule="exact"/>
        <w:jc w:val="both"/>
        <w:rPr>
          <w:rFonts w:ascii="Times New Roman" w:eastAsia="標楷體" w:hAnsi="Times New Roman" w:cs="Times New Roman"/>
          <w:sz w:val="24"/>
          <w:szCs w:val="24"/>
          <w:lang w:eastAsia="zh-TW"/>
        </w:rPr>
      </w:pPr>
    </w:p>
    <w:p w:rsidR="00616861" w:rsidRPr="005A7D32" w:rsidRDefault="00616861"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1.4</w:t>
      </w:r>
      <w:r w:rsidRPr="005A7D32">
        <w:rPr>
          <w:rFonts w:ascii="Times New Roman" w:hAnsi="Times New Roman" w:cs="Times New Roman"/>
          <w:lang w:eastAsia="zh-TW"/>
        </w:rPr>
        <w:t>醫學系之管理</w:t>
      </w:r>
    </w:p>
    <w:p w:rsidR="00616861" w:rsidRPr="005A7D32" w:rsidRDefault="00616861" w:rsidP="00B1437C">
      <w:pPr>
        <w:pBdr>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1.4.0</w:t>
      </w:r>
      <w:r w:rsidRPr="005A7D32">
        <w:rPr>
          <w:rFonts w:ascii="Times New Roman" w:eastAsia="標楷體" w:hAnsi="Times New Roman" w:cs="Times New Roman"/>
          <w:bCs/>
          <w:sz w:val="24"/>
          <w:szCs w:val="24"/>
          <w:lang w:eastAsia="zh-TW"/>
        </w:rPr>
        <w:t>醫學系及所屬之醫學院的行政治理</w:t>
      </w:r>
      <w:r w:rsidRPr="005A7D32">
        <w:rPr>
          <w:rFonts w:ascii="Times New Roman" w:eastAsia="標楷體" w:hAnsi="Times New Roman" w:cs="Times New Roman" w:hint="eastAsia"/>
          <w:bCs/>
          <w:sz w:val="24"/>
          <w:szCs w:val="24"/>
          <w:lang w:eastAsia="zh-TW"/>
        </w:rPr>
        <w:t>團隊</w:t>
      </w:r>
      <w:r w:rsidRPr="005A7D32">
        <w:rPr>
          <w:rFonts w:ascii="Times New Roman" w:eastAsia="標楷體" w:hAnsi="Times New Roman" w:cs="Times New Roman"/>
          <w:bCs/>
          <w:sz w:val="24"/>
          <w:szCs w:val="24"/>
          <w:lang w:eastAsia="zh-TW"/>
        </w:rPr>
        <w:t>應包括行政同仁及助理、其他組織單位的負責人及職員，並應在院長及系主任的領導下共同完成醫學教育的使命。</w:t>
      </w:r>
    </w:p>
    <w:p w:rsidR="00616861" w:rsidRPr="005A7D32" w:rsidRDefault="00E138BB" w:rsidP="00AE1C82">
      <w:pPr>
        <w:adjustRightInd w:val="0"/>
        <w:spacing w:line="420" w:lineRule="exact"/>
        <w:ind w:left="744" w:right="96" w:hangingChars="310" w:hanging="74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院長及系主任的領導下</w:t>
      </w:r>
      <w:r w:rsidR="00616861" w:rsidRPr="005A7D32">
        <w:rPr>
          <w:rFonts w:ascii="Times New Roman" w:eastAsia="標楷體" w:hAnsi="Times New Roman" w:cs="Times New Roman" w:hint="eastAsia"/>
          <w:bCs/>
          <w:sz w:val="24"/>
          <w:szCs w:val="24"/>
          <w:lang w:eastAsia="zh-TW"/>
        </w:rPr>
        <w:t>之</w:t>
      </w:r>
      <w:r w:rsidR="00616861" w:rsidRPr="005A7D32">
        <w:rPr>
          <w:rFonts w:ascii="Times New Roman" w:eastAsia="標楷體" w:hAnsi="Times New Roman" w:cs="Times New Roman"/>
          <w:bCs/>
          <w:sz w:val="24"/>
          <w:szCs w:val="24"/>
          <w:lang w:eastAsia="zh-TW"/>
        </w:rPr>
        <w:t>行政治理</w:t>
      </w:r>
      <w:r w:rsidR="00616861" w:rsidRPr="005A7D32">
        <w:rPr>
          <w:rFonts w:ascii="Times New Roman" w:eastAsia="標楷體" w:hAnsi="Times New Roman" w:cs="Times New Roman" w:hint="eastAsia"/>
          <w:bCs/>
          <w:sz w:val="24"/>
          <w:szCs w:val="24"/>
          <w:lang w:eastAsia="zh-TW"/>
        </w:rPr>
        <w:t>團隊應足以協助主管，使繁重的醫學系任務有效執行</w:t>
      </w:r>
      <w:r w:rsidR="0021029B" w:rsidRPr="005A7D32">
        <w:rPr>
          <w:rFonts w:ascii="Times New Roman" w:eastAsia="標楷體" w:hAnsi="Times New Roman" w:cs="Times New Roman" w:hint="eastAsia"/>
          <w:bCs/>
          <w:sz w:val="24"/>
          <w:szCs w:val="24"/>
          <w:lang w:eastAsia="zh-TW"/>
        </w:rPr>
        <w:t>。</w:t>
      </w:r>
    </w:p>
    <w:p w:rsidR="00616861" w:rsidRPr="005A7D32" w:rsidRDefault="0092518B" w:rsidP="00120D56">
      <w:pPr>
        <w:adjustRightInd w:val="0"/>
        <w:spacing w:before="240" w:line="420" w:lineRule="exact"/>
        <w:ind w:right="96"/>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072E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6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院與醫學系的行政主管不宜有過於頻繁的人事變動或長期職位空缺。因為招生、學生事務、學術事務、教務、教師事務、研究生教育、繼續教育，與建教合作之教學醫院的關係、研究、營運與規劃，以及募款，都需要行政方面的支援。</w:t>
      </w:r>
    </w:p>
    <w:p w:rsidR="00616861" w:rsidRPr="005A7D32" w:rsidRDefault="00616861" w:rsidP="009F2AFD">
      <w:pPr>
        <w:pStyle w:val="a5"/>
        <w:numPr>
          <w:ilvl w:val="0"/>
          <w:numId w:val="6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醫學系相關</w:t>
      </w:r>
      <w:r w:rsidRPr="005A7D32">
        <w:rPr>
          <w:rFonts w:ascii="Times New Roman" w:eastAsia="標楷體" w:hAnsi="Times New Roman" w:cs="Times New Roman"/>
          <w:bCs/>
          <w:sz w:val="24"/>
          <w:szCs w:val="24"/>
          <w:lang w:eastAsia="zh-TW"/>
        </w:rPr>
        <w:t>行政主管不宜承擔太多機構內外和醫學系或醫學院內的</w:t>
      </w:r>
      <w:r w:rsidRPr="005A7D32">
        <w:rPr>
          <w:rFonts w:ascii="Times New Roman" w:eastAsia="標楷體" w:hAnsi="Times New Roman" w:cs="Times New Roman" w:hint="eastAsia"/>
          <w:bCs/>
          <w:sz w:val="24"/>
          <w:szCs w:val="24"/>
          <w:lang w:eastAsia="zh-TW"/>
        </w:rPr>
        <w:t>其他</w:t>
      </w:r>
      <w:r w:rsidRPr="005A7D32">
        <w:rPr>
          <w:rFonts w:ascii="Times New Roman" w:eastAsia="標楷體" w:hAnsi="Times New Roman" w:cs="Times New Roman"/>
          <w:bCs/>
          <w:sz w:val="24"/>
          <w:szCs w:val="24"/>
          <w:lang w:eastAsia="zh-TW"/>
        </w:rPr>
        <w:t>職務</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以避免影響領導工作的承諾和責任。然而，為了有效地與建教合作之教學醫院聯絡，</w:t>
      </w:r>
      <w:r w:rsidRPr="005A7D32">
        <w:rPr>
          <w:rFonts w:ascii="Times New Roman" w:eastAsia="標楷體" w:hAnsi="Times New Roman" w:cs="Times New Roman" w:hint="eastAsia"/>
          <w:bCs/>
          <w:sz w:val="24"/>
          <w:szCs w:val="24"/>
          <w:lang w:eastAsia="zh-TW"/>
        </w:rPr>
        <w:t>醫學系</w:t>
      </w:r>
      <w:r w:rsidRPr="005A7D32">
        <w:rPr>
          <w:rFonts w:ascii="Times New Roman" w:eastAsia="標楷體" w:hAnsi="Times New Roman" w:cs="Times New Roman"/>
          <w:bCs/>
          <w:sz w:val="24"/>
          <w:szCs w:val="24"/>
          <w:lang w:eastAsia="zh-TW"/>
        </w:rPr>
        <w:t>行政主管可擔任能促進臨床教學計畫的職位。</w:t>
      </w:r>
    </w:p>
    <w:p w:rsidR="00616861" w:rsidRPr="005A7D32" w:rsidRDefault="00616861" w:rsidP="00B1437C">
      <w:pPr>
        <w:pStyle w:val="a5"/>
        <w:adjustRightInd w:val="0"/>
        <w:spacing w:line="420" w:lineRule="exact"/>
        <w:ind w:left="701" w:right="96"/>
        <w:jc w:val="both"/>
        <w:rPr>
          <w:rFonts w:ascii="Times New Roman" w:eastAsia="標楷體" w:hAnsi="Times New Roman" w:cs="Times New Roman"/>
          <w:bCs/>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3"/>
        <w:numPr>
          <w:ilvl w:val="0"/>
          <w:numId w:val="166"/>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請說明醫學院辦公室及醫學系辦公室的</w:t>
      </w:r>
      <w:r w:rsidRPr="005A7D32">
        <w:rPr>
          <w:rFonts w:ascii="Times New Roman" w:hAnsi="Times New Roman" w:cs="Times New Roman" w:hint="eastAsia"/>
          <w:lang w:eastAsia="zh-TW"/>
        </w:rPr>
        <w:t>行政</w:t>
      </w:r>
      <w:r w:rsidRPr="005A7D32">
        <w:rPr>
          <w:rFonts w:ascii="Times New Roman" w:hAnsi="Times New Roman" w:cs="Times New Roman"/>
          <w:lang w:eastAsia="zh-TW"/>
        </w:rPr>
        <w:t>人員</w:t>
      </w:r>
      <w:r w:rsidRPr="005A7D32">
        <w:rPr>
          <w:rFonts w:ascii="Times New Roman" w:hAnsi="Times New Roman" w:cs="Times New Roman" w:hint="eastAsia"/>
          <w:lang w:eastAsia="zh-TW"/>
        </w:rPr>
        <w:t>數、及職務說明</w:t>
      </w:r>
      <w:r w:rsidRPr="005A7D32">
        <w:rPr>
          <w:rFonts w:ascii="Times New Roman" w:hAnsi="Times New Roman" w:cs="Times New Roman"/>
          <w:lang w:eastAsia="zh-TW"/>
        </w:rPr>
        <w:t>。</w:t>
      </w:r>
    </w:p>
    <w:p w:rsidR="00616861" w:rsidRPr="005A7D32" w:rsidRDefault="00616861" w:rsidP="009F2AFD">
      <w:pPr>
        <w:pStyle w:val="a3"/>
        <w:numPr>
          <w:ilvl w:val="0"/>
          <w:numId w:val="166"/>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若貴校設有醫學院副院長（或院長助理</w:t>
      </w:r>
      <w:r w:rsidRPr="005A7D32">
        <w:rPr>
          <w:rFonts w:ascii="Times New Roman" w:hAnsi="Times New Roman" w:cs="Times New Roman" w:hint="eastAsia"/>
          <w:lang w:eastAsia="zh-TW"/>
        </w:rPr>
        <w:t>等適用</w:t>
      </w:r>
      <w:r w:rsidRPr="005A7D32">
        <w:rPr>
          <w:rFonts w:ascii="Times New Roman" w:hAnsi="Times New Roman" w:cs="Times New Roman"/>
          <w:lang w:eastAsia="zh-TW"/>
        </w:rPr>
        <w:t>職稱）或</w:t>
      </w:r>
      <w:r w:rsidRPr="005A7D32">
        <w:rPr>
          <w:rFonts w:ascii="Times New Roman" w:hAnsi="Times New Roman" w:cs="Times New Roman"/>
          <w:lang w:eastAsia="zh-TW"/>
        </w:rPr>
        <w:t>/</w:t>
      </w:r>
      <w:r w:rsidRPr="005A7D32">
        <w:rPr>
          <w:rFonts w:ascii="Times New Roman" w:hAnsi="Times New Roman" w:cs="Times New Roman"/>
          <w:lang w:eastAsia="zh-TW"/>
        </w:rPr>
        <w:t>及醫學系副主任（或主任助理</w:t>
      </w:r>
      <w:r w:rsidRPr="005A7D32">
        <w:rPr>
          <w:rFonts w:ascii="Times New Roman" w:hAnsi="Times New Roman" w:cs="Times New Roman" w:hint="eastAsia"/>
          <w:lang w:eastAsia="zh-TW"/>
        </w:rPr>
        <w:t>等適用</w:t>
      </w:r>
      <w:r w:rsidRPr="005A7D32">
        <w:rPr>
          <w:rFonts w:ascii="Times New Roman" w:hAnsi="Times New Roman" w:cs="Times New Roman"/>
          <w:lang w:eastAsia="zh-TW"/>
        </w:rPr>
        <w:t>職稱），請說明每一位的聘任日期</w:t>
      </w:r>
      <w:r w:rsidRPr="005A7D32">
        <w:rPr>
          <w:rFonts w:ascii="Times New Roman" w:hAnsi="Times New Roman" w:cs="Times New Roman" w:hint="eastAsia"/>
          <w:lang w:eastAsia="zh-TW"/>
        </w:rPr>
        <w:t>、</w:t>
      </w:r>
      <w:r w:rsidRPr="005A7D32">
        <w:rPr>
          <w:rFonts w:ascii="Times New Roman" w:hAnsi="Times New Roman" w:cs="Times New Roman"/>
          <w:lang w:eastAsia="zh-TW"/>
        </w:rPr>
        <w:t>任期</w:t>
      </w:r>
      <w:r w:rsidRPr="005A7D32">
        <w:rPr>
          <w:rFonts w:ascii="Times New Roman" w:hAnsi="Times New Roman" w:cs="Times New Roman" w:hint="eastAsia"/>
          <w:lang w:eastAsia="zh-TW"/>
        </w:rPr>
        <w:t>、工作職掌</w:t>
      </w:r>
      <w:r w:rsidRPr="005A7D32">
        <w:rPr>
          <w:rFonts w:ascii="Times New Roman" w:hAnsi="Times New Roman" w:cs="Times New Roman"/>
          <w:lang w:eastAsia="zh-TW"/>
        </w:rPr>
        <w:t>及其對醫學教育行政工作投入時間的約估比例。</w:t>
      </w:r>
    </w:p>
    <w:p w:rsidR="00616861" w:rsidRPr="005A7D32" w:rsidRDefault="00616861" w:rsidP="009F2AFD">
      <w:pPr>
        <w:pStyle w:val="a3"/>
        <w:numPr>
          <w:ilvl w:val="0"/>
          <w:numId w:val="166"/>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請說明基礎學科與臨床學科科主任下列資訊</w:t>
      </w:r>
      <w:r w:rsidR="00F26F15" w:rsidRPr="005A7D32">
        <w:rPr>
          <w:rFonts w:ascii="Times New Roman" w:hAnsi="Times New Roman" w:cs="Times New Roman"/>
          <w:lang w:eastAsia="zh-TW"/>
        </w:rPr>
        <w:t>：</w:t>
      </w:r>
    </w:p>
    <w:p w:rsidR="00616861" w:rsidRPr="005A7D32" w:rsidRDefault="00616861" w:rsidP="009F2AFD">
      <w:pPr>
        <w:pStyle w:val="a3"/>
        <w:numPr>
          <w:ilvl w:val="1"/>
          <w:numId w:val="166"/>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任命機制與過程</w:t>
      </w:r>
    </w:p>
    <w:p w:rsidR="00616861" w:rsidRPr="005A7D32" w:rsidRDefault="00616861" w:rsidP="009F2AFD">
      <w:pPr>
        <w:pStyle w:val="a3"/>
        <w:numPr>
          <w:ilvl w:val="1"/>
          <w:numId w:val="166"/>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任期</w:t>
      </w:r>
    </w:p>
    <w:p w:rsidR="00616861" w:rsidRPr="005A7D32" w:rsidRDefault="00616861" w:rsidP="009F2AFD">
      <w:pPr>
        <w:pStyle w:val="a3"/>
        <w:numPr>
          <w:ilvl w:val="1"/>
          <w:numId w:val="166"/>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科主任之考核機制</w:t>
      </w:r>
    </w:p>
    <w:p w:rsidR="00616861" w:rsidRPr="005A7D32" w:rsidRDefault="00616861" w:rsidP="009F2AFD">
      <w:pPr>
        <w:pStyle w:val="a3"/>
        <w:numPr>
          <w:ilvl w:val="0"/>
          <w:numId w:val="166"/>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請說明各課程及臨床實習課程主要負責老師的聘任日期及對醫學教育行政工作付出時間的百分比。</w:t>
      </w:r>
    </w:p>
    <w:p w:rsidR="00616861" w:rsidRPr="005A7D32" w:rsidRDefault="00616861" w:rsidP="009F2AFD">
      <w:pPr>
        <w:pStyle w:val="a3"/>
        <w:numPr>
          <w:ilvl w:val="0"/>
          <w:numId w:val="166"/>
        </w:numPr>
        <w:adjustRightInd w:val="0"/>
        <w:spacing w:line="420" w:lineRule="exact"/>
        <w:rPr>
          <w:rFonts w:ascii="Times New Roman" w:hAnsi="Times New Roman" w:cs="Times New Roman"/>
          <w:lang w:eastAsia="zh-TW"/>
        </w:rPr>
      </w:pPr>
      <w:r w:rsidRPr="005A7D32">
        <w:rPr>
          <w:rFonts w:ascii="Times New Roman" w:hAnsi="Times New Roman" w:cs="Times New Roman"/>
          <w:lang w:eastAsia="zh-TW"/>
        </w:rPr>
        <w:t>請說明近六學年科主任懸缺的科別、空缺</w:t>
      </w:r>
      <w:r w:rsidRPr="005A7D32">
        <w:rPr>
          <w:rFonts w:ascii="Times New Roman" w:hAnsi="Times New Roman" w:cs="Times New Roman" w:hint="eastAsia"/>
          <w:lang w:eastAsia="zh-TW"/>
        </w:rPr>
        <w:t>期間</w:t>
      </w:r>
      <w:r w:rsidRPr="005A7D32">
        <w:rPr>
          <w:rFonts w:ascii="Times New Roman" w:hAnsi="Times New Roman" w:cs="Times New Roman"/>
          <w:lang w:eastAsia="zh-TW"/>
        </w:rPr>
        <w:t>。</w:t>
      </w:r>
    </w:p>
    <w:p w:rsidR="00054E01" w:rsidRPr="005A7D32" w:rsidRDefault="00054E01" w:rsidP="00AE1C82">
      <w:pPr>
        <w:pStyle w:val="a3"/>
        <w:adjustRightInd w:val="0"/>
        <w:spacing w:line="420" w:lineRule="exact"/>
        <w:ind w:leftChars="50" w:left="110" w:firstLineChars="150" w:firstLine="360"/>
        <w:rPr>
          <w:rFonts w:ascii="Times New Roman" w:hAnsi="Times New Roman" w:cs="Times New Roman"/>
          <w:lang w:eastAsia="zh-TW"/>
        </w:rPr>
      </w:pPr>
      <w:r w:rsidRPr="005A7D32">
        <w:rPr>
          <w:rFonts w:ascii="Times New Roman" w:hAnsi="Times New Roman" w:cs="Times New Roman"/>
          <w:lang w:eastAsia="zh-TW"/>
        </w:rPr>
        <w:t>請填下表說明貴系近六學年各學年科主任空缺之</w:t>
      </w:r>
      <w:r w:rsidR="00DB3394" w:rsidRPr="005A7D32">
        <w:rPr>
          <w:rFonts w:ascii="Times New Roman" w:hAnsi="Times New Roman" w:cs="Times New Roman"/>
          <w:lang w:eastAsia="zh-TW"/>
        </w:rPr>
        <w:t>科別</w:t>
      </w:r>
      <w:r w:rsidR="00DB3394" w:rsidRPr="005A7D32">
        <w:rPr>
          <w:rFonts w:ascii="Times New Roman" w:hAnsi="Times New Roman" w:cs="Times New Roman" w:hint="eastAsia"/>
          <w:lang w:eastAsia="zh-TW"/>
        </w:rPr>
        <w:t>及</w:t>
      </w:r>
      <w:r w:rsidR="00DB3394" w:rsidRPr="005A7D32">
        <w:rPr>
          <w:rFonts w:ascii="Times New Roman" w:hAnsi="Times New Roman" w:cs="Times New Roman"/>
          <w:lang w:eastAsia="zh-TW"/>
        </w:rPr>
        <w:t>空缺</w:t>
      </w:r>
      <w:r w:rsidR="00DB3394" w:rsidRPr="005A7D32">
        <w:rPr>
          <w:rFonts w:ascii="Times New Roman" w:hAnsi="Times New Roman" w:cs="Times New Roman" w:hint="eastAsia"/>
          <w:lang w:eastAsia="zh-TW"/>
        </w:rPr>
        <w:t>期間</w:t>
      </w:r>
      <w:r w:rsidR="003A5DA2" w:rsidRPr="005A7D32">
        <w:rPr>
          <w:rFonts w:ascii="Times New Roman" w:hAnsi="Times New Roman" w:cs="Times New Roman" w:hint="eastAsia"/>
          <w:lang w:eastAsia="zh-TW"/>
        </w:rPr>
        <w:t>：</w:t>
      </w:r>
    </w:p>
    <w:tbl>
      <w:tblPr>
        <w:tblStyle w:val="TableNormal"/>
        <w:tblW w:w="0" w:type="auto"/>
        <w:tblInd w:w="146" w:type="dxa"/>
        <w:tblLayout w:type="fixed"/>
        <w:tblLook w:val="01E0"/>
      </w:tblPr>
      <w:tblGrid>
        <w:gridCol w:w="1860"/>
        <w:gridCol w:w="1124"/>
        <w:gridCol w:w="1123"/>
        <w:gridCol w:w="1124"/>
        <w:gridCol w:w="1124"/>
        <w:gridCol w:w="1265"/>
        <w:gridCol w:w="1276"/>
      </w:tblGrid>
      <w:tr w:rsidR="00054E01" w:rsidRPr="005A7D32" w:rsidTr="00054E01">
        <w:trPr>
          <w:trHeight w:hRule="exact" w:val="724"/>
        </w:trPr>
        <w:tc>
          <w:tcPr>
            <w:tcW w:w="1860"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p>
        </w:tc>
        <w:tc>
          <w:tcPr>
            <w:tcW w:w="1123"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100</w:t>
            </w: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p>
        </w:tc>
        <w:tc>
          <w:tcPr>
            <w:tcW w:w="1265"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p>
        </w:tc>
        <w:tc>
          <w:tcPr>
            <w:tcW w:w="1276" w:type="dxa"/>
            <w:tcBorders>
              <w:top w:val="single" w:sz="5" w:space="0" w:color="000000"/>
              <w:left w:val="single" w:sz="5" w:space="0" w:color="000000"/>
              <w:bottom w:val="single" w:sz="5" w:space="0" w:color="000000"/>
              <w:right w:val="single" w:sz="5" w:space="0" w:color="000000"/>
            </w:tcBorders>
          </w:tcPr>
          <w:p w:rsidR="00054E01" w:rsidRPr="005A7D32" w:rsidRDefault="00054E01" w:rsidP="000D6E92">
            <w:pPr>
              <w:pStyle w:val="TableParagraph"/>
              <w:adjustRightInd w:val="0"/>
              <w:spacing w:line="420" w:lineRule="exact"/>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p>
        </w:tc>
      </w:tr>
      <w:tr w:rsidR="00054E01" w:rsidRPr="005A7D32" w:rsidTr="00DB3394">
        <w:trPr>
          <w:trHeight w:hRule="exact" w:val="1411"/>
        </w:trPr>
        <w:tc>
          <w:tcPr>
            <w:tcW w:w="1860"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基礎學科科主</w:t>
            </w:r>
          </w:p>
          <w:p w:rsidR="00054E01" w:rsidRPr="005A7D32" w:rsidRDefault="00054E0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任空缺之</w:t>
            </w:r>
            <w:r w:rsidR="00DB3394" w:rsidRPr="005A7D32">
              <w:rPr>
                <w:rFonts w:ascii="標楷體" w:eastAsia="標楷體" w:hAnsi="標楷體" w:cs="Times New Roman"/>
                <w:sz w:val="24"/>
                <w:szCs w:val="24"/>
                <w:lang w:eastAsia="zh-TW"/>
              </w:rPr>
              <w:t>科別</w:t>
            </w:r>
            <w:r w:rsidR="00DB3394" w:rsidRPr="005A7D32">
              <w:rPr>
                <w:rFonts w:ascii="標楷體" w:eastAsia="標楷體" w:hAnsi="標楷體" w:cs="Times New Roman" w:hint="eastAsia"/>
                <w:sz w:val="24"/>
                <w:szCs w:val="24"/>
                <w:lang w:eastAsia="zh-TW"/>
              </w:rPr>
              <w:t>及</w:t>
            </w:r>
            <w:r w:rsidR="00DB3394" w:rsidRPr="005A7D32">
              <w:rPr>
                <w:rFonts w:ascii="標楷體" w:eastAsia="標楷體" w:hAnsi="標楷體" w:cs="Times New Roman"/>
                <w:sz w:val="24"/>
                <w:szCs w:val="24"/>
                <w:lang w:eastAsia="zh-TW"/>
              </w:rPr>
              <w:t>空缺</w:t>
            </w:r>
            <w:r w:rsidR="00DB3394" w:rsidRPr="005A7D32">
              <w:rPr>
                <w:rFonts w:ascii="標楷體" w:eastAsia="標楷體" w:hAnsi="標楷體" w:cs="Times New Roman" w:hint="eastAsia"/>
                <w:sz w:val="24"/>
                <w:szCs w:val="24"/>
                <w:lang w:eastAsia="zh-TW"/>
              </w:rPr>
              <w:t>期間</w:t>
            </w:r>
            <w:r w:rsidR="00DB3394" w:rsidRPr="005A7D32">
              <w:rPr>
                <w:rFonts w:ascii="Times New Roman" w:eastAsia="標楷體" w:hAnsi="Times New Roman" w:cs="Times New Roman" w:hint="eastAsia"/>
                <w:sz w:val="24"/>
                <w:szCs w:val="24"/>
                <w:lang w:eastAsia="zh-TW"/>
              </w:rPr>
              <w:t>:</w:t>
            </w: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3"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265"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r>
      <w:tr w:rsidR="00054E01" w:rsidRPr="005A7D32" w:rsidTr="00DB3394">
        <w:trPr>
          <w:trHeight w:hRule="exact" w:val="1418"/>
        </w:trPr>
        <w:tc>
          <w:tcPr>
            <w:tcW w:w="1860"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臨床學科科主</w:t>
            </w:r>
          </w:p>
          <w:p w:rsidR="00054E01" w:rsidRPr="005A7D32" w:rsidRDefault="00054E01"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任空缺之</w:t>
            </w:r>
            <w:r w:rsidR="00DB3394" w:rsidRPr="005A7D32">
              <w:rPr>
                <w:rFonts w:ascii="Times New Roman" w:eastAsia="標楷體" w:hAnsi="Times New Roman" w:cs="Times New Roman" w:hint="eastAsia"/>
                <w:sz w:val="24"/>
                <w:szCs w:val="24"/>
                <w:lang w:eastAsia="zh-TW"/>
              </w:rPr>
              <w:t>科別及空缺期間</w:t>
            </w:r>
            <w:r w:rsidR="00DB3394" w:rsidRPr="005A7D32">
              <w:rPr>
                <w:rFonts w:ascii="Times New Roman" w:eastAsia="標楷體" w:hAnsi="Times New Roman" w:cs="Times New Roman" w:hint="eastAsia"/>
                <w:sz w:val="24"/>
                <w:szCs w:val="24"/>
                <w:lang w:eastAsia="zh-TW"/>
              </w:rPr>
              <w:t>:</w:t>
            </w: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3"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124"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265"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054E01" w:rsidRPr="005A7D32" w:rsidRDefault="00054E01" w:rsidP="00B1437C">
            <w:pPr>
              <w:adjustRightInd w:val="0"/>
              <w:spacing w:line="420" w:lineRule="exact"/>
              <w:rPr>
                <w:rFonts w:ascii="Times New Roman" w:eastAsia="標楷體" w:hAnsi="Times New Roman" w:cs="Times New Roman"/>
                <w:sz w:val="24"/>
                <w:szCs w:val="24"/>
                <w:lang w:eastAsia="zh-TW"/>
              </w:rPr>
            </w:pPr>
          </w:p>
        </w:tc>
      </w:tr>
    </w:tbl>
    <w:p w:rsidR="00616861" w:rsidRPr="005A7D32" w:rsidRDefault="00616861" w:rsidP="009F2AFD">
      <w:pPr>
        <w:pStyle w:val="a3"/>
        <w:numPr>
          <w:ilvl w:val="0"/>
          <w:numId w:val="166"/>
        </w:numPr>
        <w:spacing w:line="420" w:lineRule="exact"/>
        <w:rPr>
          <w:rFonts w:ascii="Times New Roman" w:hAnsi="Times New Roman" w:cs="Times New Roman"/>
          <w:lang w:eastAsia="zh-TW"/>
        </w:rPr>
      </w:pPr>
      <w:r w:rsidRPr="005A7D32">
        <w:rPr>
          <w:rFonts w:ascii="Times New Roman" w:hAnsi="Times New Roman" w:cs="Times New Roman"/>
          <w:lang w:eastAsia="zh-TW"/>
        </w:rPr>
        <w:t>請陳述</w:t>
      </w:r>
      <w:r w:rsidRPr="005A7D32">
        <w:rPr>
          <w:rFonts w:ascii="Times New Roman" w:hAnsi="Times New Roman" w:cs="Times New Roman" w:hint="eastAsia"/>
          <w:lang w:eastAsia="zh-TW"/>
        </w:rPr>
        <w:t>並提供各</w:t>
      </w:r>
      <w:r w:rsidRPr="005A7D32">
        <w:rPr>
          <w:rFonts w:ascii="Times New Roman" w:hAnsi="Times New Roman" w:cs="Times New Roman"/>
          <w:lang w:eastAsia="zh-TW"/>
        </w:rPr>
        <w:t>學科</w:t>
      </w:r>
      <w:r w:rsidRPr="005A7D32">
        <w:rPr>
          <w:rFonts w:ascii="Times New Roman" w:hAnsi="Times New Roman" w:cs="Times New Roman" w:hint="eastAsia"/>
          <w:lang w:eastAsia="zh-TW"/>
        </w:rPr>
        <w:t>近三學</w:t>
      </w:r>
      <w:r w:rsidRPr="005A7D32">
        <w:rPr>
          <w:rFonts w:ascii="Times New Roman" w:hAnsi="Times New Roman" w:cs="Times New Roman"/>
          <w:lang w:eastAsia="zh-TW"/>
        </w:rPr>
        <w:t>年度可使用之經費額度（包括業務費、儀器設備費、維修費</w:t>
      </w:r>
      <w:r w:rsidRPr="005A7D32">
        <w:rPr>
          <w:rFonts w:ascii="Times New Roman" w:hAnsi="Times New Roman" w:cs="Times New Roman" w:hint="eastAsia"/>
          <w:lang w:eastAsia="zh-TW"/>
        </w:rPr>
        <w:t>等</w:t>
      </w:r>
      <w:r w:rsidRPr="005A7D32">
        <w:rPr>
          <w:rFonts w:ascii="Times New Roman" w:hAnsi="Times New Roman" w:cs="Times New Roman"/>
          <w:lang w:eastAsia="zh-TW"/>
        </w:rPr>
        <w:t>）</w:t>
      </w:r>
      <w:r w:rsidRPr="005A7D32">
        <w:rPr>
          <w:rFonts w:ascii="Times New Roman" w:hAnsi="Times New Roman" w:cs="Times New Roman" w:hint="eastAsia"/>
          <w:lang w:eastAsia="zh-TW"/>
        </w:rPr>
        <w:t>之預算與決算，以及該經費</w:t>
      </w:r>
      <w:r w:rsidRPr="005A7D32">
        <w:rPr>
          <w:rFonts w:ascii="Times New Roman" w:hAnsi="Times New Roman" w:cs="Times New Roman"/>
          <w:lang w:eastAsia="zh-TW"/>
        </w:rPr>
        <w:t>是如何決定的。</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E223ED" w:rsidRPr="005A7D32" w:rsidRDefault="00E223ED"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1.4.1</w:t>
      </w:r>
      <w:r w:rsidRPr="005A7D32">
        <w:rPr>
          <w:rFonts w:ascii="Times New Roman" w:eastAsia="標楷體" w:hAnsi="Times New Roman" w:cs="Times New Roman"/>
          <w:bCs/>
          <w:sz w:val="24"/>
          <w:szCs w:val="24"/>
          <w:lang w:eastAsia="zh-TW"/>
        </w:rPr>
        <w:t>醫學系隸屬之醫學院必須參與醫學系務規劃，並共同為該學系設定方向以達成可預見的成果。</w:t>
      </w:r>
    </w:p>
    <w:p w:rsidR="00616861" w:rsidRPr="005A7D32" w:rsidRDefault="0092518B" w:rsidP="00B1437C">
      <w:pPr>
        <w:adjustRightInd w:val="0"/>
        <w:spacing w:line="420" w:lineRule="exact"/>
        <w:ind w:right="96"/>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072E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6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為了確保醫學系能持續保持活力，並成功適應迅速變化的醫療學術環境，該醫學院須要建立定期或週期性的機構規劃流程和運作。</w:t>
      </w:r>
    </w:p>
    <w:p w:rsidR="00616861" w:rsidRPr="005A7D32" w:rsidRDefault="00616861" w:rsidP="009F2AFD">
      <w:pPr>
        <w:pStyle w:val="a5"/>
        <w:numPr>
          <w:ilvl w:val="0"/>
          <w:numId w:val="6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該規劃工作應包含界定機構短期與長期的任務</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，並有定期重新評估是否圓滿完成之機制。經由對於可預見成果的</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訂定，該機構可以更容易地追蹤成效進展。</w:t>
      </w:r>
    </w:p>
    <w:p w:rsidR="00616861" w:rsidRPr="005A7D32" w:rsidRDefault="00616861" w:rsidP="009F2AFD">
      <w:pPr>
        <w:pStyle w:val="a5"/>
        <w:numPr>
          <w:ilvl w:val="0"/>
          <w:numId w:val="6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該醫學院從事規劃的方式，可依該院資源和當地情況而個別化，但應以文件佐證機構的使命、願景和</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；並提供成就的證據；以及提供</w:t>
      </w:r>
      <w:r w:rsidRPr="005A7D32">
        <w:rPr>
          <w:rFonts w:ascii="Times New Roman" w:eastAsia="標楷體" w:hAnsi="Times New Roman" w:cs="Times New Roman"/>
          <w:bCs/>
          <w:sz w:val="24"/>
          <w:szCs w:val="24"/>
          <w:lang w:eastAsia="zh-TW"/>
        </w:rPr>
        <w:t>定期持續</w:t>
      </w:r>
      <w:r w:rsidRPr="005A7D32">
        <w:rPr>
          <w:rFonts w:ascii="Times New Roman" w:eastAsia="標楷體" w:hAnsi="Times New Roman" w:cs="Times New Roman" w:hint="eastAsia"/>
          <w:bCs/>
          <w:sz w:val="24"/>
          <w:szCs w:val="24"/>
          <w:lang w:eastAsia="zh-TW"/>
        </w:rPr>
        <w:t>針對是否達成</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進行評估及改善的佐證。</w:t>
      </w:r>
    </w:p>
    <w:p w:rsidR="00616861" w:rsidRPr="005A7D32" w:rsidRDefault="00616861" w:rsidP="00B1437C">
      <w:pPr>
        <w:pStyle w:val="a5"/>
        <w:adjustRightInd w:val="0"/>
        <w:spacing w:line="420" w:lineRule="exact"/>
        <w:ind w:left="599" w:right="96"/>
        <w:jc w:val="both"/>
        <w:rPr>
          <w:rFonts w:ascii="Times New Roman" w:eastAsia="標楷體" w:hAnsi="Times New Roman" w:cs="Times New Roman"/>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sz w:val="24"/>
          <w:szCs w:val="24"/>
          <w:lang w:eastAsia="zh-TW"/>
        </w:rPr>
        <w:t>：</w:t>
      </w:r>
    </w:p>
    <w:p w:rsidR="00616861" w:rsidRPr="005A7D32" w:rsidRDefault="00616861" w:rsidP="009F2AFD">
      <w:pPr>
        <w:pStyle w:val="a3"/>
        <w:numPr>
          <w:ilvl w:val="0"/>
          <w:numId w:val="16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請說明貴系</w:t>
      </w:r>
      <w:r w:rsidRPr="005A7D32">
        <w:rPr>
          <w:rFonts w:ascii="Times New Roman" w:hAnsi="Times New Roman" w:cs="Times New Roman" w:hint="eastAsia"/>
          <w:lang w:eastAsia="zh-TW"/>
        </w:rPr>
        <w:t>與醫學院</w:t>
      </w:r>
      <w:r w:rsidRPr="005A7D32">
        <w:rPr>
          <w:rFonts w:ascii="Times New Roman" w:hAnsi="Times New Roman" w:cs="Times New Roman"/>
          <w:lang w:eastAsia="zh-TW"/>
        </w:rPr>
        <w:t>的使命、願景及</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w:t>
      </w:r>
      <w:r w:rsidR="0092518B" w:rsidRPr="005A7D32">
        <w:rPr>
          <w:rFonts w:ascii="Times New Roman" w:hAnsi="Times New Roman" w:cs="Times New Roman" w:hint="eastAsia"/>
          <w:lang w:eastAsia="zh-TW"/>
        </w:rPr>
        <w:t>g</w:t>
      </w:r>
      <w:r w:rsidR="0092518B" w:rsidRPr="005A7D32">
        <w:rPr>
          <w:rFonts w:ascii="Times New Roman" w:hAnsi="Times New Roman" w:cs="Times New Roman"/>
          <w:lang w:eastAsia="zh-TW"/>
        </w:rPr>
        <w:t>oals)</w:t>
      </w:r>
      <w:r w:rsidRPr="005A7D32">
        <w:rPr>
          <w:rFonts w:ascii="Times New Roman" w:hAnsi="Times New Roman" w:cs="Times New Roman" w:hint="eastAsia"/>
          <w:lang w:eastAsia="zh-TW"/>
        </w:rPr>
        <w:t>，並說明二者之關係</w:t>
      </w:r>
      <w:r w:rsidRPr="005A7D32">
        <w:rPr>
          <w:rFonts w:ascii="Times New Roman" w:hAnsi="Times New Roman" w:cs="Times New Roman"/>
          <w:lang w:eastAsia="zh-TW"/>
        </w:rPr>
        <w:t>。</w:t>
      </w:r>
    </w:p>
    <w:p w:rsidR="00616861" w:rsidRPr="005A7D32" w:rsidRDefault="00616861" w:rsidP="009F2AFD">
      <w:pPr>
        <w:pStyle w:val="a3"/>
        <w:numPr>
          <w:ilvl w:val="0"/>
          <w:numId w:val="16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請說明貴系</w:t>
      </w:r>
      <w:r w:rsidRPr="005A7D32">
        <w:rPr>
          <w:rFonts w:ascii="Times New Roman" w:hAnsi="Times New Roman" w:cs="Times New Roman" w:hint="eastAsia"/>
          <w:lang w:eastAsia="zh-TW"/>
        </w:rPr>
        <w:t>與</w:t>
      </w:r>
      <w:r w:rsidRPr="005A7D32">
        <w:rPr>
          <w:rFonts w:ascii="Times New Roman" w:hAnsi="Times New Roman" w:cs="Times New Roman"/>
          <w:lang w:eastAsia="zh-TW"/>
        </w:rPr>
        <w:t>醫學院是否有訂定短程、中程的發展計畫書</w:t>
      </w:r>
      <w:r w:rsidRPr="005A7D32">
        <w:rPr>
          <w:rFonts w:ascii="Times New Roman" w:hAnsi="Times New Roman" w:cs="Times New Roman"/>
          <w:lang w:eastAsia="zh-TW"/>
        </w:rPr>
        <w:t>(strategic plan)</w:t>
      </w:r>
      <w:r w:rsidRPr="005A7D32">
        <w:rPr>
          <w:rFonts w:ascii="Times New Roman" w:hAnsi="Times New Roman" w:cs="Times New Roman"/>
          <w:lang w:eastAsia="zh-TW"/>
        </w:rPr>
        <w:t>？是否有評估</w:t>
      </w:r>
      <w:r w:rsidRPr="005A7D32">
        <w:rPr>
          <w:rFonts w:ascii="Times New Roman" w:hAnsi="Times New Roman" w:cs="Times New Roman" w:hint="eastAsia"/>
          <w:lang w:eastAsia="zh-TW"/>
        </w:rPr>
        <w:t>改善</w:t>
      </w:r>
      <w:r w:rsidRPr="005A7D32">
        <w:rPr>
          <w:rFonts w:ascii="Times New Roman" w:hAnsi="Times New Roman" w:cs="Times New Roman"/>
          <w:lang w:eastAsia="zh-TW"/>
        </w:rPr>
        <w:t>機制？在此過程中</w:t>
      </w:r>
      <w:r w:rsidRPr="005A7D32">
        <w:rPr>
          <w:rFonts w:ascii="Times New Roman" w:hAnsi="Times New Roman" w:cs="Times New Roman" w:hint="eastAsia"/>
          <w:lang w:eastAsia="zh-TW"/>
        </w:rPr>
        <w:t>醫學院所</w:t>
      </w:r>
      <w:r w:rsidRPr="005A7D32">
        <w:rPr>
          <w:rFonts w:ascii="Times New Roman" w:hAnsi="Times New Roman" w:cs="Times New Roman"/>
          <w:lang w:eastAsia="zh-TW"/>
        </w:rPr>
        <w:t>扮演的角色為何？</w:t>
      </w:r>
    </w:p>
    <w:p w:rsidR="00616861"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p>
    <w:p w:rsidR="000A0352" w:rsidRPr="005A7D32" w:rsidRDefault="000A0352" w:rsidP="00B1437C">
      <w:pPr>
        <w:adjustRightInd w:val="0"/>
        <w:spacing w:line="420" w:lineRule="exact"/>
        <w:ind w:left="568" w:hanging="284"/>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348"/>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1.4.2</w:t>
      </w:r>
      <w:r w:rsidRPr="005A7D32">
        <w:rPr>
          <w:rFonts w:ascii="Times New Roman" w:eastAsia="標楷體" w:hAnsi="Times New Roman" w:cs="Times New Roman"/>
          <w:bCs/>
          <w:sz w:val="24"/>
          <w:szCs w:val="24"/>
          <w:lang w:eastAsia="zh-TW"/>
        </w:rPr>
        <w:t>醫學系所屬之醫學院應確保有關財務、人事、業務、政策與決策過程的透明化，並應與主要利害相關者進行良好溝通。</w:t>
      </w:r>
    </w:p>
    <w:p w:rsidR="00616861" w:rsidRPr="005A7D32" w:rsidRDefault="00E138BB" w:rsidP="00B1437C">
      <w:pPr>
        <w:adjustRightInd w:val="0"/>
        <w:spacing w:line="420" w:lineRule="exact"/>
        <w:ind w:right="96"/>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65"/>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醫學院</w:t>
      </w:r>
      <w:r w:rsidRPr="005A7D32">
        <w:rPr>
          <w:rFonts w:ascii="Times New Roman" w:eastAsia="標楷體" w:hAnsi="Times New Roman" w:cs="Times New Roman" w:hint="eastAsia"/>
          <w:bCs/>
          <w:sz w:val="24"/>
          <w:szCs w:val="24"/>
          <w:lang w:eastAsia="zh-TW"/>
        </w:rPr>
        <w:t>為了</w:t>
      </w:r>
      <w:r w:rsidRPr="005A7D32">
        <w:rPr>
          <w:rFonts w:ascii="Times New Roman" w:eastAsia="標楷體" w:hAnsi="Times New Roman" w:cs="Times New Roman"/>
          <w:bCs/>
          <w:sz w:val="24"/>
          <w:szCs w:val="24"/>
          <w:lang w:eastAsia="zh-TW"/>
        </w:rPr>
        <w:t>確保有關財務、人事、業務、政策與決策過程的透明化，</w:t>
      </w:r>
      <w:r w:rsidRPr="005A7D32">
        <w:rPr>
          <w:rFonts w:ascii="Times New Roman" w:eastAsia="標楷體" w:hAnsi="Times New Roman" w:cs="Times New Roman" w:hint="eastAsia"/>
          <w:bCs/>
          <w:sz w:val="24"/>
          <w:szCs w:val="24"/>
          <w:lang w:eastAsia="zh-TW"/>
        </w:rPr>
        <w:t>應制定相關制度，</w:t>
      </w:r>
      <w:r w:rsidRPr="005A7D32">
        <w:rPr>
          <w:rFonts w:ascii="Times New Roman" w:eastAsia="標楷體" w:hAnsi="Times New Roman" w:cs="Times New Roman"/>
          <w:bCs/>
          <w:sz w:val="24"/>
          <w:szCs w:val="24"/>
          <w:lang w:eastAsia="zh-TW"/>
        </w:rPr>
        <w:t>並應與主要利害相關者進行良好溝通</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決策透明化之情形例如：在校或院務會議</w:t>
      </w:r>
      <w:r w:rsidRPr="005A7D32">
        <w:rPr>
          <w:rFonts w:ascii="Times New Roman" w:eastAsia="標楷體" w:hAnsi="Times New Roman" w:cs="Times New Roman" w:hint="eastAsia"/>
          <w:bCs/>
          <w:sz w:val="24"/>
          <w:szCs w:val="24"/>
          <w:lang w:eastAsia="zh-TW"/>
        </w:rPr>
        <w:t>中</w:t>
      </w:r>
      <w:r w:rsidRPr="005A7D32">
        <w:rPr>
          <w:rFonts w:ascii="Times New Roman" w:eastAsia="標楷體" w:hAnsi="Times New Roman" w:cs="Times New Roman"/>
          <w:bCs/>
          <w:sz w:val="24"/>
          <w:szCs w:val="24"/>
          <w:lang w:eastAsia="zh-TW"/>
        </w:rPr>
        <w:t>討論，公告主管出缺或新聘訊息等。</w:t>
      </w:r>
    </w:p>
    <w:p w:rsidR="00616861" w:rsidRPr="005A7D32" w:rsidRDefault="00616861" w:rsidP="009F2AFD">
      <w:pPr>
        <w:pStyle w:val="a5"/>
        <w:numPr>
          <w:ilvl w:val="0"/>
          <w:numId w:val="65"/>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在醫學院對</w:t>
      </w:r>
      <w:r w:rsidRPr="005A7D32">
        <w:rPr>
          <w:rFonts w:ascii="Times New Roman" w:eastAsia="標楷體" w:hAnsi="Times New Roman" w:cs="Times New Roman"/>
          <w:bCs/>
          <w:sz w:val="24"/>
          <w:szCs w:val="24"/>
          <w:lang w:eastAsia="zh-TW"/>
        </w:rPr>
        <w:t>財務、人事、業務、政策與決策過程</w:t>
      </w:r>
      <w:r w:rsidRPr="005A7D32">
        <w:rPr>
          <w:rFonts w:ascii="Times New Roman" w:eastAsia="標楷體" w:hAnsi="Times New Roman" w:cs="Times New Roman" w:hint="eastAsia"/>
          <w:bCs/>
          <w:sz w:val="24"/>
          <w:szCs w:val="24"/>
          <w:lang w:eastAsia="zh-TW"/>
        </w:rPr>
        <w:t>作出重大改變的決定前，應確定其有足夠的資源以適應改變所造成的後果，並有配套措施。</w:t>
      </w:r>
    </w:p>
    <w:p w:rsidR="00616861" w:rsidRPr="005A7D32" w:rsidRDefault="00616861" w:rsidP="009F2AFD">
      <w:pPr>
        <w:pStyle w:val="a5"/>
        <w:numPr>
          <w:ilvl w:val="0"/>
          <w:numId w:val="6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在適當的時候應將董事會成員、教學醫院代表、教師和學生等主要利害相關者納入上述過程。</w:t>
      </w:r>
    </w:p>
    <w:p w:rsidR="00616861" w:rsidRPr="005A7D32" w:rsidRDefault="00054E01" w:rsidP="00AE1C8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sz w:val="24"/>
          <w:szCs w:val="24"/>
          <w:lang w:eastAsia="zh-TW"/>
        </w:rPr>
        <w:t>：</w:t>
      </w:r>
    </w:p>
    <w:p w:rsidR="00616861" w:rsidRPr="005A7D32" w:rsidRDefault="00616861" w:rsidP="009F2AFD">
      <w:pPr>
        <w:pStyle w:val="a3"/>
        <w:numPr>
          <w:ilvl w:val="0"/>
          <w:numId w:val="6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請簡述醫學院</w:t>
      </w:r>
      <w:r w:rsidRPr="005A7D32">
        <w:rPr>
          <w:rFonts w:ascii="Times New Roman" w:hAnsi="Times New Roman" w:cs="Times New Roman" w:hint="eastAsia"/>
          <w:lang w:eastAsia="zh-TW"/>
        </w:rPr>
        <w:t>用以</w:t>
      </w:r>
      <w:r w:rsidRPr="005A7D32">
        <w:rPr>
          <w:rFonts w:ascii="Times New Roman" w:hAnsi="Times New Roman" w:cs="Times New Roman"/>
          <w:lang w:eastAsia="zh-TW"/>
        </w:rPr>
        <w:t>確保有關財務、人事、業務、主要議題的政策與決策過程透明化的</w:t>
      </w:r>
      <w:r w:rsidRPr="005A7D32">
        <w:rPr>
          <w:rFonts w:ascii="Times New Roman" w:hAnsi="Times New Roman" w:cs="Times New Roman" w:hint="eastAsia"/>
          <w:lang w:eastAsia="zh-TW"/>
        </w:rPr>
        <w:t>制度</w:t>
      </w:r>
      <w:r w:rsidRPr="005A7D32">
        <w:rPr>
          <w:rFonts w:ascii="Times New Roman" w:hAnsi="Times New Roman" w:cs="Times New Roman"/>
          <w:lang w:eastAsia="zh-TW"/>
        </w:rPr>
        <w:t>(</w:t>
      </w:r>
      <w:r w:rsidRPr="005A7D32">
        <w:rPr>
          <w:rFonts w:ascii="Times New Roman" w:hAnsi="Times New Roman" w:cs="Times New Roman"/>
          <w:lang w:eastAsia="zh-TW"/>
        </w:rPr>
        <w:t>可以檢附相關政策周知教師的證明資料，如</w:t>
      </w:r>
      <w:r w:rsidR="00F26F15" w:rsidRPr="005A7D32">
        <w:rPr>
          <w:rFonts w:ascii="Times New Roman" w:hAnsi="Times New Roman" w:cs="Times New Roman"/>
          <w:lang w:eastAsia="zh-TW"/>
        </w:rPr>
        <w:t>：</w:t>
      </w:r>
      <w:r w:rsidRPr="005A7D32">
        <w:rPr>
          <w:rFonts w:ascii="Times New Roman" w:hAnsi="Times New Roman" w:cs="Times New Roman"/>
          <w:lang w:eastAsia="zh-TW"/>
        </w:rPr>
        <w:t>會議記錄、公告等</w:t>
      </w:r>
      <w:r w:rsidRPr="005A7D32">
        <w:rPr>
          <w:rFonts w:ascii="Times New Roman" w:hAnsi="Times New Roman" w:cs="Times New Roman"/>
          <w:lang w:eastAsia="zh-TW"/>
        </w:rPr>
        <w:t>)</w:t>
      </w:r>
      <w:r w:rsidRPr="005A7D32">
        <w:rPr>
          <w:rFonts w:ascii="Times New Roman" w:hAnsi="Times New Roman" w:cs="Times New Roman" w:hint="eastAsia"/>
          <w:lang w:eastAsia="zh-TW"/>
        </w:rPr>
        <w:t>。</w:t>
      </w:r>
    </w:p>
    <w:p w:rsidR="00616861" w:rsidRPr="005A7D32" w:rsidRDefault="00616861" w:rsidP="009F2AFD">
      <w:pPr>
        <w:pStyle w:val="a3"/>
        <w:numPr>
          <w:ilvl w:val="0"/>
          <w:numId w:val="6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請說明醫學院</w:t>
      </w:r>
      <w:r w:rsidRPr="005A7D32">
        <w:rPr>
          <w:rFonts w:ascii="Times New Roman" w:hAnsi="Times New Roman" w:cs="Times New Roman"/>
          <w:lang w:eastAsia="zh-TW"/>
        </w:rPr>
        <w:t>如何與主要利害相關者溝通。</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7F0680" w:rsidRPr="005A7D32" w:rsidRDefault="007F0680"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1.4.3</w:t>
      </w:r>
      <w:r w:rsidRPr="005A7D32">
        <w:rPr>
          <w:rFonts w:ascii="Times New Roman" w:eastAsia="標楷體" w:hAnsi="Times New Roman" w:cs="Times New Roman"/>
          <w:bCs/>
          <w:sz w:val="24"/>
          <w:szCs w:val="24"/>
          <w:lang w:eastAsia="zh-TW"/>
        </w:rPr>
        <w:t>醫學系所屬之醫學院必須與建教合作教學醫院（含大學附設醫院）簽署書面合作協議，其內容須規範雙方有關醫學生教育之基本責任。</w:t>
      </w:r>
    </w:p>
    <w:p w:rsidR="00616861" w:rsidRPr="005A7D32" w:rsidRDefault="002B0BDB" w:rsidP="00AE1C82">
      <w:pPr>
        <w:adjustRightInd w:val="0"/>
        <w:spacing w:line="420" w:lineRule="exact"/>
        <w:ind w:left="744" w:right="96" w:hangingChars="310" w:hanging="74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hint="eastAsia"/>
          <w:bCs/>
          <w:sz w:val="24"/>
          <w:szCs w:val="24"/>
          <w:lang w:eastAsia="zh-TW"/>
        </w:rPr>
        <w:t>為保障醫學生</w:t>
      </w:r>
      <w:r w:rsidR="00616861" w:rsidRPr="005A7D32">
        <w:rPr>
          <w:rFonts w:ascii="Times New Roman" w:eastAsia="標楷體" w:hAnsi="Times New Roman" w:cs="Times New Roman"/>
          <w:bCs/>
          <w:sz w:val="24"/>
          <w:szCs w:val="24"/>
          <w:lang w:eastAsia="zh-TW"/>
        </w:rPr>
        <w:t>臨床教育</w:t>
      </w:r>
      <w:r w:rsidR="00616861" w:rsidRPr="005A7D32">
        <w:rPr>
          <w:rFonts w:ascii="Times New Roman" w:eastAsia="標楷體" w:hAnsi="Times New Roman" w:cs="Times New Roman" w:hint="eastAsia"/>
          <w:bCs/>
          <w:sz w:val="24"/>
          <w:szCs w:val="24"/>
          <w:lang w:eastAsia="zh-TW"/>
        </w:rPr>
        <w:t>之品質，</w:t>
      </w:r>
      <w:r w:rsidR="00616861" w:rsidRPr="005A7D32">
        <w:rPr>
          <w:rFonts w:ascii="Times New Roman" w:eastAsia="標楷體" w:hAnsi="Times New Roman" w:cs="Times New Roman"/>
          <w:bCs/>
          <w:sz w:val="24"/>
          <w:szCs w:val="24"/>
          <w:lang w:eastAsia="zh-TW"/>
        </w:rPr>
        <w:t>與醫學系所屬之醫學院有建教合作之教學醫院</w:t>
      </w:r>
      <w:r w:rsidR="00616861" w:rsidRPr="005A7D32">
        <w:rPr>
          <w:rFonts w:ascii="Times New Roman" w:eastAsia="標楷體" w:hAnsi="Times New Roman" w:cs="Times New Roman" w:hint="eastAsia"/>
          <w:bCs/>
          <w:sz w:val="24"/>
          <w:szCs w:val="24"/>
          <w:lang w:eastAsia="zh-TW"/>
        </w:rPr>
        <w:t>或</w:t>
      </w:r>
      <w:r w:rsidR="00616861" w:rsidRPr="005A7D32">
        <w:rPr>
          <w:rFonts w:ascii="Times New Roman" w:eastAsia="標楷體" w:hAnsi="Times New Roman" w:cs="Times New Roman"/>
          <w:bCs/>
          <w:sz w:val="24"/>
          <w:szCs w:val="24"/>
          <w:lang w:eastAsia="zh-TW"/>
        </w:rPr>
        <w:t>合作教育機構，必須以醫學教育作為其優先和重點任務之一。建教合作之教學醫院的負責人應有從事教育工作之使命感，教師應具有教學與專業能力，其他職員也應認知此建教合作醫院的教育功能。其他項目須符合教學醫院評鑑之相關規定。</w:t>
      </w:r>
    </w:p>
    <w:p w:rsidR="00616861" w:rsidRPr="005A7D32" w:rsidRDefault="0092518B" w:rsidP="00AE1C8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2072E4"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6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為了落實上述教學任務，醫學院與建教合作之教學醫院間必須有書面合作協議。</w:t>
      </w:r>
    </w:p>
    <w:p w:rsidR="00616861" w:rsidRPr="005A7D32" w:rsidRDefault="00616861" w:rsidP="009F2AFD">
      <w:pPr>
        <w:pStyle w:val="a5"/>
        <w:numPr>
          <w:ilvl w:val="0"/>
          <w:numId w:val="6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合作協議至少必須包括以下要點：</w:t>
      </w:r>
    </w:p>
    <w:p w:rsidR="00616861" w:rsidRPr="005A7D32" w:rsidRDefault="00616861" w:rsidP="009F2AFD">
      <w:pPr>
        <w:pStyle w:val="a5"/>
        <w:numPr>
          <w:ilvl w:val="0"/>
          <w:numId w:val="68"/>
        </w:numPr>
        <w:tabs>
          <w:tab w:val="left" w:pos="993"/>
        </w:tabs>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確保醫學生和教師有適當的管道獲得醫學教育資源；</w:t>
      </w:r>
    </w:p>
    <w:p w:rsidR="00616861" w:rsidRPr="005A7D32" w:rsidRDefault="00616861" w:rsidP="009F2AFD">
      <w:pPr>
        <w:pStyle w:val="a5"/>
        <w:numPr>
          <w:ilvl w:val="0"/>
          <w:numId w:val="68"/>
        </w:numPr>
        <w:tabs>
          <w:tab w:val="left" w:pos="993"/>
        </w:tabs>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合作醫院</w:t>
      </w:r>
      <w:r w:rsidRPr="005A7D32">
        <w:rPr>
          <w:rFonts w:ascii="Times New Roman" w:eastAsia="標楷體" w:hAnsi="Times New Roman" w:cs="Times New Roman" w:hint="eastAsia"/>
          <w:bCs/>
          <w:sz w:val="24"/>
          <w:szCs w:val="24"/>
          <w:lang w:eastAsia="zh-TW"/>
        </w:rPr>
        <w:t>應將教學及評量當作其重點任務；</w:t>
      </w:r>
    </w:p>
    <w:p w:rsidR="00616861" w:rsidRPr="005A7D32" w:rsidRDefault="00616861" w:rsidP="009F2AFD">
      <w:pPr>
        <w:pStyle w:val="a5"/>
        <w:numPr>
          <w:ilvl w:val="0"/>
          <w:numId w:val="68"/>
        </w:numPr>
        <w:tabs>
          <w:tab w:val="left" w:pos="993"/>
        </w:tabs>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醫學系須任命和指派負責教育醫學生的教師應扮演的角色；</w:t>
      </w:r>
    </w:p>
    <w:p w:rsidR="00616861" w:rsidRPr="005A7D32" w:rsidRDefault="00616861" w:rsidP="009F2AFD">
      <w:pPr>
        <w:pStyle w:val="a5"/>
        <w:numPr>
          <w:ilvl w:val="0"/>
          <w:numId w:val="68"/>
        </w:numPr>
        <w:tabs>
          <w:tab w:val="left" w:pos="993"/>
        </w:tabs>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規範醫學生暴露到感染性或環境危害物，或其他職業傷害時的應變辦法、治療與後續追蹤的責任。</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亦參考</w:t>
      </w:r>
      <w:r w:rsidRPr="005A7D32">
        <w:rPr>
          <w:rFonts w:ascii="Times New Roman" w:eastAsia="標楷體" w:hAnsi="Times New Roman" w:cs="Times New Roman"/>
          <w:bCs/>
          <w:sz w:val="24"/>
          <w:szCs w:val="24"/>
          <w:lang w:eastAsia="zh-TW"/>
        </w:rPr>
        <w:t>2.1.3.6</w:t>
      </w:r>
      <w:r w:rsidRPr="005A7D32">
        <w:rPr>
          <w:rFonts w:ascii="Times New Roman" w:eastAsia="標楷體" w:hAnsi="Times New Roman" w:cs="Times New Roman" w:hint="eastAsia"/>
          <w:bCs/>
          <w:sz w:val="24"/>
          <w:szCs w:val="24"/>
          <w:lang w:eastAsia="zh-TW"/>
        </w:rPr>
        <w:t>地理教學分隔地點的治理</w:t>
      </w:r>
      <w:r w:rsidRPr="005A7D32">
        <w:rPr>
          <w:rFonts w:ascii="Times New Roman" w:eastAsia="標楷體" w:hAnsi="Times New Roman" w:cs="Times New Roman"/>
          <w:bCs/>
          <w:sz w:val="24"/>
          <w:szCs w:val="24"/>
          <w:lang w:eastAsia="zh-TW"/>
        </w:rPr>
        <w:t>)</w:t>
      </w:r>
    </w:p>
    <w:p w:rsidR="00616861" w:rsidRPr="005A7D32" w:rsidRDefault="00616861" w:rsidP="009F2AFD">
      <w:pPr>
        <w:pStyle w:val="a5"/>
        <w:numPr>
          <w:ilvl w:val="0"/>
          <w:numId w:val="68"/>
        </w:numPr>
        <w:tabs>
          <w:tab w:val="left" w:pos="993"/>
        </w:tabs>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如果醫學系所屬之醫學院部門主管，並未同時兼建教合作之教學醫院的臨床部門主管，那麼合作協議必須確認醫學院院長與醫學系主任有權</w:t>
      </w:r>
      <w:r w:rsidR="002C292D" w:rsidRPr="005A7D32">
        <w:rPr>
          <w:rFonts w:ascii="Times New Roman" w:eastAsia="標楷體" w:hAnsi="Times New Roman" w:cs="Times New Roman" w:hint="eastAsia"/>
          <w:bCs/>
          <w:sz w:val="24"/>
          <w:szCs w:val="24"/>
          <w:lang w:eastAsia="zh-TW"/>
        </w:rPr>
        <w:t>力</w:t>
      </w:r>
      <w:r w:rsidRPr="005A7D32">
        <w:rPr>
          <w:rFonts w:ascii="Times New Roman" w:eastAsia="標楷體" w:hAnsi="Times New Roman" w:cs="Times New Roman"/>
          <w:bCs/>
          <w:sz w:val="24"/>
          <w:szCs w:val="24"/>
          <w:lang w:eastAsia="zh-TW"/>
        </w:rPr>
        <w:t>確保教師與醫學生獲得適當的醫學教育資源。</w:t>
      </w:r>
    </w:p>
    <w:p w:rsidR="00616861" w:rsidRPr="005A7D32" w:rsidRDefault="00616861" w:rsidP="009F2AFD">
      <w:pPr>
        <w:pStyle w:val="a5"/>
        <w:numPr>
          <w:ilvl w:val="0"/>
          <w:numId w:val="6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如果醫學系（院）與建教合作之教學醫院間有合作關係的變化時，醫學（院）系必須通知醫學院評鑑委員會。</w:t>
      </w:r>
    </w:p>
    <w:p w:rsidR="00616861" w:rsidRPr="005A7D32" w:rsidRDefault="00054E01" w:rsidP="00AE1C8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sz w:val="24"/>
          <w:szCs w:val="24"/>
          <w:lang w:eastAsia="zh-TW"/>
        </w:rPr>
        <w:t>：</w:t>
      </w:r>
    </w:p>
    <w:p w:rsidR="00616861" w:rsidRPr="005A7D32" w:rsidRDefault="00616861" w:rsidP="00B1437C">
      <w:pPr>
        <w:pStyle w:val="a3"/>
        <w:adjustRightInd w:val="0"/>
        <w:spacing w:line="420" w:lineRule="exact"/>
        <w:ind w:leftChars="129" w:left="284" w:firstLineChars="49" w:firstLine="118"/>
        <w:rPr>
          <w:rFonts w:ascii="Times New Roman" w:hAnsi="Times New Roman" w:cs="Times New Roman"/>
          <w:lang w:eastAsia="zh-TW"/>
        </w:rPr>
      </w:pPr>
      <w:r w:rsidRPr="005A7D32">
        <w:rPr>
          <w:rFonts w:ascii="Times New Roman" w:hAnsi="Times New Roman" w:cs="Times New Roman"/>
          <w:lang w:eastAsia="zh-TW"/>
        </w:rPr>
        <w:t>請檢附與有</w:t>
      </w:r>
      <w:r w:rsidRPr="005A7D32">
        <w:rPr>
          <w:rFonts w:ascii="Times New Roman" w:hAnsi="Times New Roman" w:cs="Times New Roman" w:hint="eastAsia"/>
          <w:lang w:eastAsia="zh-TW"/>
        </w:rPr>
        <w:t>醫</w:t>
      </w:r>
      <w:r w:rsidRPr="005A7D32">
        <w:rPr>
          <w:rFonts w:ascii="Times New Roman" w:hAnsi="Times New Roman" w:cs="Times New Roman"/>
          <w:lang w:eastAsia="zh-TW"/>
        </w:rPr>
        <w:t>學生接受核心臨床實習課程之</w:t>
      </w:r>
      <w:r w:rsidRPr="005A7D32">
        <w:rPr>
          <w:rFonts w:ascii="Times New Roman" w:hAnsi="Times New Roman" w:cs="Times New Roman" w:hint="eastAsia"/>
          <w:lang w:eastAsia="zh-TW"/>
        </w:rPr>
        <w:t>全部</w:t>
      </w:r>
      <w:r w:rsidRPr="005A7D32">
        <w:rPr>
          <w:rFonts w:ascii="Times New Roman" w:hAnsi="Times New Roman" w:cs="Times New Roman"/>
          <w:lang w:eastAsia="zh-TW"/>
        </w:rPr>
        <w:t>醫院</w:t>
      </w:r>
      <w:r w:rsidRPr="005A7D32">
        <w:rPr>
          <w:rFonts w:ascii="Times New Roman" w:hAnsi="Times New Roman" w:cs="Times New Roman" w:hint="eastAsia"/>
          <w:lang w:eastAsia="zh-TW"/>
        </w:rPr>
        <w:t>所</w:t>
      </w:r>
      <w:r w:rsidRPr="005A7D32">
        <w:rPr>
          <w:rFonts w:ascii="Times New Roman" w:hAnsi="Times New Roman" w:cs="Times New Roman"/>
          <w:lang w:eastAsia="zh-TW"/>
        </w:rPr>
        <w:t>簽署的合作協議或合約書。</w:t>
      </w:r>
    </w:p>
    <w:p w:rsidR="00BA3988" w:rsidRPr="005A7D32" w:rsidRDefault="00BA3988"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1.4.3.1 </w:t>
      </w:r>
      <w:r w:rsidRPr="005A7D32">
        <w:rPr>
          <w:rFonts w:ascii="Times New Roman" w:eastAsia="標楷體" w:hAnsi="Times New Roman" w:cs="Times New Roman"/>
          <w:bCs/>
          <w:sz w:val="24"/>
          <w:szCs w:val="24"/>
          <w:lang w:eastAsia="zh-TW"/>
        </w:rPr>
        <w:t>醫學系與其建教合作之主要教學醫院的關係中，醫學系課程負責教師必須</w:t>
      </w:r>
      <w:r w:rsidR="00944398" w:rsidRPr="005A7D32">
        <w:rPr>
          <w:rFonts w:ascii="Times New Roman" w:eastAsia="標楷體" w:hAnsi="Times New Roman" w:cs="Times New Roman" w:hint="eastAsia"/>
          <w:bCs/>
          <w:sz w:val="24"/>
          <w:szCs w:val="24"/>
          <w:lang w:eastAsia="zh-TW"/>
        </w:rPr>
        <w:t>掌控</w:t>
      </w:r>
      <w:r w:rsidRPr="005A7D32">
        <w:rPr>
          <w:rFonts w:ascii="Times New Roman" w:eastAsia="標楷體" w:hAnsi="Times New Roman" w:cs="Times New Roman"/>
          <w:bCs/>
          <w:sz w:val="24"/>
          <w:szCs w:val="24"/>
          <w:lang w:eastAsia="zh-TW"/>
        </w:rPr>
        <w:t>每個教學醫院之教學計畫。</w:t>
      </w:r>
    </w:p>
    <w:p w:rsidR="00616861" w:rsidRPr="005A7D32" w:rsidRDefault="0092518B" w:rsidP="00B1437C">
      <w:pPr>
        <w:adjustRightInd w:val="0"/>
        <w:spacing w:line="420" w:lineRule="exact"/>
        <w:ind w:right="96"/>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072E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6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醫學系必須建立為了達到醫學生臨床學習</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的教育標準，並確保建教合作之教學醫院能符合這些標準。</w:t>
      </w:r>
    </w:p>
    <w:p w:rsidR="00616861" w:rsidRPr="005A7D32" w:rsidRDefault="00616861" w:rsidP="009F2AFD">
      <w:pPr>
        <w:pStyle w:val="a5"/>
        <w:numPr>
          <w:ilvl w:val="0"/>
          <w:numId w:val="6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當有多個建教合作之教學醫院提供醫學生臨床教育機會時，醫學系必須確保醫學生均得到適當的督導，並在所有的教學醫院都能得到相當程度的臨床經驗。無論臨床教學在何處進行，醫學系的各部門主管和教師必須有足夠權力以執行對醫學生的指導和評量。</w:t>
      </w:r>
    </w:p>
    <w:p w:rsidR="00616861" w:rsidRPr="005A7D32" w:rsidRDefault="00616861" w:rsidP="009F2AFD">
      <w:pPr>
        <w:pStyle w:val="a5"/>
        <w:numPr>
          <w:ilvl w:val="0"/>
          <w:numId w:val="6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當增加建教合作之教學醫院數時，醫學系必須確保其臨床教師亦按比例增加</w:t>
      </w:r>
      <w:r w:rsidR="00711CEB" w:rsidRPr="005A7D32">
        <w:rPr>
          <w:rFonts w:ascii="Times New Roman" w:eastAsia="標楷體" w:hAnsi="Times New Roman" w:cs="Times New Roman" w:hint="eastAsia"/>
          <w:bCs/>
          <w:sz w:val="24"/>
          <w:szCs w:val="24"/>
          <w:lang w:eastAsia="zh-TW"/>
        </w:rPr>
        <w:t>。</w:t>
      </w:r>
    </w:p>
    <w:p w:rsidR="00616861" w:rsidRPr="005A7D32" w:rsidRDefault="00616861" w:rsidP="009F2AFD">
      <w:pPr>
        <w:pStyle w:val="a5"/>
        <w:numPr>
          <w:ilvl w:val="0"/>
          <w:numId w:val="69"/>
        </w:numPr>
        <w:adjustRightInd w:val="0"/>
        <w:spacing w:line="420" w:lineRule="exact"/>
        <w:ind w:left="568" w:hanging="284"/>
        <w:rPr>
          <w:rFonts w:ascii="標楷體" w:eastAsia="標楷體" w:hAnsi="標楷體"/>
          <w:sz w:val="24"/>
          <w:lang w:eastAsia="zh-TW"/>
        </w:rPr>
      </w:pPr>
      <w:r w:rsidRPr="005A7D32">
        <w:rPr>
          <w:rFonts w:ascii="標楷體" w:eastAsia="標楷體" w:hAnsi="標楷體" w:hint="eastAsia"/>
          <w:sz w:val="24"/>
          <w:lang w:eastAsia="zh-TW"/>
        </w:rPr>
        <w:t>臨床單位的教師與住院醫師必須給予醫學生適當的督導，以提供醫學生有負責照護病人的機會。</w:t>
      </w:r>
    </w:p>
    <w:p w:rsidR="00616861" w:rsidRPr="005A7D32" w:rsidRDefault="00054E01" w:rsidP="00AE1C82">
      <w:pPr>
        <w:adjustRightInd w:val="0"/>
        <w:spacing w:before="240" w:line="420" w:lineRule="exact"/>
        <w:ind w:right="96"/>
        <w:rPr>
          <w:rFonts w:ascii="Times New Roman" w:hAnsi="Times New Roman" w:cs="Times New Roman"/>
          <w:lang w:eastAsia="zh-TW"/>
        </w:rPr>
      </w:pPr>
      <w:r w:rsidRPr="005A7D32">
        <w:rPr>
          <w:rFonts w:ascii="標楷體" w:eastAsia="標楷體" w:hAnsi="標楷體" w:hint="eastAsia"/>
          <w:sz w:val="24"/>
          <w:lang w:eastAsia="zh-TW"/>
        </w:rPr>
        <w:t>佐證資料</w:t>
      </w:r>
      <w:r w:rsidR="00F26F15" w:rsidRPr="005A7D32">
        <w:rPr>
          <w:rFonts w:ascii="標楷體" w:eastAsia="標楷體" w:hAnsi="標楷體"/>
          <w:sz w:val="24"/>
          <w:lang w:eastAsia="zh-TW"/>
        </w:rPr>
        <w:t>：</w:t>
      </w:r>
      <w:r w:rsidR="00616861" w:rsidRPr="005A7D32">
        <w:rPr>
          <w:rFonts w:ascii="標楷體" w:eastAsia="標楷體" w:hAnsi="標楷體" w:cs="Times New Roman"/>
          <w:sz w:val="24"/>
          <w:szCs w:val="24"/>
          <w:lang w:eastAsia="zh-TW"/>
        </w:rPr>
        <w:t>請</w:t>
      </w:r>
      <w:r w:rsidR="00616861" w:rsidRPr="005A7D32">
        <w:rPr>
          <w:rFonts w:ascii="標楷體" w:eastAsia="標楷體" w:hAnsi="標楷體" w:cs="Times New Roman" w:hint="eastAsia"/>
          <w:sz w:val="24"/>
          <w:szCs w:val="24"/>
          <w:lang w:eastAsia="zh-TW"/>
        </w:rPr>
        <w:t>舉證</w:t>
      </w:r>
      <w:r w:rsidR="00616861" w:rsidRPr="005A7D32">
        <w:rPr>
          <w:rFonts w:ascii="標楷體" w:eastAsia="標楷體" w:hAnsi="標楷體" w:cs="Times New Roman"/>
          <w:sz w:val="24"/>
          <w:szCs w:val="24"/>
          <w:lang w:eastAsia="zh-TW"/>
        </w:rPr>
        <w:t>說明貴系如何確保醫學生在每一臨床訓練地點的教育品質。</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7D0365" w:rsidRPr="005A7D32" w:rsidRDefault="007D0365"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0"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1.4.4</w:t>
      </w:r>
      <w:r w:rsidRPr="005A7D32">
        <w:rPr>
          <w:rFonts w:ascii="Times New Roman" w:eastAsia="標楷體" w:hAnsi="Times New Roman" w:cs="Times New Roman"/>
          <w:bCs/>
          <w:sz w:val="24"/>
          <w:szCs w:val="24"/>
          <w:lang w:eastAsia="zh-TW"/>
        </w:rPr>
        <w:t>醫學系隸屬之學校必須每年通知醫學院評鑑委員會有關學系的重大修正計畫或重大變動。</w:t>
      </w:r>
    </w:p>
    <w:p w:rsidR="00616861" w:rsidRPr="005A7D32" w:rsidRDefault="002B0BDB" w:rsidP="00AE1C82">
      <w:pPr>
        <w:adjustRightInd w:val="0"/>
        <w:spacing w:line="420" w:lineRule="exact"/>
        <w:ind w:left="744" w:right="96" w:hangingChars="310" w:hanging="74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hint="eastAsia"/>
          <w:bCs/>
          <w:sz w:val="24"/>
          <w:szCs w:val="24"/>
          <w:lang w:eastAsia="zh-TW"/>
        </w:rPr>
        <w:t>應</w:t>
      </w:r>
      <w:r w:rsidR="00616861" w:rsidRPr="005A7D32">
        <w:rPr>
          <w:rFonts w:ascii="Times New Roman" w:eastAsia="標楷體" w:hAnsi="Times New Roman" w:cs="Times New Roman"/>
          <w:bCs/>
          <w:sz w:val="24"/>
          <w:szCs w:val="24"/>
          <w:lang w:eastAsia="zh-TW"/>
        </w:rPr>
        <w:t>通知醫學院評鑑委員會</w:t>
      </w:r>
      <w:r w:rsidR="00616861" w:rsidRPr="005A7D32">
        <w:rPr>
          <w:rFonts w:ascii="Times New Roman" w:eastAsia="標楷體" w:hAnsi="Times New Roman" w:cs="Times New Roman" w:hint="eastAsia"/>
          <w:bCs/>
          <w:sz w:val="24"/>
          <w:szCs w:val="24"/>
          <w:lang w:eastAsia="zh-TW"/>
        </w:rPr>
        <w:t>之重大修正計畫或重大變動</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包括</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課程上的學分分配、與醫學系相關或有影響的人事、與學生有關的政策、有建教合作關係的臨床單位、以及該機構資源</w:t>
      </w:r>
      <w:r w:rsidR="00616861"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包括師資、硬體設施、預算等</w:t>
      </w:r>
      <w:r w:rsidR="00616861"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的重大變化。</w:t>
      </w:r>
    </w:p>
    <w:p w:rsidR="00F75394" w:rsidRPr="005A7D32" w:rsidRDefault="00F75394" w:rsidP="00B1437C">
      <w:pPr>
        <w:adjustRightInd w:val="0"/>
        <w:spacing w:line="420" w:lineRule="exact"/>
        <w:ind w:left="119" w:right="96"/>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ind w:left="119" w:right="96"/>
        <w:rPr>
          <w:rFonts w:ascii="Times New Roman" w:eastAsia="標楷體" w:hAnsi="Times New Roman" w:cs="Times New Roman"/>
          <w:sz w:val="24"/>
          <w:szCs w:val="24"/>
          <w:lang w:eastAsia="zh-TW"/>
        </w:rPr>
      </w:pPr>
    </w:p>
    <w:p w:rsidR="00616861" w:rsidRPr="005A7D32" w:rsidRDefault="00616861" w:rsidP="00B1437C">
      <w:pPr>
        <w:pBdr>
          <w:top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附屬條例</w:t>
      </w:r>
      <w:r w:rsidR="00F26F15" w:rsidRPr="005A7D32">
        <w:rPr>
          <w:rFonts w:ascii="Times New Roman" w:eastAsia="標楷體" w:hAnsi="Times New Roman" w:cs="Times New Roman"/>
          <w:bCs/>
          <w:sz w:val="24"/>
          <w:szCs w:val="24"/>
          <w:lang w:eastAsia="zh-TW"/>
        </w:rPr>
        <w:t>：</w:t>
      </w:r>
    </w:p>
    <w:p w:rsidR="00616861" w:rsidRPr="005A7D32" w:rsidRDefault="00616861"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1.4.4.1 </w:t>
      </w:r>
      <w:r w:rsidRPr="005A7D32">
        <w:rPr>
          <w:rFonts w:ascii="Times New Roman" w:eastAsia="標楷體" w:hAnsi="Times New Roman" w:cs="Times New Roman"/>
          <w:bCs/>
          <w:sz w:val="24"/>
          <w:szCs w:val="24"/>
          <w:lang w:eastAsia="zh-TW"/>
        </w:rPr>
        <w:t>醫學系任何課程和學分上的重大修正計畫，必須通知醫學院評鑑委員會。</w:t>
      </w:r>
    </w:p>
    <w:p w:rsidR="00616861" w:rsidRPr="005A7D32" w:rsidRDefault="002B0BDB" w:rsidP="00AE1C82">
      <w:pPr>
        <w:adjustRightInd w:val="0"/>
        <w:spacing w:line="420" w:lineRule="exact"/>
        <w:ind w:left="744" w:hangingChars="310" w:hanging="74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
          <w:bCs/>
          <w:sz w:val="24"/>
          <w:szCs w:val="24"/>
          <w:lang w:eastAsia="zh-TW"/>
        </w:rPr>
        <w:t>：</w:t>
      </w:r>
      <w:r w:rsidR="00616861" w:rsidRPr="005A7D32">
        <w:rPr>
          <w:rFonts w:ascii="標楷體" w:eastAsia="標楷體" w:hAnsi="標楷體" w:cs="Times New Roman" w:hint="eastAsia"/>
          <w:bCs/>
          <w:sz w:val="24"/>
          <w:szCs w:val="24"/>
          <w:lang w:eastAsia="zh-TW"/>
        </w:rPr>
        <w:t>此處「對</w:t>
      </w:r>
      <w:r w:rsidR="00616861" w:rsidRPr="005A7D32">
        <w:rPr>
          <w:rFonts w:ascii="標楷體" w:eastAsia="標楷體" w:hAnsi="標楷體" w:cs="Times New Roman"/>
          <w:bCs/>
          <w:sz w:val="24"/>
          <w:szCs w:val="24"/>
          <w:lang w:eastAsia="zh-TW"/>
        </w:rPr>
        <w:t>教育品質與成果</w:t>
      </w:r>
      <w:r w:rsidR="00616861" w:rsidRPr="005A7D32">
        <w:rPr>
          <w:rFonts w:ascii="標楷體" w:eastAsia="標楷體" w:hAnsi="標楷體" w:cs="Times New Roman" w:hint="eastAsia"/>
          <w:bCs/>
          <w:sz w:val="24"/>
          <w:szCs w:val="24"/>
          <w:lang w:eastAsia="zh-TW"/>
        </w:rPr>
        <w:t>有重大</w:t>
      </w:r>
      <w:r w:rsidR="00616861" w:rsidRPr="005A7D32">
        <w:rPr>
          <w:rFonts w:ascii="標楷體" w:eastAsia="標楷體" w:hAnsi="標楷體" w:cs="Times New Roman"/>
          <w:bCs/>
          <w:sz w:val="24"/>
          <w:szCs w:val="24"/>
          <w:lang w:eastAsia="zh-TW"/>
        </w:rPr>
        <w:t>影響的事件或變動</w:t>
      </w:r>
      <w:r w:rsidR="00616861" w:rsidRPr="005A7D32">
        <w:rPr>
          <w:rFonts w:ascii="標楷體" w:eastAsia="標楷體" w:hAnsi="標楷體" w:cs="Times New Roman" w:hint="eastAsia"/>
          <w:bCs/>
          <w:sz w:val="24"/>
          <w:szCs w:val="24"/>
          <w:lang w:eastAsia="zh-TW"/>
        </w:rPr>
        <w:t>」定義為</w:t>
      </w:r>
      <w:r w:rsidR="00F26F15" w:rsidRPr="005A7D32">
        <w:rPr>
          <w:rFonts w:ascii="標楷體" w:eastAsia="標楷體" w:hAnsi="標楷體" w:cs="Times New Roman"/>
          <w:bCs/>
          <w:sz w:val="24"/>
          <w:szCs w:val="24"/>
          <w:lang w:eastAsia="zh-TW"/>
        </w:rPr>
        <w:t>：</w:t>
      </w:r>
      <w:r w:rsidR="00616861" w:rsidRPr="005A7D32">
        <w:rPr>
          <w:rFonts w:ascii="Times New Roman" w:eastAsia="標楷體" w:hAnsi="Times New Roman" w:cs="Times New Roman" w:hint="eastAsia"/>
          <w:bCs/>
          <w:sz w:val="24"/>
          <w:szCs w:val="24"/>
          <w:lang w:eastAsia="zh-TW"/>
        </w:rPr>
        <w:t>課程安排、學分數、及教育</w:t>
      </w:r>
      <w:r w:rsidR="00616861"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校區</w:t>
      </w:r>
      <w:r w:rsidR="00616861" w:rsidRPr="005A7D32">
        <w:rPr>
          <w:rFonts w:ascii="Times New Roman" w:eastAsia="標楷體" w:hAnsi="Times New Roman" w:cs="Times New Roman"/>
          <w:bCs/>
          <w:sz w:val="24"/>
          <w:szCs w:val="24"/>
          <w:lang w:eastAsia="zh-TW"/>
        </w:rPr>
        <w:t>/</w:t>
      </w:r>
      <w:r w:rsidR="00616861" w:rsidRPr="005A7D32">
        <w:rPr>
          <w:rFonts w:ascii="Times New Roman" w:eastAsia="標楷體" w:hAnsi="Times New Roman" w:cs="Times New Roman" w:hint="eastAsia"/>
          <w:bCs/>
          <w:sz w:val="24"/>
          <w:szCs w:val="24"/>
          <w:lang w:eastAsia="zh-TW"/>
        </w:rPr>
        <w:t>臨床實習</w:t>
      </w:r>
      <w:r w:rsidR="00616861" w:rsidRPr="005A7D32">
        <w:rPr>
          <w:rFonts w:ascii="Times New Roman" w:eastAsia="標楷體" w:hAnsi="Times New Roman" w:cs="Times New Roman"/>
          <w:bCs/>
          <w:sz w:val="24"/>
          <w:szCs w:val="24"/>
          <w:lang w:eastAsia="zh-TW"/>
        </w:rPr>
        <w:t>)</w:t>
      </w:r>
      <w:r w:rsidR="00616861" w:rsidRPr="005A7D32">
        <w:rPr>
          <w:rFonts w:ascii="Times New Roman" w:eastAsia="標楷體" w:hAnsi="Times New Roman" w:cs="Times New Roman"/>
          <w:bCs/>
          <w:sz w:val="24"/>
          <w:szCs w:val="24"/>
          <w:lang w:eastAsia="zh-TW"/>
        </w:rPr>
        <w:t>場所</w:t>
      </w:r>
      <w:r w:rsidR="00616861" w:rsidRPr="005A7D32">
        <w:rPr>
          <w:rFonts w:ascii="Times New Roman" w:eastAsia="標楷體" w:hAnsi="Times New Roman" w:cs="Times New Roman" w:hint="eastAsia"/>
          <w:bCs/>
          <w:sz w:val="24"/>
          <w:szCs w:val="24"/>
          <w:lang w:eastAsia="zh-TW"/>
        </w:rPr>
        <w:t>之變動</w:t>
      </w:r>
      <w:r w:rsidR="0021029B" w:rsidRPr="005A7D32">
        <w:rPr>
          <w:rFonts w:ascii="Times New Roman" w:eastAsia="標楷體" w:hAnsi="Times New Roman" w:cs="Times New Roman" w:hint="eastAsia"/>
          <w:bCs/>
          <w:sz w:val="24"/>
          <w:szCs w:val="24"/>
          <w:lang w:eastAsia="zh-TW"/>
        </w:rPr>
        <w:t>。</w:t>
      </w:r>
    </w:p>
    <w:p w:rsidR="00616861" w:rsidRPr="005A7D32" w:rsidRDefault="0092518B" w:rsidP="00120D56">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評鑑</w:t>
      </w:r>
      <w:r w:rsidR="002072E4" w:rsidRPr="005A7D32">
        <w:rPr>
          <w:rFonts w:ascii="Times New Roman" w:eastAsia="標楷體" w:hAnsi="Times New Roman" w:cs="Times New Roman"/>
          <w:bCs/>
          <w:sz w:val="24"/>
          <w:szCs w:val="24"/>
          <w:lang w:eastAsia="zh-TW"/>
        </w:rPr>
        <w:t>要點</w:t>
      </w:r>
      <w:r w:rsidR="00F26F15" w:rsidRPr="005A7D32">
        <w:rPr>
          <w:rFonts w:ascii="Times New Roman" w:eastAsia="標楷體" w:hAnsi="Times New Roman" w:cs="Times New Roman" w:hint="eastAsia"/>
          <w:bCs/>
          <w:sz w:val="24"/>
          <w:szCs w:val="24"/>
          <w:lang w:eastAsia="zh-TW"/>
        </w:rPr>
        <w:t>：</w:t>
      </w:r>
      <w:r w:rsidR="00616861" w:rsidRPr="005A7D32">
        <w:rPr>
          <w:rFonts w:ascii="標楷體" w:eastAsia="標楷體" w:hAnsi="標楷體"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課程和學分上的重大修正計畫</w:t>
      </w:r>
      <w:r w:rsidR="00616861" w:rsidRPr="005A7D32">
        <w:rPr>
          <w:rFonts w:ascii="標楷體" w:eastAsia="標楷體" w:hAnsi="標楷體" w:cs="Times New Roman" w:hint="eastAsia"/>
          <w:bCs/>
          <w:sz w:val="24"/>
          <w:szCs w:val="24"/>
          <w:lang w:eastAsia="zh-TW"/>
        </w:rPr>
        <w:t>」</w:t>
      </w:r>
      <w:r w:rsidR="00616861" w:rsidRPr="005A7D32">
        <w:rPr>
          <w:rFonts w:ascii="Times New Roman" w:eastAsia="標楷體" w:hAnsi="Times New Roman" w:cs="Times New Roman" w:hint="eastAsia"/>
          <w:bCs/>
          <w:sz w:val="24"/>
          <w:szCs w:val="24"/>
          <w:lang w:eastAsia="zh-TW"/>
        </w:rPr>
        <w:t>應通知的項目包括</w:t>
      </w:r>
      <w:r w:rsidR="00F26F15" w:rsidRPr="005A7D32">
        <w:rPr>
          <w:rFonts w:ascii="Times New Roman" w:eastAsia="標楷體" w:hAnsi="Times New Roman" w:cs="Times New Roman"/>
          <w:bCs/>
          <w:sz w:val="24"/>
          <w:szCs w:val="24"/>
          <w:lang w:eastAsia="zh-TW"/>
        </w:rPr>
        <w:t>：</w:t>
      </w:r>
    </w:p>
    <w:p w:rsidR="00616861" w:rsidRPr="005A7D32" w:rsidRDefault="00616861" w:rsidP="009F2AFD">
      <w:pPr>
        <w:pStyle w:val="a5"/>
        <w:numPr>
          <w:ilvl w:val="0"/>
          <w:numId w:val="70"/>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明確解釋此修正的</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、執行的計畫，以及用以評估結果的方法。</w:t>
      </w:r>
    </w:p>
    <w:p w:rsidR="00616861" w:rsidRPr="005A7D32" w:rsidRDefault="00616861" w:rsidP="009F2AFD">
      <w:pPr>
        <w:pStyle w:val="a5"/>
        <w:numPr>
          <w:ilvl w:val="0"/>
          <w:numId w:val="70"/>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課程</w:t>
      </w:r>
      <w:r w:rsidRPr="005A7D32">
        <w:rPr>
          <w:rFonts w:ascii="Times New Roman" w:eastAsia="標楷體" w:hAnsi="Times New Roman" w:cs="Times New Roman"/>
          <w:bCs/>
          <w:sz w:val="24"/>
          <w:szCs w:val="24"/>
          <w:lang w:eastAsia="zh-TW"/>
        </w:rPr>
        <w:t>改革</w:t>
      </w:r>
      <w:r w:rsidRPr="005A7D32">
        <w:rPr>
          <w:rFonts w:ascii="Times New Roman" w:eastAsia="標楷體" w:hAnsi="Times New Roman" w:cs="Times New Roman" w:hint="eastAsia"/>
          <w:bCs/>
          <w:sz w:val="24"/>
          <w:szCs w:val="24"/>
          <w:lang w:eastAsia="zh-TW"/>
        </w:rPr>
        <w:t>的</w:t>
      </w:r>
      <w:r w:rsidRPr="005A7D32">
        <w:rPr>
          <w:rFonts w:ascii="Times New Roman" w:eastAsia="標楷體" w:hAnsi="Times New Roman" w:cs="Times New Roman"/>
          <w:bCs/>
          <w:sz w:val="24"/>
          <w:szCs w:val="24"/>
          <w:lang w:eastAsia="zh-TW"/>
        </w:rPr>
        <w:t>規劃</w:t>
      </w:r>
      <w:r w:rsidRPr="005A7D32">
        <w:rPr>
          <w:rFonts w:ascii="Times New Roman" w:eastAsia="標楷體" w:hAnsi="Times New Roman" w:cs="Times New Roman" w:hint="eastAsia"/>
          <w:bCs/>
          <w:sz w:val="24"/>
          <w:szCs w:val="24"/>
          <w:lang w:eastAsia="zh-TW"/>
        </w:rPr>
        <w:t>應呈現所增加的資源，包括</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硬體設施和空間、行政人員、教師和住院醫師的付出、圖書館的設施及運作、數位教材、資訊管理的需求，以及電腦硬體。</w:t>
      </w:r>
    </w:p>
    <w:p w:rsidR="00AE1C82" w:rsidRPr="005A7D32" w:rsidRDefault="00AE1C82" w:rsidP="00B1437C">
      <w:pPr>
        <w:adjustRightInd w:val="0"/>
        <w:spacing w:line="420" w:lineRule="exact"/>
        <w:ind w:left="106"/>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 xml:space="preserve">      </w:t>
      </w:r>
      <w:r w:rsidR="00616861" w:rsidRPr="005A7D32">
        <w:rPr>
          <w:rFonts w:ascii="Times New Roman" w:eastAsia="標楷體" w:hAnsi="Times New Roman" w:cs="Times New Roman" w:hint="eastAsia"/>
          <w:bCs/>
          <w:sz w:val="24"/>
          <w:szCs w:val="24"/>
          <w:lang w:eastAsia="zh-TW"/>
        </w:rPr>
        <w:t>註</w:t>
      </w:r>
      <w:r w:rsidR="00F26F15" w:rsidRPr="005A7D32">
        <w:rPr>
          <w:rFonts w:ascii="Times New Roman" w:eastAsia="標楷體" w:hAnsi="Times New Roman"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有鑑於在醫學新知與</w:t>
      </w:r>
      <w:r w:rsidR="00616861" w:rsidRPr="005A7D32">
        <w:rPr>
          <w:rFonts w:ascii="Times New Roman" w:eastAsia="標楷體" w:hAnsi="Times New Roman" w:cs="Times New Roman" w:hint="eastAsia"/>
          <w:bCs/>
          <w:sz w:val="24"/>
          <w:szCs w:val="24"/>
          <w:lang w:eastAsia="zh-TW"/>
        </w:rPr>
        <w:t>科技發展</w:t>
      </w:r>
      <w:r w:rsidR="00616861" w:rsidRPr="005A7D32">
        <w:rPr>
          <w:rFonts w:ascii="Times New Roman" w:eastAsia="標楷體" w:hAnsi="Times New Roman" w:cs="Times New Roman"/>
          <w:bCs/>
          <w:sz w:val="24"/>
          <w:szCs w:val="24"/>
          <w:lang w:eastAsia="zh-TW"/>
        </w:rPr>
        <w:t>之</w:t>
      </w:r>
      <w:r w:rsidR="00616861" w:rsidRPr="005A7D32">
        <w:rPr>
          <w:rFonts w:ascii="Times New Roman" w:eastAsia="標楷體" w:hAnsi="Times New Roman" w:cs="Times New Roman" w:hint="eastAsia"/>
          <w:bCs/>
          <w:sz w:val="24"/>
          <w:szCs w:val="24"/>
          <w:lang w:eastAsia="zh-TW"/>
        </w:rPr>
        <w:t>快速</w:t>
      </w:r>
      <w:r w:rsidR="00616861" w:rsidRPr="005A7D32">
        <w:rPr>
          <w:rFonts w:ascii="Times New Roman" w:eastAsia="標楷體" w:hAnsi="Times New Roman" w:cs="Times New Roman"/>
          <w:bCs/>
          <w:sz w:val="24"/>
          <w:szCs w:val="24"/>
          <w:lang w:eastAsia="zh-TW"/>
        </w:rPr>
        <w:t>，醫學院評鑑委員會鼓勵能提升醫學教育效率</w:t>
      </w:r>
    </w:p>
    <w:p w:rsidR="00616861" w:rsidRPr="005A7D32" w:rsidRDefault="00AE1C82" w:rsidP="00B1437C">
      <w:pPr>
        <w:adjustRightInd w:val="0"/>
        <w:spacing w:line="420" w:lineRule="exact"/>
        <w:ind w:left="106"/>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 xml:space="preserve">               </w:t>
      </w:r>
      <w:r w:rsidR="00616861" w:rsidRPr="005A7D32">
        <w:rPr>
          <w:rFonts w:ascii="Times New Roman" w:eastAsia="標楷體" w:hAnsi="Times New Roman" w:cs="Times New Roman"/>
          <w:bCs/>
          <w:sz w:val="24"/>
          <w:szCs w:val="24"/>
          <w:lang w:eastAsia="zh-TW"/>
        </w:rPr>
        <w:t>與效益的實驗性</w:t>
      </w:r>
      <w:r w:rsidR="002C292D" w:rsidRPr="005A7D32">
        <w:rPr>
          <w:rFonts w:ascii="Times New Roman" w:eastAsia="標楷體" w:hAnsi="Times New Roman" w:cs="Times New Roman" w:hint="eastAsia"/>
          <w:bCs/>
          <w:sz w:val="24"/>
          <w:szCs w:val="24"/>
          <w:lang w:eastAsia="zh-TW"/>
        </w:rPr>
        <w:t>或創新性</w:t>
      </w:r>
      <w:r w:rsidR="00616861" w:rsidRPr="005A7D32">
        <w:rPr>
          <w:rFonts w:ascii="Times New Roman" w:eastAsia="標楷體" w:hAnsi="Times New Roman" w:cs="Times New Roman" w:hint="eastAsia"/>
          <w:bCs/>
          <w:sz w:val="24"/>
          <w:szCs w:val="24"/>
          <w:lang w:eastAsia="zh-TW"/>
        </w:rPr>
        <w:t>課程</w:t>
      </w:r>
      <w:r w:rsidR="00616861" w:rsidRPr="005A7D32">
        <w:rPr>
          <w:rFonts w:ascii="Times New Roman" w:eastAsia="標楷體" w:hAnsi="Times New Roman" w:cs="Times New Roman"/>
          <w:bCs/>
          <w:sz w:val="24"/>
          <w:szCs w:val="24"/>
          <w:lang w:eastAsia="zh-TW"/>
        </w:rPr>
        <w:t>改革。</w:t>
      </w:r>
    </w:p>
    <w:p w:rsidR="00616861" w:rsidRPr="005A7D32" w:rsidRDefault="00054E01" w:rsidP="00AE1C8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sz w:val="24"/>
          <w:szCs w:val="24"/>
          <w:lang w:eastAsia="zh-TW"/>
        </w:rPr>
        <w:t>：</w:t>
      </w:r>
    </w:p>
    <w:p w:rsidR="00616861" w:rsidRPr="005A7D32" w:rsidRDefault="00616861" w:rsidP="009F2AFD">
      <w:pPr>
        <w:pStyle w:val="a3"/>
        <w:numPr>
          <w:ilvl w:val="1"/>
          <w:numId w:val="6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bCs/>
          <w:lang w:eastAsia="zh-TW"/>
        </w:rPr>
        <w:t>列出自上次正式評鑑至今，對貴醫學系</w:t>
      </w:r>
      <w:r w:rsidRPr="005A7D32">
        <w:rPr>
          <w:rFonts w:ascii="Times New Roman" w:hAnsi="Times New Roman" w:cs="Times New Roman"/>
          <w:bCs/>
          <w:lang w:eastAsia="zh-TW"/>
        </w:rPr>
        <w:t>醫學教育品質與成果</w:t>
      </w:r>
      <w:r w:rsidRPr="005A7D32">
        <w:rPr>
          <w:rFonts w:ascii="Times New Roman" w:hAnsi="Times New Roman" w:cs="Times New Roman" w:hint="eastAsia"/>
          <w:bCs/>
          <w:lang w:eastAsia="zh-TW"/>
        </w:rPr>
        <w:t>有重大</w:t>
      </w:r>
      <w:r w:rsidRPr="005A7D32">
        <w:rPr>
          <w:rFonts w:ascii="Times New Roman" w:hAnsi="Times New Roman" w:cs="Times New Roman"/>
          <w:bCs/>
          <w:lang w:eastAsia="zh-TW"/>
        </w:rPr>
        <w:t>影響的事件或變動</w:t>
      </w:r>
      <w:r w:rsidRPr="005A7D32">
        <w:rPr>
          <w:rFonts w:ascii="Times New Roman" w:hAnsi="Times New Roman" w:cs="Times New Roman" w:hint="eastAsia"/>
          <w:bCs/>
          <w:lang w:eastAsia="zh-TW"/>
        </w:rPr>
        <w:t>。</w:t>
      </w:r>
    </w:p>
    <w:p w:rsidR="00616861" w:rsidRPr="005A7D32" w:rsidRDefault="00616861" w:rsidP="009F2AFD">
      <w:pPr>
        <w:pStyle w:val="a3"/>
        <w:numPr>
          <w:ilvl w:val="1"/>
          <w:numId w:val="6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就上述事件</w:t>
      </w:r>
      <w:r w:rsidRPr="005A7D32">
        <w:rPr>
          <w:rFonts w:ascii="Times New Roman" w:hAnsi="Times New Roman" w:cs="Times New Roman"/>
          <w:lang w:eastAsia="zh-TW"/>
        </w:rPr>
        <w:t>，</w:t>
      </w:r>
      <w:r w:rsidRPr="005A7D32">
        <w:rPr>
          <w:rFonts w:ascii="Times New Roman" w:hAnsi="Times New Roman" w:cs="Times New Roman" w:hint="eastAsia"/>
          <w:lang w:eastAsia="zh-TW"/>
        </w:rPr>
        <w:t>逐項</w:t>
      </w:r>
      <w:r w:rsidRPr="005A7D32">
        <w:rPr>
          <w:rFonts w:ascii="Times New Roman" w:hAnsi="Times New Roman" w:cs="Times New Roman"/>
          <w:lang w:eastAsia="zh-TW"/>
        </w:rPr>
        <w:t>說明</w:t>
      </w:r>
      <w:r w:rsidRPr="005A7D32">
        <w:rPr>
          <w:rFonts w:ascii="Times New Roman" w:hAnsi="Times New Roman" w:cs="Times New Roman" w:hint="eastAsia"/>
          <w:lang w:eastAsia="zh-TW"/>
        </w:rPr>
        <w:t>變動</w:t>
      </w:r>
      <w:r w:rsidRPr="005A7D32">
        <w:rPr>
          <w:rFonts w:ascii="Times New Roman" w:hAnsi="Times New Roman" w:cs="Times New Roman" w:hint="eastAsia"/>
          <w:lang w:eastAsia="zh-TW"/>
        </w:rPr>
        <w:t>/</w:t>
      </w:r>
      <w:r w:rsidRPr="005A7D32">
        <w:rPr>
          <w:rFonts w:ascii="Times New Roman" w:hAnsi="Times New Roman" w:cs="Times New Roman"/>
          <w:lang w:eastAsia="zh-TW"/>
        </w:rPr>
        <w:t>課程修正之要項，包括改</w:t>
      </w:r>
      <w:r w:rsidRPr="005A7D32">
        <w:rPr>
          <w:rFonts w:ascii="Times New Roman" w:hAnsi="Times New Roman" w:cs="Times New Roman" w:hint="eastAsia"/>
          <w:lang w:eastAsia="zh-TW"/>
        </w:rPr>
        <w:t>變</w:t>
      </w:r>
      <w:r w:rsidRPr="005A7D32">
        <w:rPr>
          <w:rFonts w:ascii="Times New Roman" w:hAnsi="Times New Roman" w:cs="Times New Roman"/>
          <w:lang w:eastAsia="zh-TW"/>
        </w:rPr>
        <w:t>之原因、</w:t>
      </w:r>
      <w:r w:rsidRPr="005A7D32">
        <w:rPr>
          <w:rFonts w:ascii="Times New Roman" w:hAnsi="Times New Roman" w:cs="Times New Roman" w:hint="eastAsia"/>
          <w:lang w:eastAsia="zh-TW"/>
        </w:rPr>
        <w:t>及預期</w:t>
      </w:r>
      <w:r w:rsidRPr="005A7D32">
        <w:rPr>
          <w:rFonts w:ascii="Times New Roman" w:hAnsi="Times New Roman" w:cs="Times New Roman"/>
          <w:lang w:eastAsia="zh-TW"/>
        </w:rPr>
        <w:t>達成之</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w:t>
      </w:r>
      <w:r w:rsidR="0092518B" w:rsidRPr="005A7D32">
        <w:rPr>
          <w:rFonts w:ascii="Times New Roman" w:hAnsi="Times New Roman" w:cs="Times New Roman" w:hint="eastAsia"/>
          <w:lang w:eastAsia="zh-TW"/>
        </w:rPr>
        <w:t>g</w:t>
      </w:r>
      <w:r w:rsidR="0092518B" w:rsidRPr="005A7D32">
        <w:rPr>
          <w:rFonts w:ascii="Times New Roman" w:hAnsi="Times New Roman" w:cs="Times New Roman"/>
          <w:lang w:eastAsia="zh-TW"/>
        </w:rPr>
        <w:t>oals)</w:t>
      </w:r>
      <w:r w:rsidRPr="005A7D32">
        <w:rPr>
          <w:rFonts w:ascii="Times New Roman" w:hAnsi="Times New Roman" w:cs="Times New Roman"/>
          <w:lang w:eastAsia="zh-TW"/>
        </w:rPr>
        <w:t>。</w:t>
      </w:r>
    </w:p>
    <w:p w:rsidR="00616861" w:rsidRPr="005A7D32" w:rsidRDefault="00616861" w:rsidP="009F2AFD">
      <w:pPr>
        <w:pStyle w:val="a3"/>
        <w:numPr>
          <w:ilvl w:val="1"/>
          <w:numId w:val="6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請指出最近一次重要變動</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課程修正之年度，並說明該次變動</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課程修正的規劃過程，並指出在參與之人員、委員會及其他資源之投入。</w:t>
      </w:r>
    </w:p>
    <w:p w:rsidR="00616861" w:rsidRPr="005A7D32" w:rsidRDefault="00616861" w:rsidP="009F2AFD">
      <w:pPr>
        <w:pStyle w:val="a3"/>
        <w:numPr>
          <w:ilvl w:val="1"/>
          <w:numId w:val="65"/>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經費</w:t>
      </w:r>
    </w:p>
    <w:p w:rsidR="00616861" w:rsidRPr="005A7D32" w:rsidRDefault="00616861" w:rsidP="009F2AFD">
      <w:pPr>
        <w:pStyle w:val="a3"/>
        <w:numPr>
          <w:ilvl w:val="1"/>
          <w:numId w:val="65"/>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教師</w:t>
      </w:r>
    </w:p>
    <w:p w:rsidR="00616861" w:rsidRPr="005A7D32" w:rsidRDefault="00616861" w:rsidP="009F2AFD">
      <w:pPr>
        <w:pStyle w:val="a3"/>
        <w:numPr>
          <w:ilvl w:val="1"/>
          <w:numId w:val="65"/>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行政人員</w:t>
      </w:r>
    </w:p>
    <w:p w:rsidR="00616861" w:rsidRPr="005A7D32" w:rsidRDefault="00616861" w:rsidP="009F2AFD">
      <w:pPr>
        <w:pStyle w:val="a3"/>
        <w:numPr>
          <w:ilvl w:val="1"/>
          <w:numId w:val="65"/>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軟</w:t>
      </w:r>
      <w:r w:rsidRPr="005A7D32">
        <w:rPr>
          <w:rFonts w:ascii="Times New Roman" w:hAnsi="Times New Roman" w:cs="Times New Roman"/>
          <w:lang w:eastAsia="zh-TW"/>
        </w:rPr>
        <w:t>硬體</w:t>
      </w:r>
      <w:r w:rsidRPr="005A7D32">
        <w:rPr>
          <w:rFonts w:ascii="Times New Roman" w:hAnsi="Times New Roman" w:cs="Times New Roman" w:hint="eastAsia"/>
          <w:lang w:eastAsia="zh-TW"/>
        </w:rPr>
        <w:t>設施</w:t>
      </w:r>
    </w:p>
    <w:p w:rsidR="00EC311E" w:rsidRPr="005A7D32" w:rsidRDefault="00616861" w:rsidP="009F2AFD">
      <w:pPr>
        <w:pStyle w:val="a3"/>
        <w:numPr>
          <w:ilvl w:val="1"/>
          <w:numId w:val="65"/>
        </w:numPr>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其他</w:t>
      </w:r>
    </w:p>
    <w:p w:rsidR="00616861" w:rsidRPr="005A7D32" w:rsidRDefault="00EC311E" w:rsidP="00EC311E">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 xml:space="preserve">4. </w:t>
      </w:r>
      <w:r w:rsidR="00616861" w:rsidRPr="005A7D32">
        <w:rPr>
          <w:rFonts w:ascii="Times New Roman" w:hAnsi="Times New Roman" w:cs="Times New Roman" w:hint="eastAsia"/>
          <w:lang w:eastAsia="zh-TW"/>
        </w:rPr>
        <w:t>請說明對於現行課程，有無重要修正之規劃，若有請附上規劃及實施之時間表。</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pBd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附屬條例</w:t>
      </w:r>
      <w:r w:rsidR="00F26F15" w:rsidRPr="005A7D32">
        <w:rPr>
          <w:rFonts w:ascii="Times New Roman" w:eastAsia="標楷體" w:hAnsi="Times New Roman" w:cs="Times New Roman"/>
          <w:bCs/>
          <w:sz w:val="24"/>
          <w:szCs w:val="24"/>
          <w:lang w:eastAsia="zh-TW"/>
        </w:rPr>
        <w:t>：</w:t>
      </w:r>
    </w:p>
    <w:p w:rsidR="00616861" w:rsidRPr="005A7D32" w:rsidRDefault="00CE364C" w:rsidP="00B1437C">
      <w:pPr>
        <w:pBdr>
          <w:bottom w:val="single" w:sz="4" w:space="1" w:color="auto"/>
        </w:pBdr>
        <w:adjustRightInd w:val="0"/>
        <w:spacing w:line="420" w:lineRule="exact"/>
        <w:ind w:right="105"/>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1.4.4.2</w:t>
      </w:r>
      <w:r w:rsidRPr="005A7D32">
        <w:rPr>
          <w:rFonts w:ascii="Times New Roman" w:eastAsia="標楷體" w:hAnsi="Times New Roman" w:cs="Times New Roman"/>
          <w:bCs/>
          <w:sz w:val="24"/>
          <w:szCs w:val="24"/>
          <w:lang w:eastAsia="zh-TW"/>
        </w:rPr>
        <w:t>醫學系在以下情形若有重大變動時必須通知醫學院評鑑委員會，包括：學制、招收醫學生的（人）數，或在該機構的可用資源</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如師資、硬體設施或財務等的變動。</w:t>
      </w:r>
    </w:p>
    <w:p w:rsidR="00B77A64" w:rsidRPr="005A7D32" w:rsidRDefault="0021029B" w:rsidP="00EC311E">
      <w:pPr>
        <w:adjustRightInd w:val="0"/>
        <w:spacing w:line="420" w:lineRule="exact"/>
        <w:ind w:left="744" w:hangingChars="310" w:hanging="744"/>
        <w:rPr>
          <w:rFonts w:ascii="標楷體" w:eastAsia="標楷體" w:hAnsi="標楷體" w:cs="Times New Roman"/>
          <w:bCs/>
          <w:sz w:val="24"/>
          <w:szCs w:val="24"/>
          <w:lang w:eastAsia="zh-TW"/>
        </w:rPr>
      </w:pPr>
      <w:r w:rsidRPr="005A7D32">
        <w:rPr>
          <w:rFonts w:ascii="標楷體" w:eastAsia="標楷體" w:hAnsi="標楷體" w:cs="Times New Roman" w:hint="eastAsia"/>
          <w:bCs/>
          <w:sz w:val="24"/>
          <w:szCs w:val="24"/>
          <w:lang w:eastAsia="zh-TW"/>
        </w:rPr>
        <w:t>說明</w:t>
      </w:r>
      <w:r w:rsidR="00F26F15" w:rsidRPr="005A7D32">
        <w:rPr>
          <w:rFonts w:ascii="標楷體" w:eastAsia="標楷體" w:hAnsi="標楷體" w:cs="Times New Roman" w:hint="eastAsia"/>
          <w:bCs/>
          <w:sz w:val="24"/>
          <w:szCs w:val="24"/>
          <w:lang w:eastAsia="zh-TW"/>
        </w:rPr>
        <w:t>：</w:t>
      </w:r>
      <w:r w:rsidR="00616861" w:rsidRPr="005A7D32">
        <w:rPr>
          <w:rFonts w:ascii="標楷體" w:eastAsia="標楷體" w:hAnsi="標楷體" w:cs="Times New Roman" w:hint="eastAsia"/>
          <w:bCs/>
          <w:sz w:val="24"/>
          <w:szCs w:val="24"/>
          <w:lang w:eastAsia="zh-TW"/>
        </w:rPr>
        <w:t>此處「對</w:t>
      </w:r>
      <w:r w:rsidR="00616861" w:rsidRPr="005A7D32">
        <w:rPr>
          <w:rFonts w:ascii="標楷體" w:eastAsia="標楷體" w:hAnsi="標楷體" w:cs="Times New Roman"/>
          <w:bCs/>
          <w:sz w:val="24"/>
          <w:szCs w:val="24"/>
          <w:lang w:eastAsia="zh-TW"/>
        </w:rPr>
        <w:t>教育品質與成果</w:t>
      </w:r>
      <w:r w:rsidR="00616861" w:rsidRPr="005A7D32">
        <w:rPr>
          <w:rFonts w:ascii="標楷體" w:eastAsia="標楷體" w:hAnsi="標楷體" w:cs="Times New Roman" w:hint="eastAsia"/>
          <w:bCs/>
          <w:sz w:val="24"/>
          <w:szCs w:val="24"/>
          <w:lang w:eastAsia="zh-TW"/>
        </w:rPr>
        <w:t>有重大</w:t>
      </w:r>
      <w:r w:rsidR="00616861" w:rsidRPr="005A7D32">
        <w:rPr>
          <w:rFonts w:ascii="標楷體" w:eastAsia="標楷體" w:hAnsi="標楷體" w:cs="Times New Roman"/>
          <w:bCs/>
          <w:sz w:val="24"/>
          <w:szCs w:val="24"/>
          <w:lang w:eastAsia="zh-TW"/>
        </w:rPr>
        <w:t>影響的事件或變動</w:t>
      </w:r>
      <w:r w:rsidR="00616861" w:rsidRPr="005A7D32">
        <w:rPr>
          <w:rFonts w:ascii="標楷體" w:eastAsia="標楷體" w:hAnsi="標楷體" w:cs="Times New Roman" w:hint="eastAsia"/>
          <w:bCs/>
          <w:sz w:val="24"/>
          <w:szCs w:val="24"/>
          <w:lang w:eastAsia="zh-TW"/>
        </w:rPr>
        <w:t>」定義為</w:t>
      </w:r>
      <w:r w:rsidR="00F26F15" w:rsidRPr="005A7D32">
        <w:rPr>
          <w:rFonts w:ascii="標楷體" w:eastAsia="標楷體" w:hAnsi="標楷體" w:cs="Times New Roman"/>
          <w:bCs/>
          <w:sz w:val="24"/>
          <w:szCs w:val="24"/>
          <w:lang w:eastAsia="zh-TW"/>
        </w:rPr>
        <w:t>：</w:t>
      </w:r>
      <w:r w:rsidR="00616861" w:rsidRPr="005A7D32">
        <w:rPr>
          <w:rFonts w:ascii="Times New Roman" w:eastAsia="標楷體" w:hAnsi="Times New Roman" w:cs="Times New Roman"/>
          <w:bCs/>
          <w:sz w:val="24"/>
          <w:szCs w:val="24"/>
          <w:lang w:eastAsia="zh-TW"/>
        </w:rPr>
        <w:t>學制</w:t>
      </w:r>
      <w:r w:rsidR="00616861" w:rsidRPr="005A7D32">
        <w:rPr>
          <w:rFonts w:ascii="Times New Roman" w:eastAsia="標楷體" w:hAnsi="Times New Roman" w:cs="Times New Roman" w:hint="eastAsia"/>
          <w:bCs/>
          <w:sz w:val="24"/>
          <w:szCs w:val="24"/>
          <w:lang w:eastAsia="zh-TW"/>
        </w:rPr>
        <w:t>改變</w:t>
      </w:r>
      <w:r w:rsidR="00616861" w:rsidRPr="005A7D32">
        <w:rPr>
          <w:rFonts w:ascii="Times New Roman" w:eastAsia="標楷體" w:hAnsi="Times New Roman" w:cs="Times New Roman"/>
          <w:bCs/>
          <w:sz w:val="24"/>
          <w:szCs w:val="24"/>
          <w:lang w:eastAsia="zh-TW"/>
        </w:rPr>
        <w:t>、招收</w:t>
      </w:r>
      <w:r w:rsidR="00616861" w:rsidRPr="005A7D32">
        <w:rPr>
          <w:rFonts w:ascii="標楷體" w:eastAsia="標楷體" w:hAnsi="標楷體" w:cs="Times New Roman" w:hint="eastAsia"/>
          <w:bCs/>
          <w:sz w:val="24"/>
          <w:szCs w:val="24"/>
          <w:lang w:eastAsia="zh-TW"/>
        </w:rPr>
        <w:t>學生數</w:t>
      </w:r>
      <w:r w:rsidR="00616861" w:rsidRPr="005A7D32">
        <w:rPr>
          <w:rFonts w:ascii="標楷體" w:eastAsia="標楷體" w:hAnsi="標楷體" w:cs="Times New Roman"/>
          <w:bCs/>
          <w:sz w:val="24"/>
          <w:szCs w:val="24"/>
          <w:lang w:eastAsia="zh-TW"/>
        </w:rPr>
        <w:t>一年</w:t>
      </w:r>
      <w:r w:rsidR="00616861" w:rsidRPr="005A7D32">
        <w:rPr>
          <w:rFonts w:ascii="標楷體" w:eastAsia="標楷體" w:hAnsi="標楷體" w:cs="Times New Roman" w:hint="eastAsia"/>
          <w:bCs/>
          <w:sz w:val="24"/>
          <w:szCs w:val="24"/>
          <w:lang w:eastAsia="zh-TW"/>
        </w:rPr>
        <w:t>增減10%</w:t>
      </w:r>
      <w:r w:rsidR="00F26F15" w:rsidRPr="005A7D32">
        <w:rPr>
          <w:rFonts w:ascii="標楷體" w:eastAsia="標楷體" w:hAnsi="標楷體" w:cs="Times New Roman" w:hint="eastAsia"/>
          <w:bCs/>
          <w:sz w:val="24"/>
          <w:szCs w:val="24"/>
          <w:lang w:eastAsia="zh-TW"/>
        </w:rPr>
        <w:t>，</w:t>
      </w:r>
      <w:r w:rsidR="00616861" w:rsidRPr="005A7D32">
        <w:rPr>
          <w:rFonts w:ascii="標楷體" w:eastAsia="標楷體" w:hAnsi="標楷體" w:cs="Times New Roman" w:hint="eastAsia"/>
          <w:bCs/>
          <w:sz w:val="24"/>
          <w:szCs w:val="24"/>
          <w:lang w:eastAsia="zh-TW"/>
        </w:rPr>
        <w:t>或三年20%</w:t>
      </w:r>
      <w:r w:rsidR="00F26F15" w:rsidRPr="005A7D32">
        <w:rPr>
          <w:rFonts w:ascii="標楷體" w:eastAsia="標楷體" w:hAnsi="標楷體" w:cs="Times New Roman" w:hint="eastAsia"/>
          <w:bCs/>
          <w:sz w:val="24"/>
          <w:szCs w:val="24"/>
          <w:lang w:eastAsia="zh-TW"/>
        </w:rPr>
        <w:t>；</w:t>
      </w:r>
      <w:r w:rsidR="00616861" w:rsidRPr="005A7D32">
        <w:rPr>
          <w:rFonts w:ascii="標楷體" w:eastAsia="標楷體" w:hAnsi="標楷體" w:cs="Times New Roman" w:hint="eastAsia"/>
          <w:bCs/>
          <w:sz w:val="24"/>
          <w:szCs w:val="24"/>
          <w:lang w:eastAsia="zh-TW"/>
        </w:rPr>
        <w:t>師資數之增減</w:t>
      </w:r>
      <w:r w:rsidR="00241B19" w:rsidRPr="005A7D32">
        <w:rPr>
          <w:rFonts w:ascii="標楷體" w:eastAsia="標楷體" w:hAnsi="標楷體" w:cs="Times New Roman" w:hint="eastAsia"/>
          <w:bCs/>
          <w:sz w:val="24"/>
          <w:szCs w:val="24"/>
          <w:lang w:eastAsia="zh-TW"/>
        </w:rPr>
        <w:t>、</w:t>
      </w:r>
      <w:r w:rsidR="00616861" w:rsidRPr="005A7D32">
        <w:rPr>
          <w:rFonts w:ascii="Times New Roman" w:eastAsia="標楷體" w:hAnsi="Times New Roman" w:cs="Times New Roman"/>
          <w:bCs/>
          <w:sz w:val="24"/>
          <w:szCs w:val="24"/>
          <w:lang w:eastAsia="zh-TW"/>
        </w:rPr>
        <w:t>硬體設施</w:t>
      </w:r>
      <w:r w:rsidR="00616861" w:rsidRPr="005A7D32">
        <w:rPr>
          <w:rFonts w:ascii="標楷體" w:eastAsia="標楷體" w:hAnsi="標楷體" w:cs="Times New Roman" w:hint="eastAsia"/>
          <w:bCs/>
          <w:sz w:val="24"/>
          <w:szCs w:val="24"/>
          <w:lang w:eastAsia="zh-TW"/>
        </w:rPr>
        <w:t>之變動</w:t>
      </w:r>
      <w:r w:rsidR="00241B19" w:rsidRPr="005A7D32">
        <w:rPr>
          <w:rFonts w:ascii="標楷體" w:eastAsia="標楷體" w:hAnsi="標楷體" w:cs="Times New Roman" w:hint="eastAsia"/>
          <w:bCs/>
          <w:sz w:val="24"/>
          <w:szCs w:val="24"/>
          <w:lang w:eastAsia="zh-TW"/>
        </w:rPr>
        <w:t>、</w:t>
      </w:r>
      <w:r w:rsidR="00616861" w:rsidRPr="005A7D32">
        <w:rPr>
          <w:rFonts w:ascii="標楷體" w:eastAsia="標楷體" w:hAnsi="標楷體" w:cs="Times New Roman" w:hint="eastAsia"/>
          <w:bCs/>
          <w:sz w:val="24"/>
          <w:szCs w:val="24"/>
          <w:lang w:eastAsia="zh-TW"/>
        </w:rPr>
        <w:t>財務之變動</w:t>
      </w:r>
      <w:r w:rsidR="00241B19" w:rsidRPr="005A7D32">
        <w:rPr>
          <w:rFonts w:ascii="標楷體" w:eastAsia="標楷體" w:hAnsi="標楷體" w:cs="Times New Roman" w:hint="eastAsia"/>
          <w:bCs/>
          <w:sz w:val="24"/>
          <w:szCs w:val="24"/>
          <w:lang w:eastAsia="zh-TW"/>
        </w:rPr>
        <w:t>、</w:t>
      </w:r>
      <w:r w:rsidR="00AF4E6E" w:rsidRPr="005A7D32">
        <w:rPr>
          <w:rFonts w:ascii="標楷體" w:eastAsia="標楷體" w:hAnsi="標楷體" w:cs="Times New Roman"/>
          <w:sz w:val="24"/>
          <w:szCs w:val="24"/>
          <w:lang w:eastAsia="zh-TW"/>
        </w:rPr>
        <w:t>臨床</w:t>
      </w:r>
      <w:r w:rsidR="00AF4E6E" w:rsidRPr="005A7D32">
        <w:rPr>
          <w:rFonts w:ascii="標楷體" w:eastAsia="標楷體" w:hAnsi="標楷體" w:cs="Times New Roman" w:hint="eastAsia"/>
          <w:sz w:val="24"/>
          <w:szCs w:val="24"/>
          <w:lang w:eastAsia="zh-TW"/>
        </w:rPr>
        <w:t>教學</w:t>
      </w:r>
      <w:r w:rsidR="00AF4E6E" w:rsidRPr="005A7D32">
        <w:rPr>
          <w:rFonts w:ascii="標楷體" w:eastAsia="標楷體" w:hAnsi="標楷體" w:cs="Times New Roman"/>
          <w:sz w:val="24"/>
          <w:szCs w:val="24"/>
          <w:lang w:eastAsia="zh-TW"/>
        </w:rPr>
        <w:t>機構</w:t>
      </w:r>
      <w:r w:rsidR="00AF4E6E" w:rsidRPr="005A7D32">
        <w:rPr>
          <w:rFonts w:ascii="標楷體" w:eastAsia="標楷體" w:hAnsi="標楷體" w:cs="Times New Roman" w:hint="eastAsia"/>
          <w:sz w:val="24"/>
          <w:szCs w:val="24"/>
          <w:lang w:eastAsia="zh-TW"/>
        </w:rPr>
        <w:t>變動</w:t>
      </w:r>
      <w:r w:rsidR="00241B19" w:rsidRPr="005A7D32">
        <w:rPr>
          <w:rFonts w:ascii="標楷體" w:eastAsia="標楷體" w:hAnsi="標楷體" w:cs="Times New Roman" w:hint="eastAsia"/>
          <w:sz w:val="24"/>
          <w:szCs w:val="24"/>
          <w:lang w:eastAsia="zh-TW"/>
        </w:rPr>
        <w:t>等。</w:t>
      </w:r>
    </w:p>
    <w:p w:rsidR="00616861" w:rsidRPr="005A7D32" w:rsidRDefault="0092518B" w:rsidP="00120D56">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16861" w:rsidRPr="005A7D32">
        <w:rPr>
          <w:rFonts w:ascii="Times New Roman" w:eastAsia="標楷體" w:hAnsi="Times New Roman" w:cs="Times New Roman" w:hint="eastAsia"/>
          <w:bCs/>
          <w:sz w:val="24"/>
          <w:szCs w:val="24"/>
          <w:lang w:eastAsia="zh-TW"/>
        </w:rPr>
        <w:t>要點</w:t>
      </w:r>
      <w:r w:rsidR="00616861" w:rsidRPr="005A7D32">
        <w:rPr>
          <w:rFonts w:ascii="Times New Roman" w:eastAsia="標楷體" w:hAnsi="Times New Roman" w:cs="Times New Roman"/>
          <w:bCs/>
          <w:sz w:val="24"/>
          <w:szCs w:val="24"/>
          <w:lang w:eastAsia="zh-TW"/>
        </w:rPr>
        <w:t>：</w:t>
      </w:r>
    </w:p>
    <w:p w:rsidR="00616861" w:rsidRPr="005A7D32" w:rsidRDefault="00616861" w:rsidP="009F2AFD">
      <w:pPr>
        <w:pStyle w:val="a5"/>
        <w:numPr>
          <w:ilvl w:val="0"/>
          <w:numId w:val="7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w:t>
      </w:r>
      <w:r w:rsidRPr="005A7D32">
        <w:rPr>
          <w:rFonts w:ascii="Times New Roman" w:eastAsia="標楷體" w:hAnsi="Times New Roman" w:cs="Times New Roman" w:hint="eastAsia"/>
          <w:bCs/>
          <w:sz w:val="24"/>
          <w:szCs w:val="24"/>
          <w:lang w:eastAsia="zh-TW"/>
        </w:rPr>
        <w:t>應就</w:t>
      </w:r>
      <w:r w:rsidRPr="005A7D32">
        <w:rPr>
          <w:rFonts w:ascii="Times New Roman" w:eastAsia="標楷體" w:hAnsi="Times New Roman" w:cs="Times New Roman" w:hint="eastAsia"/>
          <w:sz w:val="24"/>
          <w:szCs w:val="24"/>
          <w:lang w:eastAsia="zh-TW"/>
        </w:rPr>
        <w:t>學制、招收醫學生的（人）數，或在該機構的可用資源，如師資、硬體設施或財務等的重大變動事件，通知</w:t>
      </w:r>
      <w:r w:rsidRPr="005A7D32">
        <w:rPr>
          <w:rFonts w:ascii="Times New Roman" w:eastAsia="標楷體" w:hAnsi="Times New Roman" w:cs="Times New Roman"/>
          <w:bCs/>
          <w:sz w:val="24"/>
          <w:szCs w:val="24"/>
          <w:lang w:eastAsia="zh-TW"/>
        </w:rPr>
        <w:t>醫學院評鑑委員會</w:t>
      </w:r>
      <w:r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7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醫學系隸屬之學校計畫要成立新的功能性獨立校園，或是擴大現有的功能性獨立校園，必須至遲在計畫建立或擴充功能性獨立校園的前一年</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十二個月前</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，通知醫學院評鑑委員會相關計畫。</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sz w:val="24"/>
          <w:szCs w:val="24"/>
          <w:lang w:eastAsia="zh-TW"/>
        </w:rPr>
        <w:t>：</w:t>
      </w:r>
    </w:p>
    <w:p w:rsidR="00616861" w:rsidRPr="005A7D32" w:rsidRDefault="00616861" w:rsidP="00EC311E">
      <w:pPr>
        <w:pStyle w:val="5"/>
        <w:adjustRightInd w:val="0"/>
        <w:spacing w:line="420" w:lineRule="exact"/>
        <w:ind w:left="568" w:hanging="284"/>
        <w:rPr>
          <w:rFonts w:ascii="Times New Roman" w:hAnsi="Times New Roman" w:cs="Times New Roman"/>
          <w:b w:val="0"/>
          <w:bCs w:val="0"/>
          <w:lang w:eastAsia="zh-TW"/>
        </w:rPr>
      </w:pPr>
      <w:r w:rsidRPr="005A7D32">
        <w:rPr>
          <w:rFonts w:ascii="Times New Roman" w:hAnsi="Times New Roman" w:cs="Times New Roman"/>
          <w:b w:val="0"/>
          <w:bCs w:val="0"/>
          <w:lang w:eastAsia="zh-TW"/>
        </w:rPr>
        <w:t>1</w:t>
      </w:r>
      <w:r w:rsidRPr="005A7D32">
        <w:rPr>
          <w:rFonts w:ascii="Times New Roman" w:hAnsi="Times New Roman" w:cs="Times New Roman"/>
          <w:lang w:eastAsia="zh-TW"/>
        </w:rPr>
        <w:t xml:space="preserve">.  </w:t>
      </w:r>
      <w:r w:rsidRPr="005A7D32">
        <w:rPr>
          <w:rFonts w:ascii="Times New Roman" w:hAnsi="Times New Roman" w:cs="Times New Roman"/>
          <w:b w:val="0"/>
          <w:lang w:eastAsia="zh-TW"/>
        </w:rPr>
        <w:t>請填寫</w:t>
      </w:r>
      <w:r w:rsidRPr="005A7D32">
        <w:rPr>
          <w:rFonts w:ascii="Times New Roman" w:hAnsi="Times New Roman" w:cs="Times New Roman" w:hint="eastAsia"/>
          <w:b w:val="0"/>
          <w:bCs w:val="0"/>
          <w:lang w:eastAsia="zh-TW"/>
        </w:rPr>
        <w:t>自上次正式評鑑至今，</w:t>
      </w:r>
      <w:r w:rsidRPr="005A7D32">
        <w:rPr>
          <w:rFonts w:ascii="Times New Roman" w:hAnsi="Times New Roman" w:cs="Times New Roman"/>
          <w:b w:val="0"/>
          <w:lang w:eastAsia="zh-TW"/>
        </w:rPr>
        <w:t>每一學年之醫學系新生數</w:t>
      </w:r>
      <w:r w:rsidRPr="005A7D32">
        <w:rPr>
          <w:rFonts w:ascii="Times New Roman" w:hAnsi="Times New Roman" w:cs="Times New Roman" w:hint="eastAsia"/>
          <w:b w:val="0"/>
          <w:lang w:eastAsia="zh-TW"/>
        </w:rPr>
        <w:t>。</w:t>
      </w:r>
    </w:p>
    <w:p w:rsidR="00616861" w:rsidRDefault="00616861" w:rsidP="00B1437C">
      <w:pPr>
        <w:adjustRightInd w:val="0"/>
        <w:spacing w:line="420" w:lineRule="exact"/>
        <w:rPr>
          <w:rFonts w:ascii="Times New Roman" w:eastAsia="標楷體" w:hAnsi="Times New Roman" w:cs="Times New Roman"/>
          <w:sz w:val="24"/>
          <w:szCs w:val="24"/>
          <w:lang w:eastAsia="zh-TW"/>
        </w:rPr>
      </w:pPr>
    </w:p>
    <w:p w:rsidR="00120D56" w:rsidRPr="005A7D32" w:rsidRDefault="00120D56" w:rsidP="00B1437C">
      <w:pPr>
        <w:adjustRightInd w:val="0"/>
        <w:spacing w:line="420" w:lineRule="exact"/>
        <w:rPr>
          <w:rFonts w:ascii="Times New Roman" w:eastAsia="標楷體" w:hAnsi="Times New Roman" w:cs="Times New Roman"/>
          <w:sz w:val="24"/>
          <w:szCs w:val="24"/>
          <w:lang w:eastAsia="zh-TW"/>
        </w:rPr>
      </w:pPr>
    </w:p>
    <w:tbl>
      <w:tblPr>
        <w:tblStyle w:val="TableNormal"/>
        <w:tblW w:w="9552" w:type="dxa"/>
        <w:tblInd w:w="6" w:type="dxa"/>
        <w:tblLayout w:type="fixed"/>
        <w:tblLook w:val="01E0"/>
      </w:tblPr>
      <w:tblGrid>
        <w:gridCol w:w="1364"/>
        <w:gridCol w:w="1366"/>
        <w:gridCol w:w="1364"/>
        <w:gridCol w:w="1366"/>
        <w:gridCol w:w="1364"/>
        <w:gridCol w:w="1364"/>
        <w:gridCol w:w="1364"/>
      </w:tblGrid>
      <w:tr w:rsidR="00616861" w:rsidRPr="005A7D32" w:rsidTr="003029DD">
        <w:trPr>
          <w:trHeight w:hRule="exact" w:val="508"/>
        </w:trPr>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36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36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r>
      <w:tr w:rsidR="00616861" w:rsidRPr="005A7D32" w:rsidTr="003029DD">
        <w:trPr>
          <w:trHeight w:hRule="exact" w:val="543"/>
        </w:trPr>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標楷體" w:eastAsia="標楷體" w:hAnsi="標楷體" w:cs="Times New Roman"/>
                <w:sz w:val="24"/>
                <w:szCs w:val="24"/>
              </w:rPr>
            </w:pPr>
            <w:r w:rsidRPr="005A7D32">
              <w:rPr>
                <w:rFonts w:ascii="標楷體" w:eastAsia="標楷體" w:hAnsi="標楷體" w:cs="Times New Roman"/>
                <w:lang w:eastAsia="zh-TW"/>
              </w:rPr>
              <w:t>醫學系新生數</w:t>
            </w:r>
          </w:p>
        </w:tc>
        <w:tc>
          <w:tcPr>
            <w:tcW w:w="136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36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c>
          <w:tcPr>
            <w:tcW w:w="1364"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sz w:val="24"/>
                <w:szCs w:val="24"/>
              </w:rPr>
            </w:pPr>
          </w:p>
        </w:tc>
      </w:tr>
    </w:tbl>
    <w:p w:rsidR="00616861" w:rsidRPr="005A7D32" w:rsidRDefault="00616861" w:rsidP="009F2AFD">
      <w:pPr>
        <w:pStyle w:val="a3"/>
        <w:numPr>
          <w:ilvl w:val="0"/>
          <w:numId w:val="168"/>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請解釋近六學年醫學院、系在下列項目中發生之重大變動。</w:t>
      </w:r>
    </w:p>
    <w:p w:rsidR="00616861" w:rsidRPr="005A7D32" w:rsidRDefault="00616861" w:rsidP="00EC311E">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總經費</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 xml:space="preserve">(2) </w:t>
      </w:r>
      <w:r w:rsidRPr="005A7D32">
        <w:rPr>
          <w:rFonts w:ascii="Times New Roman" w:hAnsi="Times New Roman" w:cs="Times New Roman"/>
          <w:lang w:eastAsia="zh-TW"/>
        </w:rPr>
        <w:t>營運</w:t>
      </w:r>
      <w:r w:rsidRPr="005A7D32">
        <w:rPr>
          <w:rFonts w:ascii="Times New Roman" w:hAnsi="Times New Roman" w:cs="Times New Roman" w:hint="eastAsia"/>
          <w:lang w:eastAsia="zh-TW"/>
        </w:rPr>
        <w:t>盈虧</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財務結構</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捐贈之市值</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(5)</w:t>
      </w:r>
      <w:r w:rsidRPr="005A7D32">
        <w:rPr>
          <w:rFonts w:ascii="Times New Roman" w:hAnsi="Times New Roman" w:cs="Times New Roman"/>
          <w:lang w:eastAsia="zh-TW"/>
        </w:rPr>
        <w:t>未清還債務</w:t>
      </w:r>
      <w:r w:rsidRPr="005A7D32">
        <w:rPr>
          <w:rFonts w:ascii="Times New Roman" w:hAnsi="Times New Roman" w:cs="Times New Roman" w:hint="eastAsia"/>
          <w:lang w:eastAsia="zh-TW"/>
        </w:rPr>
        <w:t>及</w:t>
      </w:r>
      <w:r w:rsidRPr="005A7D32">
        <w:rPr>
          <w:rFonts w:ascii="Times New Roman" w:hAnsi="Times New Roman" w:cs="Times New Roman"/>
          <w:lang w:eastAsia="zh-TW"/>
        </w:rPr>
        <w:t>債務付息</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(6)</w:t>
      </w:r>
      <w:r w:rsidRPr="005A7D32">
        <w:rPr>
          <w:rFonts w:ascii="Times New Roman" w:hAnsi="Times New Roman" w:cs="Times New Roman"/>
          <w:lang w:eastAsia="zh-TW"/>
        </w:rPr>
        <w:t>科部</w:t>
      </w:r>
      <w:r w:rsidRPr="005A7D32">
        <w:rPr>
          <w:rFonts w:ascii="Times New Roman" w:hAnsi="Times New Roman" w:cs="Times New Roman"/>
          <w:lang w:eastAsia="zh-TW"/>
        </w:rPr>
        <w:t>(</w:t>
      </w:r>
      <w:r w:rsidRPr="005A7D32">
        <w:rPr>
          <w:rFonts w:ascii="Times New Roman" w:hAnsi="Times New Roman" w:cs="Times New Roman"/>
          <w:lang w:eastAsia="zh-TW"/>
        </w:rPr>
        <w:t>室</w:t>
      </w:r>
      <w:r w:rsidRPr="005A7D32">
        <w:rPr>
          <w:rFonts w:ascii="Times New Roman" w:hAnsi="Times New Roman" w:cs="Times New Roman"/>
          <w:lang w:eastAsia="zh-TW"/>
        </w:rPr>
        <w:t>)</w:t>
      </w:r>
      <w:r w:rsidRPr="005A7D32">
        <w:rPr>
          <w:rFonts w:ascii="Times New Roman" w:hAnsi="Times New Roman" w:cs="Times New Roman"/>
          <w:lang w:eastAsia="zh-TW"/>
        </w:rPr>
        <w:t>儲備金</w:t>
      </w:r>
      <w:r w:rsidRPr="005A7D32">
        <w:rPr>
          <w:rFonts w:ascii="Times New Roman" w:hAnsi="Times New Roman" w:cs="Times New Roman"/>
          <w:lang w:eastAsia="zh-TW"/>
        </w:rPr>
        <w:t>(</w:t>
      </w:r>
      <w:r w:rsidRPr="005A7D32">
        <w:rPr>
          <w:rFonts w:ascii="Times New Roman" w:hAnsi="Times New Roman" w:cs="Times New Roman"/>
          <w:lang w:eastAsia="zh-TW"/>
        </w:rPr>
        <w:t>註</w:t>
      </w:r>
      <w:r w:rsidR="00F26F15" w:rsidRPr="005A7D32">
        <w:rPr>
          <w:rFonts w:ascii="Times New Roman" w:hAnsi="Times New Roman" w:cs="Times New Roman"/>
          <w:lang w:eastAsia="zh-TW"/>
        </w:rPr>
        <w:t>：</w:t>
      </w:r>
      <w:r w:rsidRPr="005A7D32">
        <w:rPr>
          <w:rFonts w:ascii="Times New Roman" w:hAnsi="Times New Roman" w:cs="Times New Roman"/>
          <w:lang w:eastAsia="zh-TW"/>
        </w:rPr>
        <w:t>若管理費是視為科部的儲備金，可以動支使用的，就可列入</w:t>
      </w:r>
      <w:r w:rsidRPr="005A7D32">
        <w:rPr>
          <w:rFonts w:ascii="Times New Roman" w:hAnsi="Times New Roman" w:cs="Times New Roman"/>
          <w:lang w:eastAsia="zh-TW"/>
        </w:rPr>
        <w:t>)</w:t>
      </w:r>
    </w:p>
    <w:p w:rsidR="00616861" w:rsidRPr="005A7D32" w:rsidRDefault="00616861" w:rsidP="00B1437C">
      <w:pPr>
        <w:adjustRightInd w:val="0"/>
        <w:spacing w:line="420" w:lineRule="exact"/>
        <w:ind w:left="794" w:right="101"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(7)</w:t>
      </w:r>
      <w:r w:rsidRPr="005A7D32">
        <w:rPr>
          <w:rFonts w:ascii="Times New Roman" w:eastAsia="標楷體" w:hAnsi="Times New Roman" w:cs="Times New Roman" w:hint="eastAsia"/>
          <w:sz w:val="24"/>
          <w:szCs w:val="24"/>
          <w:lang w:eastAsia="zh-TW"/>
        </w:rPr>
        <w:t>其他</w:t>
      </w:r>
    </w:p>
    <w:p w:rsidR="00616861" w:rsidRPr="005A7D32" w:rsidRDefault="00616861" w:rsidP="009F2AFD">
      <w:pPr>
        <w:pStyle w:val="a3"/>
        <w:numPr>
          <w:ilvl w:val="0"/>
          <w:numId w:val="16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若貴醫學系預期在未來三學年中有可能發生重大變動，請描述下列「經濟資源」之變化，</w:t>
      </w:r>
      <w:r w:rsidRPr="005A7D32">
        <w:rPr>
          <w:rFonts w:ascii="Times New Roman" w:hAnsi="Times New Roman" w:cs="Times New Roman"/>
          <w:lang w:eastAsia="zh-TW"/>
        </w:rPr>
        <w:t>並請解釋預期發生這些變動的原因。</w:t>
      </w:r>
    </w:p>
    <w:p w:rsidR="00616861" w:rsidRPr="005A7D32" w:rsidRDefault="00616861" w:rsidP="00EC311E">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總收入</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財務結構</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義務與承諾</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財務</w:t>
      </w:r>
      <w:r w:rsidRPr="005A7D32">
        <w:rPr>
          <w:rFonts w:ascii="Times New Roman" w:hAnsi="Times New Roman" w:cs="Times New Roman"/>
          <w:lang w:eastAsia="zh-TW"/>
        </w:rPr>
        <w:t>(</w:t>
      </w:r>
      <w:r w:rsidRPr="005A7D32">
        <w:rPr>
          <w:rFonts w:ascii="Times New Roman" w:hAnsi="Times New Roman" w:cs="Times New Roman"/>
          <w:lang w:eastAsia="zh-TW"/>
        </w:rPr>
        <w:t>數額與來源</w:t>
      </w:r>
      <w:r w:rsidRPr="005A7D32">
        <w:rPr>
          <w:rFonts w:ascii="Times New Roman" w:hAnsi="Times New Roman" w:cs="Times New Roman"/>
          <w:lang w:eastAsia="zh-TW"/>
        </w:rPr>
        <w:t>)</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(5)</w:t>
      </w:r>
      <w:r w:rsidRPr="005A7D32">
        <w:rPr>
          <w:rFonts w:ascii="Times New Roman" w:hAnsi="Times New Roman" w:cs="Times New Roman" w:hint="eastAsia"/>
          <w:lang w:eastAsia="zh-TW"/>
        </w:rPr>
        <w:t>其他</w:t>
      </w:r>
    </w:p>
    <w:p w:rsidR="00616861" w:rsidRPr="005A7D32" w:rsidRDefault="00616861" w:rsidP="009F2AFD">
      <w:pPr>
        <w:pStyle w:val="a3"/>
        <w:numPr>
          <w:ilvl w:val="0"/>
          <w:numId w:val="16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若貴</w:t>
      </w:r>
      <w:r w:rsidRPr="005A7D32">
        <w:rPr>
          <w:rFonts w:ascii="Times New Roman" w:hAnsi="Times New Roman" w:cs="Times New Roman"/>
          <w:lang w:eastAsia="zh-TW"/>
        </w:rPr>
        <w:t>醫學系預期在未來三學年中有可能發生重大變動</w:t>
      </w:r>
      <w:r w:rsidRPr="005A7D32">
        <w:rPr>
          <w:rFonts w:ascii="Times New Roman" w:hAnsi="Times New Roman" w:cs="Times New Roman" w:hint="eastAsia"/>
          <w:lang w:eastAsia="zh-TW"/>
        </w:rPr>
        <w:t>，</w:t>
      </w:r>
      <w:r w:rsidRPr="005A7D32">
        <w:rPr>
          <w:rFonts w:ascii="Times New Roman" w:hAnsi="Times New Roman" w:cs="Times New Roman"/>
          <w:lang w:eastAsia="zh-TW"/>
        </w:rPr>
        <w:t>請描述下列「機構資源」</w:t>
      </w:r>
      <w:r w:rsidRPr="005A7D32">
        <w:rPr>
          <w:rFonts w:ascii="Times New Roman" w:hAnsi="Times New Roman" w:cs="Times New Roman" w:hint="eastAsia"/>
          <w:lang w:eastAsia="zh-TW"/>
        </w:rPr>
        <w:t>之變化，</w:t>
      </w:r>
      <w:r w:rsidRPr="005A7D32">
        <w:rPr>
          <w:rFonts w:ascii="Times New Roman" w:hAnsi="Times New Roman" w:cs="Times New Roman"/>
          <w:lang w:eastAsia="zh-TW"/>
        </w:rPr>
        <w:t>並請解釋預期發生這些變動的原因。</w:t>
      </w:r>
      <w:r w:rsidRPr="005A7D32">
        <w:rPr>
          <w:rFonts w:ascii="Times New Roman" w:hAnsi="Times New Roman" w:cs="Times New Roman"/>
          <w:lang w:eastAsia="zh-TW"/>
        </w:rPr>
        <w:t>(</w:t>
      </w:r>
      <w:r w:rsidRPr="005A7D32">
        <w:rPr>
          <w:rFonts w:ascii="Times New Roman" w:hAnsi="Times New Roman" w:cs="Times New Roman"/>
          <w:lang w:eastAsia="zh-TW"/>
        </w:rPr>
        <w:t>註</w:t>
      </w:r>
      <w:r w:rsidR="00F26F15" w:rsidRPr="005A7D32">
        <w:rPr>
          <w:rFonts w:ascii="Times New Roman" w:hAnsi="Times New Roman" w:cs="Times New Roman"/>
          <w:lang w:eastAsia="zh-TW"/>
        </w:rPr>
        <w:t>：</w:t>
      </w:r>
      <w:r w:rsidRPr="005A7D32">
        <w:rPr>
          <w:rFonts w:ascii="Times New Roman" w:hAnsi="Times New Roman" w:cs="Times New Roman"/>
          <w:lang w:eastAsia="zh-TW"/>
        </w:rPr>
        <w:t>各校制訂教育</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w:t>
      </w:r>
      <w:r w:rsidR="0092518B" w:rsidRPr="005A7D32">
        <w:rPr>
          <w:rFonts w:ascii="Times New Roman" w:hAnsi="Times New Roman" w:cs="Times New Roman" w:hint="eastAsia"/>
          <w:lang w:eastAsia="zh-TW"/>
        </w:rPr>
        <w:t>g</w:t>
      </w:r>
      <w:r w:rsidR="0092518B" w:rsidRPr="005A7D32">
        <w:rPr>
          <w:rFonts w:ascii="Times New Roman" w:hAnsi="Times New Roman" w:cs="Times New Roman"/>
          <w:lang w:eastAsia="zh-TW"/>
        </w:rPr>
        <w:t>oals)</w:t>
      </w:r>
      <w:r w:rsidRPr="005A7D32">
        <w:rPr>
          <w:rFonts w:ascii="Times New Roman" w:hAnsi="Times New Roman" w:cs="Times New Roman"/>
          <w:lang w:eastAsia="zh-TW"/>
        </w:rPr>
        <w:t>時都應是校院系共同制定的，醫學系若有任何變動，都應在中長程計畫中預先規劃。</w:t>
      </w:r>
      <w:r w:rsidRPr="005A7D32">
        <w:rPr>
          <w:rFonts w:ascii="Times New Roman" w:hAnsi="Times New Roman" w:cs="Times New Roman"/>
          <w:lang w:eastAsia="zh-TW"/>
        </w:rPr>
        <w:t>)</w:t>
      </w:r>
    </w:p>
    <w:p w:rsidR="00616861" w:rsidRPr="005A7D32" w:rsidRDefault="00616861" w:rsidP="00EC311E">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教師</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人</w:t>
      </w:r>
      <w:r w:rsidRPr="005A7D32">
        <w:rPr>
          <w:rFonts w:ascii="Times New Roman" w:hAnsi="Times New Roman" w:cs="Times New Roman"/>
          <w:lang w:eastAsia="zh-TW"/>
        </w:rPr>
        <w:t>數</w:t>
      </w:r>
      <w:r w:rsidRPr="005A7D32">
        <w:rPr>
          <w:rFonts w:ascii="Times New Roman" w:hAnsi="Times New Roman" w:cs="Times New Roman" w:hint="eastAsia"/>
          <w:lang w:eastAsia="zh-TW"/>
        </w:rPr>
        <w:t>、</w:t>
      </w:r>
      <w:r w:rsidRPr="005A7D32">
        <w:rPr>
          <w:rFonts w:ascii="Times New Roman" w:hAnsi="Times New Roman" w:cs="Times New Roman"/>
          <w:lang w:eastAsia="zh-TW"/>
        </w:rPr>
        <w:t>薪資結構</w:t>
      </w:r>
      <w:r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hint="eastAsia"/>
          <w:lang w:eastAsia="zh-TW"/>
        </w:rPr>
        <w:t>軟</w:t>
      </w:r>
      <w:r w:rsidRPr="005A7D32">
        <w:rPr>
          <w:rFonts w:ascii="Times New Roman" w:hAnsi="Times New Roman" w:cs="Times New Roman"/>
          <w:lang w:eastAsia="zh-TW"/>
        </w:rPr>
        <w:t>硬體</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實驗室之擴建等</w:t>
      </w:r>
      <w:r w:rsidRPr="005A7D32">
        <w:rPr>
          <w:rFonts w:ascii="Times New Roman" w:hAnsi="Times New Roman" w:cs="Times New Roman" w:hint="eastAsia"/>
          <w:lang w:eastAsia="zh-TW"/>
        </w:rPr>
        <w:t>)</w:t>
      </w:r>
    </w:p>
    <w:p w:rsidR="00616861" w:rsidRPr="005A7D32" w:rsidRDefault="00616861" w:rsidP="00B1437C">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醫院及其他臨床附屬機構</w:t>
      </w:r>
      <w:r w:rsidRPr="005A7D32">
        <w:rPr>
          <w:rFonts w:ascii="Times New Roman" w:hAnsi="Times New Roman" w:cs="Times New Roman" w:hint="eastAsia"/>
          <w:lang w:eastAsia="zh-TW"/>
        </w:rPr>
        <w:t xml:space="preserve"> (</w:t>
      </w:r>
      <w:r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師資、教學資源、及符合衛福部核可之教學醫院、住院醫師訓練計畫等</w:t>
      </w:r>
      <w:r w:rsidRPr="005A7D32">
        <w:rPr>
          <w:rFonts w:ascii="Times New Roman" w:hAnsi="Times New Roman" w:cs="Times New Roman" w:hint="eastAsia"/>
          <w:lang w:eastAsia="zh-TW"/>
        </w:rPr>
        <w:t>)</w:t>
      </w:r>
    </w:p>
    <w:p w:rsidR="00616861" w:rsidRPr="005A7D32" w:rsidRDefault="00616861" w:rsidP="00B1437C">
      <w:pPr>
        <w:adjustRightInd w:val="0"/>
        <w:spacing w:line="420" w:lineRule="exact"/>
        <w:ind w:left="794" w:hanging="284"/>
        <w:rPr>
          <w:rFonts w:ascii="Times New Roman" w:eastAsia="標楷體" w:hAnsi="Times New Roman" w:cs="Times New Roman"/>
          <w:sz w:val="24"/>
          <w:szCs w:val="24"/>
        </w:rPr>
        <w:sectPr w:rsidR="00616861" w:rsidRPr="005A7D32" w:rsidSect="00A401F1">
          <w:footerReference w:type="default" r:id="rId10"/>
          <w:pgSz w:w="11910" w:h="16840"/>
          <w:pgMar w:top="1134" w:right="1134" w:bottom="1134" w:left="1134" w:header="0" w:footer="380" w:gutter="0"/>
          <w:cols w:space="720"/>
          <w:docGrid w:linePitch="299"/>
        </w:sectPr>
      </w:pPr>
      <w:r w:rsidRPr="005A7D32">
        <w:rPr>
          <w:rFonts w:ascii="Times New Roman" w:hAnsi="Times New Roman" w:cs="Times New Roman"/>
        </w:rPr>
        <w:t xml:space="preserve">(4) </w:t>
      </w:r>
      <w:r w:rsidRPr="005A7D32">
        <w:rPr>
          <w:rFonts w:ascii="Times New Roman" w:eastAsia="標楷體" w:hAnsi="Times New Roman" w:cs="Times New Roman" w:hint="eastAsia"/>
          <w:sz w:val="24"/>
          <w:szCs w:val="24"/>
          <w:lang w:eastAsia="zh-TW"/>
        </w:rPr>
        <w:t>其他</w:t>
      </w:r>
    </w:p>
    <w:p w:rsidR="00616861" w:rsidRPr="005A7D32" w:rsidRDefault="00616861" w:rsidP="00B1437C">
      <w:pPr>
        <w:pStyle w:val="a3"/>
        <w:adjustRightInd w:val="0"/>
        <w:spacing w:line="420" w:lineRule="exact"/>
        <w:ind w:left="681"/>
        <w:rPr>
          <w:rFonts w:ascii="Times New Roman" w:hAnsi="Times New Roman" w:cs="Times New Roman"/>
        </w:rPr>
      </w:pPr>
    </w:p>
    <w:p w:rsidR="00616861" w:rsidRPr="005A7D32" w:rsidRDefault="00616861" w:rsidP="00EC311E">
      <w:pPr>
        <w:pStyle w:val="1"/>
        <w:adjustRightInd w:val="0"/>
        <w:spacing w:line="420" w:lineRule="exact"/>
        <w:jc w:val="center"/>
        <w:rPr>
          <w:rFonts w:ascii="Times New Roman" w:hAnsi="Times New Roman" w:cs="Times New Roman"/>
          <w:b w:val="0"/>
          <w:bCs w:val="0"/>
        </w:rPr>
      </w:pPr>
      <w:bookmarkStart w:id="2" w:name="第二章_醫學系_定稿公布"/>
      <w:bookmarkEnd w:id="2"/>
      <w:r w:rsidRPr="005A7D32">
        <w:rPr>
          <w:rFonts w:ascii="Times New Roman" w:hAnsi="Times New Roman" w:cs="Times New Roman"/>
        </w:rPr>
        <w:t>第</w:t>
      </w:r>
      <w:r w:rsidRPr="005A7D32">
        <w:rPr>
          <w:rFonts w:ascii="Times New Roman" w:hAnsi="Times New Roman" w:cs="Times New Roman"/>
        </w:rPr>
        <w:t>2</w:t>
      </w:r>
      <w:r w:rsidRPr="005A7D32">
        <w:rPr>
          <w:rFonts w:ascii="Times New Roman" w:hAnsi="Times New Roman" w:cs="Times New Roman"/>
        </w:rPr>
        <w:t>章</w:t>
      </w:r>
      <w:r w:rsidRPr="005A7D32">
        <w:rPr>
          <w:rFonts w:ascii="Times New Roman" w:hAnsi="Times New Roman" w:cs="Times New Roman"/>
        </w:rPr>
        <w:tab/>
      </w:r>
      <w:r w:rsidRPr="005A7D32">
        <w:rPr>
          <w:rFonts w:ascii="Times New Roman" w:hAnsi="Times New Roman" w:cs="Times New Roman"/>
        </w:rPr>
        <w:t>醫學系</w:t>
      </w:r>
    </w:p>
    <w:p w:rsidR="00616861" w:rsidRPr="005A7D32" w:rsidRDefault="000844A5" w:rsidP="00120D56">
      <w:pPr>
        <w:adjustRightInd w:val="0"/>
        <w:spacing w:line="420" w:lineRule="exact"/>
        <w:rPr>
          <w:rFonts w:ascii="Times New Roman" w:eastAsia="標楷體" w:hAnsi="Times New Roman" w:cs="Times New Roman"/>
          <w:sz w:val="3"/>
          <w:szCs w:val="3"/>
        </w:rPr>
      </w:pPr>
      <w:r>
        <w:rPr>
          <w:rFonts w:ascii="Times New Roman" w:eastAsia="標楷體" w:hAnsi="Times New Roman" w:cs="Times New Roman"/>
          <w:noProof/>
          <w:sz w:val="3"/>
          <w:szCs w:val="3"/>
          <w:lang w:eastAsia="zh-TW"/>
        </w:rPr>
      </w:r>
      <w:r>
        <w:rPr>
          <w:rFonts w:ascii="Times New Roman" w:eastAsia="標楷體" w:hAnsi="Times New Roman" w:cs="Times New Roman"/>
          <w:noProof/>
          <w:sz w:val="3"/>
          <w:szCs w:val="3"/>
          <w:lang w:eastAsia="zh-TW"/>
        </w:rPr>
        <w:pict>
          <v:group id="Group 237" o:spid="_x0000_s1044" style="width:478.75pt;height:3.55pt;mso-position-horizontal-relative:char;mso-position-vertical-relative:line" coordsize="9017,31">
            <v:group id="Group 238" o:spid="_x0000_s1045"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39" o:spid="_x0000_s1046"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zHsQA&#10;AADbAAAADwAAAGRycy9kb3ducmV2LnhtbESPwWrDMBBE74X8g9hAbrWcYEpxoxhTKMSHHpqWQG6L&#10;tZVNrZVjKbbTr68CgR6HmXnDbIvZdmKkwbeOFayTFARx7XTLRsHX59vjMwgfkDV2jknBlTwUu8XD&#10;FnPtJv6g8RCMiBD2OSpoQuhzKX3dkEWfuJ44et9usBiiHIzUA04Rbju5SdMnabHluNBgT68N1T+H&#10;i1VgM4O/2WnvRlOdjxecqvcyVEqtlnP5AiLQHP7D9/ZeK8g2cPs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Mx7EAAAA2wAAAA8AAAAAAAAAAAAAAAAAmAIAAGRycy9k&#10;b3ducmV2LnhtbFBLBQYAAAAABAAEAPUAAACJAwAAAAA=&#10;" path="m,l8986,e" filled="f" strokeweight=".54331mm">
                <v:path arrowok="t" o:connecttype="custom" o:connectlocs="0,0;8986,0" o:connectangles="0,0"/>
              </v:shape>
            </v:group>
            <w10:wrap type="none"/>
            <w10:anchorlock/>
          </v:group>
        </w:pict>
      </w:r>
    </w:p>
    <w:p w:rsidR="00616861" w:rsidRPr="005A7D32" w:rsidRDefault="00616861" w:rsidP="00B1437C">
      <w:pPr>
        <w:pStyle w:val="5"/>
        <w:adjustRightInd w:val="0"/>
        <w:spacing w:line="420" w:lineRule="exact"/>
        <w:rPr>
          <w:rFonts w:ascii="Times New Roman" w:hAnsi="Times New Roman" w:cs="Times New Roman"/>
          <w:b w:val="0"/>
          <w:bCs w:val="0"/>
          <w:lang w:eastAsia="zh-TW"/>
        </w:rPr>
      </w:pPr>
      <w:r w:rsidRPr="005A7D32">
        <w:rPr>
          <w:rFonts w:ascii="Times New Roman" w:hAnsi="Times New Roman" w:cs="Times New Roman"/>
          <w:lang w:eastAsia="zh-TW"/>
        </w:rPr>
        <w:t>PartA</w:t>
      </w:r>
      <w:r w:rsidR="00F26F15" w:rsidRPr="005A7D32">
        <w:rPr>
          <w:rFonts w:ascii="Times New Roman" w:hAnsi="Times New Roman" w:cs="Times New Roman"/>
          <w:lang w:eastAsia="zh-TW"/>
        </w:rPr>
        <w:t>：</w:t>
      </w:r>
      <w:r w:rsidRPr="005A7D32">
        <w:rPr>
          <w:rFonts w:ascii="Times New Roman" w:hAnsi="Times New Roman" w:cs="Times New Roman"/>
          <w:lang w:eastAsia="zh-TW"/>
        </w:rPr>
        <w:t>重要量性指標</w:t>
      </w:r>
    </w:p>
    <w:p w:rsidR="00616861" w:rsidRPr="005A7D32" w:rsidRDefault="00616861" w:rsidP="00B1437C">
      <w:pPr>
        <w:adjustRightInd w:val="0"/>
        <w:spacing w:line="420" w:lineRule="exact"/>
        <w:rPr>
          <w:rFonts w:ascii="Times New Roman" w:eastAsia="標楷體" w:hAnsi="Times New Roman" w:cs="Times New Roman"/>
          <w:b/>
          <w:bCs/>
          <w:sz w:val="26"/>
          <w:szCs w:val="26"/>
          <w:lang w:eastAsia="zh-TW"/>
        </w:rPr>
      </w:pPr>
    </w:p>
    <w:p w:rsidR="00E20EF5" w:rsidRPr="005A7D32" w:rsidRDefault="00616861" w:rsidP="00F21203">
      <w:pPr>
        <w:spacing w:line="420" w:lineRule="exact"/>
        <w:ind w:left="568" w:hanging="284"/>
        <w:rPr>
          <w:rFonts w:ascii="標楷體" w:eastAsia="標楷體" w:hAnsi="標楷體"/>
          <w:lang w:eastAsia="zh-TW"/>
        </w:rPr>
      </w:pPr>
      <w:r w:rsidRPr="005A7D32">
        <w:rPr>
          <w:rFonts w:ascii="Times New Roman" w:eastAsia="標楷體" w:hAnsi="Times New Roman" w:cs="Times New Roman"/>
          <w:lang w:eastAsia="zh-TW"/>
        </w:rPr>
        <w:t>1</w:t>
      </w:r>
      <w:r w:rsidRPr="005A7D32">
        <w:rPr>
          <w:rFonts w:ascii="標楷體" w:eastAsia="標楷體" w:hAnsi="標楷體"/>
          <w:lang w:eastAsia="zh-TW"/>
        </w:rPr>
        <w:t>. 請提供一至七年級完整課程之教學</w:t>
      </w:r>
      <w:r w:rsidRPr="005A7D32">
        <w:rPr>
          <w:rFonts w:ascii="標楷體" w:eastAsia="標楷體" w:hAnsi="標楷體"/>
          <w:b/>
          <w:bCs/>
          <w:lang w:eastAsia="zh-TW"/>
        </w:rPr>
        <w:t>週數(</w:t>
      </w:r>
      <w:r w:rsidRPr="005A7D32">
        <w:rPr>
          <w:rFonts w:ascii="標楷體" w:eastAsia="標楷體" w:hAnsi="標楷體"/>
          <w:lang w:eastAsia="zh-TW"/>
        </w:rPr>
        <w:t>不包含寒暑假及休假日)</w:t>
      </w:r>
    </w:p>
    <w:p w:rsidR="00616861" w:rsidRPr="005A7D32" w:rsidRDefault="00E20EF5" w:rsidP="00F21203">
      <w:pPr>
        <w:adjustRightInd w:val="0"/>
        <w:spacing w:line="420" w:lineRule="exact"/>
        <w:ind w:left="794" w:hanging="284"/>
        <w:rPr>
          <w:rFonts w:ascii="標楷體" w:eastAsia="標楷體" w:hAnsi="標楷體"/>
          <w:lang w:eastAsia="zh-TW"/>
        </w:rPr>
      </w:pPr>
      <w:r w:rsidRPr="005A7D32">
        <w:rPr>
          <w:rFonts w:ascii="標楷體" w:eastAsia="標楷體" w:hAnsi="標楷體" w:hint="eastAsia"/>
          <w:lang w:eastAsia="zh-TW"/>
        </w:rPr>
        <w:t xml:space="preserve"> </w:t>
      </w:r>
      <w:r w:rsidRPr="005A7D32">
        <w:rPr>
          <w:rFonts w:ascii="Times New Roman" w:eastAsia="標楷體" w:hAnsi="Times New Roman" w:cs="Times New Roman"/>
          <w:lang w:eastAsia="zh-TW"/>
        </w:rPr>
        <w:t xml:space="preserve">(1) </w:t>
      </w:r>
      <w:r w:rsidR="000C7AA2" w:rsidRPr="005A7D32">
        <w:rPr>
          <w:rFonts w:ascii="Times New Roman" w:eastAsia="標楷體" w:hAnsi="Times New Roman" w:cs="Times New Roman"/>
          <w:lang w:eastAsia="zh-TW"/>
        </w:rPr>
        <w:t>104</w:t>
      </w:r>
      <w:r w:rsidR="000C7AA2" w:rsidRPr="005A7D32">
        <w:rPr>
          <w:rFonts w:ascii="Times New Roman" w:eastAsia="標楷體" w:hAnsi="標楷體" w:cs="Times New Roman"/>
          <w:lang w:eastAsia="zh-TW"/>
        </w:rPr>
        <w:t>學年</w:t>
      </w:r>
      <w:r w:rsidR="000C7AA2" w:rsidRPr="005A7D32">
        <w:rPr>
          <w:rFonts w:ascii="標楷體" w:eastAsia="標楷體" w:hAnsi="標楷體"/>
          <w:lang w:eastAsia="zh-TW"/>
        </w:rPr>
        <w:t>七年制的教學週數</w:t>
      </w:r>
      <w:r w:rsidR="00F26F15" w:rsidRPr="005A7D32">
        <w:rPr>
          <w:rFonts w:ascii="標楷體" w:eastAsia="標楷體" w:hAnsi="標楷體" w:hint="eastAsia"/>
          <w:lang w:eastAsia="zh-TW"/>
        </w:rPr>
        <w:t>，</w:t>
      </w:r>
      <w:r w:rsidR="000D6E92">
        <w:rPr>
          <w:rFonts w:ascii="標楷體" w:eastAsia="標楷體" w:hAnsi="標楷體" w:hint="eastAsia"/>
          <w:lang w:eastAsia="zh-TW"/>
        </w:rPr>
        <w:t>(學士</w:t>
      </w:r>
      <w:r w:rsidR="000C7AA2" w:rsidRPr="005A7D32">
        <w:rPr>
          <w:rFonts w:ascii="標楷體" w:eastAsia="標楷體" w:hAnsi="標楷體" w:hint="eastAsia"/>
          <w:lang w:eastAsia="zh-TW"/>
        </w:rPr>
        <w:t>後醫</w:t>
      </w:r>
      <w:r w:rsidR="000D6E92">
        <w:rPr>
          <w:rFonts w:ascii="標楷體" w:eastAsia="標楷體" w:hAnsi="標楷體" w:hint="eastAsia"/>
          <w:lang w:eastAsia="zh-TW"/>
        </w:rPr>
        <w:t>學</w:t>
      </w:r>
      <w:r w:rsidR="000C7AA2" w:rsidRPr="005A7D32">
        <w:rPr>
          <w:rFonts w:ascii="標楷體" w:eastAsia="標楷體" w:hAnsi="標楷體" w:hint="eastAsia"/>
          <w:lang w:eastAsia="zh-TW"/>
        </w:rPr>
        <w:t>系表格依五年表述</w:t>
      </w:r>
      <w:r w:rsidR="000C7AA2" w:rsidRPr="005A7D32">
        <w:rPr>
          <w:rFonts w:ascii="標楷體" w:eastAsia="標楷體" w:hAnsi="標楷體"/>
          <w:lang w:eastAsia="zh-TW"/>
        </w:rPr>
        <w:t>)</w:t>
      </w:r>
    </w:p>
    <w:p w:rsidR="003029DD" w:rsidRPr="005A7D32" w:rsidRDefault="003029DD" w:rsidP="00B1437C">
      <w:pPr>
        <w:adjustRightInd w:val="0"/>
        <w:spacing w:line="420" w:lineRule="exact"/>
        <w:ind w:left="568" w:hanging="284"/>
        <w:rPr>
          <w:rFonts w:ascii="標楷體" w:eastAsia="標楷體" w:hAnsi="標楷體"/>
          <w:lang w:eastAsia="zh-TW"/>
        </w:rPr>
      </w:pPr>
    </w:p>
    <w:tbl>
      <w:tblPr>
        <w:tblStyle w:val="TableNormal"/>
        <w:tblW w:w="0" w:type="auto"/>
        <w:tblInd w:w="2846" w:type="dxa"/>
        <w:tblLayout w:type="fixed"/>
        <w:tblLook w:val="01E0"/>
      </w:tblPr>
      <w:tblGrid>
        <w:gridCol w:w="2399"/>
        <w:gridCol w:w="2562"/>
      </w:tblGrid>
      <w:tr w:rsidR="00616861" w:rsidRPr="005A7D32" w:rsidTr="00F21203">
        <w:trPr>
          <w:trHeight w:hRule="exact" w:val="483"/>
        </w:trPr>
        <w:tc>
          <w:tcPr>
            <w:tcW w:w="2399"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120D5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年級</w:t>
            </w:r>
          </w:p>
        </w:tc>
        <w:tc>
          <w:tcPr>
            <w:tcW w:w="2562" w:type="dxa"/>
            <w:tcBorders>
              <w:top w:val="single" w:sz="5" w:space="0" w:color="000000"/>
              <w:left w:val="single" w:sz="5" w:space="0" w:color="000000"/>
              <w:bottom w:val="single" w:sz="5" w:space="0" w:color="000000"/>
              <w:right w:val="single" w:sz="5" w:space="0" w:color="000000"/>
            </w:tcBorders>
            <w:vAlign w:val="center"/>
          </w:tcPr>
          <w:p w:rsidR="00616861" w:rsidRPr="005A7D32" w:rsidRDefault="00616861" w:rsidP="00120D5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教學週數</w:t>
            </w: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一</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6"/>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二</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三</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四</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五</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六</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七</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r w:rsidR="00616861" w:rsidRPr="005A7D32" w:rsidTr="00760457">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總計</w:t>
            </w:r>
          </w:p>
        </w:tc>
        <w:tc>
          <w:tcPr>
            <w:tcW w:w="2562" w:type="dxa"/>
            <w:tcBorders>
              <w:top w:val="single" w:sz="5" w:space="0" w:color="000000"/>
              <w:left w:val="single" w:sz="5" w:space="0" w:color="000000"/>
              <w:bottom w:val="single" w:sz="5" w:space="0" w:color="000000"/>
              <w:right w:val="single" w:sz="5" w:space="0" w:color="000000"/>
            </w:tcBorders>
          </w:tcPr>
          <w:p w:rsidR="00616861" w:rsidRPr="005A7D32" w:rsidRDefault="00616861" w:rsidP="00120D56">
            <w:pPr>
              <w:adjustRightInd w:val="0"/>
              <w:rPr>
                <w:rFonts w:ascii="Times New Roman" w:eastAsia="標楷體" w:hAnsi="Times New Roman" w:cs="Times New Roman"/>
              </w:rPr>
            </w:pPr>
          </w:p>
        </w:tc>
      </w:tr>
    </w:tbl>
    <w:p w:rsidR="00E20EF5" w:rsidRPr="005A7D32" w:rsidRDefault="003C188F" w:rsidP="00F21203">
      <w:pPr>
        <w:adjustRightInd w:val="0"/>
        <w:spacing w:line="420" w:lineRule="exact"/>
        <w:ind w:left="794" w:hanging="284"/>
        <w:rPr>
          <w:rFonts w:ascii="Times New Roman" w:eastAsia="標楷體" w:hAnsi="Times New Roman" w:cs="Times New Roman"/>
          <w:sz w:val="24"/>
          <w:szCs w:val="24"/>
          <w:lang w:eastAsia="zh-TW"/>
        </w:rPr>
      </w:pPr>
      <w:r w:rsidRPr="005A7D32" w:rsidDel="003C188F">
        <w:rPr>
          <w:rFonts w:ascii="Times New Roman" w:eastAsia="標楷體" w:hAnsi="Times New Roman" w:cs="Times New Roman" w:hint="eastAsia"/>
          <w:sz w:val="24"/>
          <w:szCs w:val="24"/>
          <w:lang w:eastAsia="zh-TW"/>
        </w:rPr>
        <w:t xml:space="preserve"> </w:t>
      </w:r>
      <w:r w:rsidR="00F21203" w:rsidRPr="005A7D32">
        <w:rPr>
          <w:rFonts w:ascii="Times New Roman" w:eastAsia="標楷體" w:hAnsi="Times New Roman" w:cs="Times New Roman" w:hint="eastAsia"/>
          <w:sz w:val="24"/>
          <w:szCs w:val="24"/>
          <w:lang w:eastAsia="zh-TW"/>
        </w:rPr>
        <w:t xml:space="preserve">(2) </w:t>
      </w:r>
      <w:r w:rsidR="00E20EF5" w:rsidRPr="005A7D32">
        <w:rPr>
          <w:rFonts w:ascii="Times New Roman" w:eastAsia="標楷體" w:hAnsi="Times New Roman" w:cs="Times New Roman" w:hint="eastAsia"/>
          <w:sz w:val="24"/>
          <w:szCs w:val="24"/>
          <w:lang w:eastAsia="zh-TW"/>
        </w:rPr>
        <w:t>104</w:t>
      </w:r>
      <w:r w:rsidR="00E20EF5" w:rsidRPr="005A7D32">
        <w:rPr>
          <w:rFonts w:ascii="Times New Roman" w:eastAsia="標楷體" w:hAnsi="Times New Roman" w:cs="Times New Roman" w:hint="eastAsia"/>
          <w:sz w:val="24"/>
          <w:szCs w:val="24"/>
          <w:lang w:eastAsia="zh-TW"/>
        </w:rPr>
        <w:t>學年六年制的教學週數</w:t>
      </w:r>
      <w:r w:rsidR="000D6E92">
        <w:rPr>
          <w:rFonts w:ascii="標楷體" w:eastAsia="標楷體" w:hAnsi="標楷體" w:hint="eastAsia"/>
          <w:lang w:eastAsia="zh-TW"/>
        </w:rPr>
        <w:t>(學士</w:t>
      </w:r>
      <w:r w:rsidR="000D6E92" w:rsidRPr="005A7D32">
        <w:rPr>
          <w:rFonts w:ascii="標楷體" w:eastAsia="標楷體" w:hAnsi="標楷體" w:hint="eastAsia"/>
          <w:lang w:eastAsia="zh-TW"/>
        </w:rPr>
        <w:t>後醫</w:t>
      </w:r>
      <w:r w:rsidR="000D6E92">
        <w:rPr>
          <w:rFonts w:ascii="標楷體" w:eastAsia="標楷體" w:hAnsi="標楷體" w:hint="eastAsia"/>
          <w:lang w:eastAsia="zh-TW"/>
        </w:rPr>
        <w:t>學系表格依四</w:t>
      </w:r>
      <w:r w:rsidR="000D6E92" w:rsidRPr="005A7D32">
        <w:rPr>
          <w:rFonts w:ascii="標楷體" w:eastAsia="標楷體" w:hAnsi="標楷體" w:hint="eastAsia"/>
          <w:lang w:eastAsia="zh-TW"/>
        </w:rPr>
        <w:t>年表述</w:t>
      </w:r>
      <w:r w:rsidR="000D6E92" w:rsidRPr="005A7D32">
        <w:rPr>
          <w:rFonts w:ascii="標楷體" w:eastAsia="標楷體" w:hAnsi="標楷體"/>
          <w:lang w:eastAsia="zh-TW"/>
        </w:rPr>
        <w:t>)</w:t>
      </w:r>
      <w:r w:rsidR="00E20EF5" w:rsidRPr="005A7D32">
        <w:rPr>
          <w:rFonts w:ascii="Times New Roman" w:eastAsia="標楷體" w:hAnsi="Times New Roman" w:cs="Times New Roman" w:hint="eastAsia"/>
          <w:sz w:val="24"/>
          <w:szCs w:val="24"/>
          <w:lang w:eastAsia="zh-TW"/>
        </w:rPr>
        <w:t>:</w:t>
      </w:r>
    </w:p>
    <w:p w:rsidR="00E20EF5" w:rsidRPr="005A7D32" w:rsidRDefault="00E20EF5" w:rsidP="00B1437C">
      <w:pPr>
        <w:adjustRightInd w:val="0"/>
        <w:spacing w:line="420" w:lineRule="exact"/>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sz w:val="20"/>
          <w:szCs w:val="20"/>
          <w:lang w:eastAsia="zh-TW"/>
        </w:rPr>
        <w:t xml:space="preserve">                                                      </w:t>
      </w:r>
    </w:p>
    <w:tbl>
      <w:tblPr>
        <w:tblStyle w:val="TableNormal"/>
        <w:tblW w:w="0" w:type="auto"/>
        <w:tblInd w:w="2846" w:type="dxa"/>
        <w:tblLayout w:type="fixed"/>
        <w:tblLook w:val="01E0"/>
      </w:tblPr>
      <w:tblGrid>
        <w:gridCol w:w="2399"/>
        <w:gridCol w:w="2562"/>
      </w:tblGrid>
      <w:tr w:rsidR="00E20EF5" w:rsidRPr="005A7D32" w:rsidTr="00F21203">
        <w:trPr>
          <w:trHeight w:hRule="exact" w:val="459"/>
        </w:trPr>
        <w:tc>
          <w:tcPr>
            <w:tcW w:w="2399" w:type="dxa"/>
            <w:tcBorders>
              <w:top w:val="single" w:sz="5" w:space="0" w:color="000000"/>
              <w:left w:val="single" w:sz="5" w:space="0" w:color="000000"/>
              <w:bottom w:val="single" w:sz="5" w:space="0" w:color="000000"/>
              <w:right w:val="single" w:sz="5" w:space="0" w:color="000000"/>
            </w:tcBorders>
            <w:vAlign w:val="center"/>
          </w:tcPr>
          <w:p w:rsidR="00E20EF5" w:rsidRPr="005A7D32" w:rsidRDefault="00E20EF5" w:rsidP="00120D5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年級</w:t>
            </w:r>
          </w:p>
        </w:tc>
        <w:tc>
          <w:tcPr>
            <w:tcW w:w="2562" w:type="dxa"/>
            <w:tcBorders>
              <w:top w:val="single" w:sz="5" w:space="0" w:color="000000"/>
              <w:left w:val="single" w:sz="5" w:space="0" w:color="000000"/>
              <w:bottom w:val="single" w:sz="5" w:space="0" w:color="000000"/>
              <w:right w:val="single" w:sz="5" w:space="0" w:color="000000"/>
            </w:tcBorders>
            <w:vAlign w:val="center"/>
          </w:tcPr>
          <w:p w:rsidR="00E20EF5" w:rsidRPr="005A7D32" w:rsidRDefault="00E20EF5" w:rsidP="00120D5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教學週數</w:t>
            </w: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一</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rPr>
                <w:rFonts w:ascii="Times New Roman" w:eastAsia="標楷體" w:hAnsi="Times New Roman" w:cs="Times New Roman"/>
              </w:rPr>
            </w:pPr>
          </w:p>
        </w:tc>
      </w:tr>
      <w:tr w:rsidR="00E20EF5" w:rsidRPr="005A7D32" w:rsidTr="00E9475C">
        <w:trPr>
          <w:trHeight w:hRule="exact" w:val="366"/>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二</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rPr>
                <w:rFonts w:ascii="Times New Roman" w:eastAsia="標楷體" w:hAnsi="Times New Roman" w:cs="Times New Roman"/>
                <w:lang w:eastAsia="zh-TW"/>
              </w:rPr>
            </w:pP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三</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rPr>
                <w:rFonts w:ascii="Times New Roman" w:eastAsia="標楷體" w:hAnsi="Times New Roman" w:cs="Times New Roman"/>
              </w:rPr>
            </w:pP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四</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jc w:val="center"/>
              <w:rPr>
                <w:rFonts w:ascii="Times New Roman" w:eastAsia="標楷體" w:hAnsi="Times New Roman" w:cs="Times New Roman"/>
              </w:rPr>
            </w:pP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五</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jc w:val="center"/>
              <w:rPr>
                <w:rFonts w:ascii="Times New Roman" w:eastAsia="標楷體" w:hAnsi="Times New Roman" w:cs="Times New Roman"/>
              </w:rPr>
            </w:pP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六</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jc w:val="center"/>
              <w:rPr>
                <w:rFonts w:ascii="Times New Roman" w:eastAsia="標楷體" w:hAnsi="Times New Roman" w:cs="Times New Roman"/>
              </w:rPr>
            </w:pPr>
          </w:p>
        </w:tc>
      </w:tr>
      <w:tr w:rsidR="00E20EF5" w:rsidRPr="005A7D32" w:rsidTr="00E9475C">
        <w:trPr>
          <w:trHeight w:hRule="exact" w:val="367"/>
        </w:trPr>
        <w:tc>
          <w:tcPr>
            <w:tcW w:w="2399"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總計</w:t>
            </w:r>
          </w:p>
        </w:tc>
        <w:tc>
          <w:tcPr>
            <w:tcW w:w="2562" w:type="dxa"/>
            <w:tcBorders>
              <w:top w:val="single" w:sz="5" w:space="0" w:color="000000"/>
              <w:left w:val="single" w:sz="5" w:space="0" w:color="000000"/>
              <w:bottom w:val="single" w:sz="5" w:space="0" w:color="000000"/>
              <w:right w:val="single" w:sz="5" w:space="0" w:color="000000"/>
            </w:tcBorders>
          </w:tcPr>
          <w:p w:rsidR="00E20EF5" w:rsidRPr="005A7D32" w:rsidRDefault="00E20EF5" w:rsidP="00120D56">
            <w:pPr>
              <w:adjustRightInd w:val="0"/>
              <w:rPr>
                <w:rFonts w:ascii="Times New Roman" w:eastAsia="標楷體" w:hAnsi="Times New Roman" w:cs="Times New Roman"/>
              </w:rPr>
            </w:pPr>
          </w:p>
        </w:tc>
      </w:tr>
    </w:tbl>
    <w:p w:rsidR="00616861" w:rsidRPr="005A7D32" w:rsidRDefault="00616861" w:rsidP="00F21203">
      <w:pPr>
        <w:adjustRightInd w:val="0"/>
        <w:spacing w:line="420" w:lineRule="exact"/>
        <w:ind w:left="2160" w:firstLineChars="450" w:firstLine="900"/>
        <w:rPr>
          <w:rFonts w:ascii="Times New Roman" w:eastAsia="標楷體" w:hAnsi="Times New Roman" w:cs="Times New Roman"/>
          <w:sz w:val="20"/>
          <w:szCs w:val="20"/>
          <w:lang w:eastAsia="zh-TW"/>
        </w:rPr>
      </w:pPr>
    </w:p>
    <w:p w:rsidR="00616861" w:rsidRPr="005A7D32" w:rsidRDefault="00616861" w:rsidP="009F2AFD">
      <w:pPr>
        <w:pStyle w:val="a5"/>
        <w:numPr>
          <w:ilvl w:val="0"/>
          <w:numId w:val="169"/>
        </w:numPr>
        <w:adjustRightInd w:val="0"/>
        <w:spacing w:before="240"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請提供最近三學年</w:t>
      </w:r>
      <w:r w:rsidRPr="005A7D32">
        <w:rPr>
          <w:rFonts w:ascii="Times New Roman" w:eastAsia="標楷體" w:hAnsi="Times New Roman" w:cs="Times New Roman"/>
          <w:b/>
          <w:bCs/>
          <w:sz w:val="24"/>
          <w:szCs w:val="24"/>
          <w:lang w:eastAsia="zh-TW"/>
        </w:rPr>
        <w:t>首</w:t>
      </w:r>
      <w:r w:rsidRPr="005A7D32">
        <w:rPr>
          <w:rFonts w:ascii="Times New Roman" w:eastAsia="標楷體" w:hAnsi="Times New Roman" w:cs="Times New Roman" w:hint="eastAsia"/>
          <w:b/>
          <w:bCs/>
          <w:sz w:val="24"/>
          <w:szCs w:val="24"/>
          <w:lang w:eastAsia="zh-TW"/>
        </w:rPr>
        <w:t>次</w:t>
      </w:r>
      <w:r w:rsidRPr="005A7D32">
        <w:rPr>
          <w:rFonts w:ascii="Times New Roman" w:eastAsia="標楷體" w:hAnsi="Times New Roman" w:cs="Times New Roman"/>
          <w:b/>
          <w:bCs/>
          <w:sz w:val="24"/>
          <w:szCs w:val="24"/>
          <w:lang w:eastAsia="zh-TW"/>
        </w:rPr>
        <w:t>參加國家考試者</w:t>
      </w:r>
      <w:r w:rsidRPr="005A7D32">
        <w:rPr>
          <w:rFonts w:ascii="Times New Roman" w:eastAsia="標楷體" w:hAnsi="Times New Roman" w:cs="Times New Roman"/>
          <w:sz w:val="24"/>
          <w:szCs w:val="24"/>
          <w:lang w:eastAsia="zh-TW"/>
        </w:rPr>
        <w:t>之結果</w:t>
      </w:r>
      <w:r w:rsidR="00F26F15" w:rsidRPr="005A7D32">
        <w:rPr>
          <w:rFonts w:ascii="Times New Roman" w:eastAsia="標楷體" w:hAnsi="Times New Roman" w:cs="Times New Roman" w:hint="eastAsia"/>
          <w:sz w:val="24"/>
          <w:szCs w:val="24"/>
          <w:lang w:eastAsia="zh-TW"/>
        </w:rPr>
        <w:t>：</w:t>
      </w:r>
    </w:p>
    <w:p w:rsidR="00616861" w:rsidRPr="005A7D32" w:rsidRDefault="00616861" w:rsidP="00F21203">
      <w:pPr>
        <w:adjustRightInd w:val="0"/>
        <w:spacing w:line="420" w:lineRule="exact"/>
        <w:ind w:left="284" w:right="2308" w:firstLineChars="200" w:firstLine="480"/>
        <w:rPr>
          <w:rFonts w:ascii="Times New Roman" w:eastAsia="標楷體" w:hAnsi="Times New Roman" w:cs="Times New Roman"/>
          <w:b/>
          <w:bCs/>
          <w:sz w:val="24"/>
          <w:szCs w:val="24"/>
          <w:lang w:eastAsia="zh-TW"/>
        </w:rPr>
      </w:pPr>
      <w:r w:rsidRPr="005A7D32">
        <w:rPr>
          <w:rFonts w:ascii="Times New Roman" w:eastAsia="標楷體" w:hAnsi="Times New Roman" w:cs="Times New Roman"/>
          <w:b/>
          <w:bCs/>
          <w:sz w:val="24"/>
          <w:szCs w:val="24"/>
          <w:lang w:eastAsia="zh-TW"/>
        </w:rPr>
        <w:t>第一階段國考：</w:t>
      </w:r>
    </w:p>
    <w:tbl>
      <w:tblPr>
        <w:tblStyle w:val="TableNormal"/>
        <w:tblW w:w="0" w:type="auto"/>
        <w:tblInd w:w="1173" w:type="dxa"/>
        <w:tblLayout w:type="fixed"/>
        <w:tblLook w:val="01E0"/>
      </w:tblPr>
      <w:tblGrid>
        <w:gridCol w:w="2226"/>
        <w:gridCol w:w="1702"/>
        <w:gridCol w:w="1560"/>
        <w:gridCol w:w="1781"/>
      </w:tblGrid>
      <w:tr w:rsidR="00616861" w:rsidRPr="005A7D32" w:rsidTr="00760457">
        <w:trPr>
          <w:trHeight w:hRule="exact" w:val="409"/>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學年</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參加考試人數</w:t>
            </w: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通過百分比</w:t>
            </w: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總平均分數</w:t>
            </w: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104</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103</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firstLineChars="100" w:firstLine="240"/>
              <w:rPr>
                <w:rFonts w:ascii="Times New Roman" w:eastAsia="標楷體" w:hAnsi="Times New Roman" w:cs="Times New Roman"/>
                <w:sz w:val="24"/>
                <w:szCs w:val="24"/>
              </w:rPr>
            </w:pPr>
            <w:r w:rsidRPr="005A7D32">
              <w:rPr>
                <w:rFonts w:ascii="Times New Roman" w:eastAsia="標楷體" w:hAnsi="Times New Roman" w:cs="Times New Roman"/>
                <w:sz w:val="24"/>
              </w:rPr>
              <w:t>102</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bl>
    <w:p w:rsidR="00616861" w:rsidRPr="005A7D32" w:rsidRDefault="00616861" w:rsidP="00B1437C">
      <w:pPr>
        <w:pStyle w:val="5"/>
        <w:adjustRightInd w:val="0"/>
        <w:spacing w:line="420" w:lineRule="exact"/>
        <w:ind w:firstLineChars="100" w:firstLine="240"/>
        <w:rPr>
          <w:rFonts w:ascii="Times New Roman" w:hAnsi="Times New Roman" w:cs="Times New Roman"/>
          <w:lang w:eastAsia="zh-TW"/>
        </w:rPr>
      </w:pPr>
    </w:p>
    <w:p w:rsidR="00F21203" w:rsidRPr="005A7D32" w:rsidRDefault="00F21203" w:rsidP="00B1437C">
      <w:pPr>
        <w:pStyle w:val="5"/>
        <w:adjustRightInd w:val="0"/>
        <w:spacing w:line="420" w:lineRule="exact"/>
        <w:ind w:firstLineChars="100" w:firstLine="240"/>
        <w:rPr>
          <w:rFonts w:ascii="Times New Roman" w:hAnsi="Times New Roman" w:cs="Times New Roman"/>
          <w:lang w:eastAsia="zh-TW"/>
        </w:rPr>
      </w:pPr>
    </w:p>
    <w:p w:rsidR="00616861" w:rsidRPr="005A7D32" w:rsidRDefault="00616861" w:rsidP="00F21203">
      <w:pPr>
        <w:pStyle w:val="5"/>
        <w:adjustRightInd w:val="0"/>
        <w:spacing w:line="420" w:lineRule="exact"/>
        <w:ind w:left="284" w:right="2308" w:firstLineChars="200" w:firstLine="480"/>
        <w:rPr>
          <w:rFonts w:ascii="Times New Roman" w:hAnsi="Times New Roman" w:cs="Times New Roman"/>
          <w:b w:val="0"/>
          <w:bCs w:val="0"/>
          <w:sz w:val="20"/>
          <w:szCs w:val="20"/>
        </w:rPr>
      </w:pPr>
      <w:r w:rsidRPr="005A7D32">
        <w:rPr>
          <w:rFonts w:ascii="Times New Roman" w:hAnsi="Times New Roman" w:cs="Times New Roman"/>
        </w:rPr>
        <w:t>第二階段國考：</w:t>
      </w:r>
    </w:p>
    <w:p w:rsidR="00616861" w:rsidRPr="005A7D32" w:rsidRDefault="00616861" w:rsidP="00B1437C">
      <w:pPr>
        <w:adjustRightInd w:val="0"/>
        <w:spacing w:line="420" w:lineRule="exact"/>
        <w:rPr>
          <w:rFonts w:ascii="Times New Roman" w:eastAsia="標楷體" w:hAnsi="Times New Roman" w:cs="Times New Roman"/>
          <w:b/>
          <w:bCs/>
          <w:sz w:val="11"/>
          <w:szCs w:val="11"/>
        </w:rPr>
      </w:pPr>
    </w:p>
    <w:tbl>
      <w:tblPr>
        <w:tblStyle w:val="TableNormal"/>
        <w:tblW w:w="0" w:type="auto"/>
        <w:tblInd w:w="1173" w:type="dxa"/>
        <w:tblLayout w:type="fixed"/>
        <w:tblLook w:val="01E0"/>
      </w:tblPr>
      <w:tblGrid>
        <w:gridCol w:w="2226"/>
        <w:gridCol w:w="1702"/>
        <w:gridCol w:w="1560"/>
        <w:gridCol w:w="1781"/>
      </w:tblGrid>
      <w:tr w:rsidR="00616861" w:rsidRPr="005A7D32" w:rsidTr="00760457">
        <w:trPr>
          <w:trHeight w:hRule="exact" w:val="409"/>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學年</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參加考試人數</w:t>
            </w: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通過百分比</w:t>
            </w: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總平均分數</w:t>
            </w: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104</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103</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760457">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102</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bl>
    <w:p w:rsidR="00F21203" w:rsidRPr="005A7D32" w:rsidRDefault="00F21203" w:rsidP="00B1437C">
      <w:pPr>
        <w:adjustRightInd w:val="0"/>
        <w:spacing w:line="420" w:lineRule="exact"/>
        <w:rPr>
          <w:rFonts w:ascii="Times New Roman" w:eastAsia="標楷體" w:hAnsi="Times New Roman" w:cs="Times New Roman"/>
          <w:lang w:eastAsia="zh-TW"/>
        </w:rPr>
      </w:pPr>
    </w:p>
    <w:p w:rsidR="00616861" w:rsidRPr="005A7D32" w:rsidRDefault="00616861" w:rsidP="00F21203">
      <w:pPr>
        <w:adjustRightInd w:val="0"/>
        <w:spacing w:line="420" w:lineRule="exact"/>
        <w:ind w:left="284" w:right="2308" w:firstLineChars="200" w:firstLine="480"/>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全國</w:t>
      </w:r>
      <w:r w:rsidRPr="005A7D32">
        <w:rPr>
          <w:rFonts w:ascii="Times New Roman" w:eastAsia="標楷體" w:hAnsi="Times New Roman" w:cs="Times New Roman"/>
          <w:b/>
          <w:bCs/>
          <w:sz w:val="24"/>
          <w:szCs w:val="24"/>
        </w:rPr>
        <w:t>OSCE</w:t>
      </w:r>
      <w:r w:rsidRPr="005A7D32">
        <w:rPr>
          <w:rFonts w:ascii="Times New Roman" w:eastAsia="標楷體" w:hAnsi="Times New Roman" w:cs="Times New Roman"/>
          <w:b/>
          <w:bCs/>
          <w:sz w:val="24"/>
          <w:szCs w:val="24"/>
        </w:rPr>
        <w:t>：</w:t>
      </w:r>
    </w:p>
    <w:tbl>
      <w:tblPr>
        <w:tblStyle w:val="TableNormal"/>
        <w:tblW w:w="0" w:type="auto"/>
        <w:tblInd w:w="1208" w:type="dxa"/>
        <w:tblLayout w:type="fixed"/>
        <w:tblLook w:val="01E0"/>
      </w:tblPr>
      <w:tblGrid>
        <w:gridCol w:w="2226"/>
        <w:gridCol w:w="1702"/>
        <w:gridCol w:w="1560"/>
        <w:gridCol w:w="1781"/>
      </w:tblGrid>
      <w:tr w:rsidR="00616861" w:rsidRPr="005A7D32" w:rsidTr="00120D56">
        <w:trPr>
          <w:trHeight w:hRule="exact" w:val="410"/>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學年</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參加考試人數</w:t>
            </w: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通過百分比</w:t>
            </w: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2"/>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總平均分數</w:t>
            </w:r>
          </w:p>
        </w:tc>
      </w:tr>
      <w:tr w:rsidR="00616861" w:rsidRPr="005A7D32" w:rsidTr="00120D56">
        <w:trPr>
          <w:trHeight w:hRule="exact" w:val="366"/>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104</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120D56">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103</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r w:rsidR="00616861" w:rsidRPr="005A7D32" w:rsidTr="00120D56">
        <w:trPr>
          <w:trHeight w:hRule="exact" w:val="367"/>
        </w:trPr>
        <w:tc>
          <w:tcPr>
            <w:tcW w:w="2226"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223"/>
              <w:rPr>
                <w:rFonts w:ascii="Times New Roman" w:eastAsia="標楷體" w:hAnsi="Times New Roman" w:cs="Times New Roman"/>
                <w:sz w:val="24"/>
                <w:szCs w:val="24"/>
              </w:rPr>
            </w:pPr>
            <w:r w:rsidRPr="005A7D32">
              <w:rPr>
                <w:rFonts w:ascii="Times New Roman" w:eastAsia="標楷體" w:hAnsi="Times New Roman" w:cs="Times New Roman"/>
                <w:sz w:val="24"/>
              </w:rPr>
              <w:t>102</w:t>
            </w:r>
          </w:p>
        </w:tc>
        <w:tc>
          <w:tcPr>
            <w:tcW w:w="170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781"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bl>
    <w:p w:rsidR="00616861" w:rsidRPr="005A7D32" w:rsidRDefault="00616861" w:rsidP="00F21203">
      <w:pPr>
        <w:adjustRightInd w:val="0"/>
        <w:spacing w:line="420" w:lineRule="exact"/>
        <w:ind w:left="927" w:firstLineChars="50" w:firstLine="120"/>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b/>
          <w:bCs/>
          <w:sz w:val="24"/>
          <w:szCs w:val="24"/>
          <w:lang w:eastAsia="zh-TW"/>
        </w:rPr>
        <w:t>註</w:t>
      </w:r>
      <w:r w:rsidR="00F26F15"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b/>
          <w:bCs/>
          <w:sz w:val="24"/>
          <w:szCs w:val="24"/>
          <w:lang w:eastAsia="zh-TW"/>
        </w:rPr>
        <w:t>若</w:t>
      </w:r>
      <w:r w:rsidR="00F21203" w:rsidRPr="005A7D32">
        <w:rPr>
          <w:rFonts w:ascii="Times New Roman" w:eastAsia="標楷體" w:hAnsi="Times New Roman" w:cs="Times New Roman"/>
          <w:b/>
          <w:bCs/>
          <w:sz w:val="24"/>
          <w:szCs w:val="24"/>
          <w:lang w:eastAsia="zh-TW"/>
        </w:rPr>
        <w:t xml:space="preserve"> </w:t>
      </w:r>
      <w:r w:rsidR="00F21203" w:rsidRPr="005A7D32">
        <w:rPr>
          <w:rFonts w:ascii="Times New Roman" w:eastAsia="標楷體" w:hAnsi="Times New Roman" w:cs="Times New Roman" w:hint="eastAsia"/>
          <w:b/>
          <w:bCs/>
          <w:sz w:val="24"/>
          <w:szCs w:val="24"/>
          <w:lang w:eastAsia="zh-TW"/>
        </w:rPr>
        <w:t>102-104</w:t>
      </w:r>
      <w:r w:rsidRPr="005A7D32">
        <w:rPr>
          <w:rFonts w:ascii="Times New Roman" w:eastAsia="標楷體" w:hAnsi="Times New Roman" w:cs="Times New Roman"/>
          <w:b/>
          <w:bCs/>
          <w:sz w:val="24"/>
          <w:szCs w:val="24"/>
          <w:lang w:eastAsia="zh-TW"/>
        </w:rPr>
        <w:t>學年尚無資料，請加註說明。</w:t>
      </w:r>
      <w:r w:rsidRPr="005A7D32">
        <w:rPr>
          <w:rFonts w:ascii="Times New Roman" w:eastAsia="標楷體" w:hAnsi="Times New Roman" w:cs="Times New Roman"/>
          <w:b/>
          <w:bCs/>
          <w:sz w:val="24"/>
          <w:szCs w:val="24"/>
          <w:lang w:eastAsia="zh-TW"/>
        </w:rPr>
        <w:t>)</w:t>
      </w:r>
    </w:p>
    <w:p w:rsidR="00616861" w:rsidRPr="005A7D32" w:rsidRDefault="00616861" w:rsidP="00B1437C">
      <w:pPr>
        <w:adjustRightInd w:val="0"/>
        <w:spacing w:line="420" w:lineRule="exact"/>
        <w:rPr>
          <w:rFonts w:ascii="Times New Roman" w:eastAsia="標楷體" w:hAnsi="Times New Roman" w:cs="Times New Roman"/>
          <w:b/>
          <w:bCs/>
          <w:sz w:val="32"/>
          <w:szCs w:val="32"/>
          <w:lang w:eastAsia="zh-TW"/>
        </w:rPr>
      </w:pPr>
    </w:p>
    <w:p w:rsidR="00616861" w:rsidRPr="005A7D32" w:rsidRDefault="00616861" w:rsidP="009F2AFD">
      <w:pPr>
        <w:pStyle w:val="a3"/>
        <w:numPr>
          <w:ilvl w:val="0"/>
          <w:numId w:val="169"/>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若貴校有進行畢業生問卷調查，請在下表列出近三學年之問卷結果，就整體而言對所接受的醫學教育品質感到滿意的程度勾選為「同意」或「非常同意」之人數百分比（兩者總和）。</w:t>
      </w:r>
    </w:p>
    <w:p w:rsidR="00616861" w:rsidRPr="005A7D32" w:rsidRDefault="00616861" w:rsidP="00B1437C">
      <w:pPr>
        <w:adjustRightInd w:val="0"/>
        <w:spacing w:line="420" w:lineRule="exact"/>
        <w:rPr>
          <w:rFonts w:ascii="Times New Roman" w:eastAsia="標楷體" w:hAnsi="Times New Roman" w:cs="Times New Roman"/>
          <w:sz w:val="29"/>
          <w:szCs w:val="29"/>
          <w:lang w:eastAsia="zh-TW"/>
        </w:rPr>
      </w:pPr>
    </w:p>
    <w:tbl>
      <w:tblPr>
        <w:tblStyle w:val="TableNormal"/>
        <w:tblW w:w="0" w:type="auto"/>
        <w:tblInd w:w="2089" w:type="dxa"/>
        <w:tblLayout w:type="fixed"/>
        <w:tblLook w:val="01E0"/>
      </w:tblPr>
      <w:tblGrid>
        <w:gridCol w:w="1692"/>
        <w:gridCol w:w="1692"/>
        <w:gridCol w:w="1692"/>
      </w:tblGrid>
      <w:tr w:rsidR="00616861" w:rsidRPr="005A7D32" w:rsidTr="00760457">
        <w:trPr>
          <w:trHeight w:hRule="exact" w:val="725"/>
        </w:trPr>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r w:rsidRPr="005A7D32">
              <w:rPr>
                <w:rFonts w:ascii="Times New Roman" w:eastAsia="標楷體" w:hAnsi="Times New Roman" w:cs="Times New Roman"/>
                <w:sz w:val="24"/>
                <w:szCs w:val="24"/>
              </w:rPr>
              <w:t>學年</w:t>
            </w:r>
          </w:p>
        </w:tc>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r w:rsidRPr="005A7D32">
              <w:rPr>
                <w:rFonts w:ascii="Times New Roman" w:eastAsia="標楷體" w:hAnsi="Times New Roman" w:cs="Times New Roman"/>
                <w:sz w:val="24"/>
                <w:szCs w:val="24"/>
              </w:rPr>
              <w:t>學年</w:t>
            </w:r>
          </w:p>
        </w:tc>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r w:rsidRPr="005A7D32">
              <w:rPr>
                <w:rFonts w:ascii="Times New Roman" w:eastAsia="標楷體" w:hAnsi="Times New Roman" w:cs="Times New Roman"/>
                <w:sz w:val="24"/>
                <w:szCs w:val="24"/>
              </w:rPr>
              <w:t>學年</w:t>
            </w:r>
          </w:p>
        </w:tc>
      </w:tr>
      <w:tr w:rsidR="00616861" w:rsidRPr="005A7D32" w:rsidTr="00760457">
        <w:trPr>
          <w:trHeight w:hRule="exact" w:val="367"/>
        </w:trPr>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c>
          <w:tcPr>
            <w:tcW w:w="1692" w:type="dxa"/>
            <w:tcBorders>
              <w:top w:val="single" w:sz="5" w:space="0" w:color="000000"/>
              <w:left w:val="single" w:sz="5" w:space="0" w:color="000000"/>
              <w:bottom w:val="single" w:sz="5" w:space="0" w:color="000000"/>
              <w:right w:val="single" w:sz="5" w:space="0" w:color="000000"/>
            </w:tcBorders>
          </w:tcPr>
          <w:p w:rsidR="00616861" w:rsidRPr="005A7D32" w:rsidRDefault="00616861" w:rsidP="00B1437C">
            <w:pPr>
              <w:adjustRightInd w:val="0"/>
              <w:spacing w:line="420" w:lineRule="exact"/>
              <w:rPr>
                <w:rFonts w:ascii="Times New Roman" w:eastAsia="標楷體" w:hAnsi="Times New Roman" w:cs="Times New Roman"/>
              </w:rPr>
            </w:pPr>
          </w:p>
        </w:tc>
      </w:tr>
    </w:tbl>
    <w:p w:rsidR="00616861" w:rsidRPr="005A7D32" w:rsidRDefault="00616861" w:rsidP="00B1437C">
      <w:pPr>
        <w:adjustRightInd w:val="0"/>
        <w:spacing w:line="420" w:lineRule="exact"/>
        <w:rPr>
          <w:rFonts w:ascii="Times New Roman" w:eastAsia="標楷體" w:hAnsi="Times New Roman" w:cs="Times New Roman"/>
        </w:rPr>
        <w:sectPr w:rsidR="00616861" w:rsidRPr="005A7D32" w:rsidSect="00A401F1">
          <w:footerReference w:type="default" r:id="rId11"/>
          <w:pgSz w:w="11910" w:h="16840"/>
          <w:pgMar w:top="1134" w:right="1134" w:bottom="1134" w:left="1134" w:header="0" w:footer="380" w:gutter="0"/>
          <w:pgNumType w:start="1"/>
          <w:cols w:space="720"/>
          <w:docGrid w:linePitch="299"/>
        </w:sectPr>
      </w:pPr>
    </w:p>
    <w:p w:rsidR="00616861" w:rsidRPr="005A7D32" w:rsidRDefault="00616861" w:rsidP="00F21203">
      <w:pPr>
        <w:pStyle w:val="5"/>
        <w:adjustRightInd w:val="0"/>
        <w:spacing w:line="420" w:lineRule="exact"/>
        <w:ind w:left="0"/>
        <w:rPr>
          <w:rFonts w:ascii="Times New Roman" w:hAnsi="Times New Roman" w:cs="Times New Roman"/>
          <w:b w:val="0"/>
          <w:bCs w:val="0"/>
        </w:rPr>
      </w:pPr>
      <w:r w:rsidRPr="005A7D32">
        <w:rPr>
          <w:rFonts w:ascii="Times New Roman" w:hAnsi="Times New Roman" w:cs="Times New Roman"/>
        </w:rPr>
        <w:t xml:space="preserve">PartB. </w:t>
      </w:r>
      <w:r w:rsidRPr="005A7D32">
        <w:rPr>
          <w:rFonts w:ascii="Times New Roman" w:hAnsi="Times New Roman" w:cs="Times New Roman"/>
        </w:rPr>
        <w:t>敘述性的資料及表格</w:t>
      </w:r>
    </w:p>
    <w:p w:rsidR="00616861" w:rsidRPr="005A7D32" w:rsidRDefault="00616861" w:rsidP="00B1437C">
      <w:pPr>
        <w:adjustRightInd w:val="0"/>
        <w:spacing w:line="420" w:lineRule="exact"/>
        <w:rPr>
          <w:rFonts w:ascii="Times New Roman" w:eastAsia="標楷體" w:hAnsi="Times New Roman" w:cs="Times New Roman"/>
          <w:b/>
          <w:bCs/>
          <w:sz w:val="25"/>
          <w:szCs w:val="25"/>
        </w:rPr>
      </w:pPr>
    </w:p>
    <w:p w:rsidR="00616861" w:rsidRDefault="0061686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2.0 </w:t>
      </w:r>
      <w:r w:rsidRPr="005A7D32">
        <w:rPr>
          <w:rFonts w:ascii="Times New Roman" w:eastAsia="標楷體" w:hAnsi="Times New Roman" w:cs="Times New Roman"/>
          <w:sz w:val="24"/>
          <w:szCs w:val="24"/>
          <w:lang w:eastAsia="zh-TW"/>
        </w:rPr>
        <w:t>醫學系之基本醫學教育目標</w:t>
      </w:r>
      <w:r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，應為培養優秀和稱職的醫師，使其於一般醫學知識和技能上，表現專業素養和追求卓越特質</w:t>
      </w:r>
      <w:r w:rsidR="00935B45" w:rsidRPr="005A7D32">
        <w:rPr>
          <w:rFonts w:ascii="Times New Roman" w:eastAsia="標楷體" w:hAnsi="Times New Roman" w:cs="Times New Roman" w:hint="eastAsia"/>
          <w:sz w:val="24"/>
          <w:szCs w:val="24"/>
          <w:lang w:eastAsia="zh-TW"/>
        </w:rPr>
        <w:t>。</w:t>
      </w:r>
    </w:p>
    <w:p w:rsidR="00120D56" w:rsidRPr="005A7D32" w:rsidRDefault="00120D56"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附屬條例：</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2.0.1</w:t>
      </w:r>
      <w:r w:rsidRPr="005A7D32">
        <w:rPr>
          <w:rFonts w:ascii="Times New Roman" w:eastAsia="標楷體" w:hAnsi="Times New Roman" w:cs="Times New Roman"/>
          <w:sz w:val="24"/>
          <w:szCs w:val="24"/>
          <w:lang w:eastAsia="zh-TW"/>
        </w:rPr>
        <w:t>醫學系的教師必須設計一套能提供一般醫學的醫學教育，並為進入畢業後醫學教</w:t>
      </w:r>
    </w:p>
    <w:p w:rsidR="00616861" w:rsidRPr="005A7D32" w:rsidRDefault="00616861"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育而準備的課程。</w:t>
      </w:r>
    </w:p>
    <w:p w:rsidR="00616861"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616861" w:rsidRPr="005A7D32">
        <w:rPr>
          <w:rFonts w:ascii="Times New Roman" w:eastAsia="標楷體" w:hAnsi="Times New Roman" w:cs="Times New Roman"/>
          <w:sz w:val="24"/>
          <w:szCs w:val="24"/>
          <w:lang w:eastAsia="zh-TW"/>
        </w:rPr>
        <w:t>要點：</w:t>
      </w:r>
    </w:p>
    <w:p w:rsidR="00616861" w:rsidRPr="005A7D32" w:rsidRDefault="00616861" w:rsidP="009F2AFD">
      <w:pPr>
        <w:pStyle w:val="a5"/>
        <w:numPr>
          <w:ilvl w:val="0"/>
          <w:numId w:val="1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醫學系的課程安排必須以</w:t>
      </w:r>
      <w:r w:rsidR="00BB6286" w:rsidRPr="005A7D32">
        <w:rPr>
          <w:rFonts w:ascii="Times New Roman" w:eastAsia="標楷體" w:hAnsi="Times New Roman" w:cs="Times New Roman" w:hint="eastAsia"/>
          <w:sz w:val="24"/>
          <w:szCs w:val="24"/>
          <w:lang w:eastAsia="zh-TW"/>
        </w:rPr>
        <w:t>學生</w:t>
      </w:r>
      <w:r w:rsidRPr="005A7D32">
        <w:rPr>
          <w:rFonts w:ascii="Times New Roman" w:eastAsia="標楷體" w:hAnsi="Times New Roman" w:cs="Times New Roman"/>
          <w:sz w:val="24"/>
          <w:szCs w:val="24"/>
          <w:lang w:eastAsia="zh-TW"/>
        </w:rPr>
        <w:t>畢業後具備從事一般醫學醫療工作</w:t>
      </w:r>
      <w:r w:rsidR="00BB6286" w:rsidRPr="005A7D32">
        <w:rPr>
          <w:rFonts w:ascii="Times New Roman" w:eastAsia="標楷體" w:hAnsi="Times New Roman" w:cs="Times New Roman" w:hint="eastAsia"/>
          <w:sz w:val="24"/>
          <w:szCs w:val="24"/>
          <w:lang w:eastAsia="zh-TW"/>
        </w:rPr>
        <w:t>的能力</w:t>
      </w:r>
      <w:r w:rsidRPr="005A7D32">
        <w:rPr>
          <w:rFonts w:ascii="Times New Roman" w:eastAsia="標楷體" w:hAnsi="Times New Roman" w:cs="Times New Roman"/>
          <w:sz w:val="24"/>
          <w:szCs w:val="24"/>
          <w:lang w:eastAsia="zh-TW"/>
        </w:rPr>
        <w:t>為</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003E74BF"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1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必須明確可行，應該使用</w:t>
      </w:r>
      <w:r w:rsidR="009B221F"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成果導向的用詞</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，以呈現畢業時應該具備的能力</w:t>
      </w:r>
      <w:r w:rsidR="003E74BF" w:rsidRPr="005A7D32">
        <w:rPr>
          <w:rFonts w:ascii="Times New Roman" w:eastAsia="標楷體" w:hAnsi="Times New Roman" w:cs="Times New Roman" w:hint="eastAsia"/>
          <w:sz w:val="24"/>
          <w:szCs w:val="24"/>
          <w:lang w:eastAsia="zh-TW"/>
        </w:rPr>
        <w:t>。</w:t>
      </w:r>
    </w:p>
    <w:p w:rsidR="00616861" w:rsidRPr="005A7D32" w:rsidRDefault="00616861" w:rsidP="00B1437C">
      <w:pPr>
        <w:adjustRightInd w:val="0"/>
        <w:spacing w:line="420" w:lineRule="exact"/>
        <w:ind w:leftChars="100" w:left="220"/>
        <w:rPr>
          <w:rFonts w:ascii="Times New Roman" w:eastAsia="標楷體" w:hAnsi="Times New Roman" w:cs="Times New Roman"/>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numPr>
          <w:ilvl w:val="0"/>
          <w:numId w:val="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w:t>
      </w:r>
      <w:r w:rsidR="00CD3A1C" w:rsidRPr="005A7D32">
        <w:rPr>
          <w:rFonts w:ascii="Times New Roman" w:eastAsia="標楷體" w:hAnsi="Times New Roman" w:cs="Times New Roman" w:hint="eastAsia"/>
          <w:sz w:val="24"/>
          <w:szCs w:val="24"/>
          <w:lang w:eastAsia="zh-TW"/>
        </w:rPr>
        <w:t>新制醫學</w:t>
      </w:r>
      <w:r w:rsidRPr="005A7D32">
        <w:rPr>
          <w:rFonts w:ascii="Times New Roman" w:eastAsia="標楷體" w:hAnsi="Times New Roman" w:cs="Times New Roman"/>
          <w:sz w:val="24"/>
          <w:szCs w:val="24"/>
          <w:lang w:eastAsia="zh-TW"/>
        </w:rPr>
        <w:t>課程地圖，並說明必修科目以及實習安排之順序及其間關係</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若有多元教育計畫途徑的選擇，請另外呈現其課程地圖</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w:t>
      </w:r>
    </w:p>
    <w:p w:rsidR="00616861" w:rsidRPr="005A7D32" w:rsidRDefault="0099034E" w:rsidP="00F21203">
      <w:pPr>
        <w:pStyle w:val="a5"/>
        <w:numPr>
          <w:ilvl w:val="0"/>
          <w:numId w:val="1"/>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717F9A" w:rsidRPr="005A7D32">
        <w:rPr>
          <w:rFonts w:ascii="Times New Roman" w:eastAsia="標楷體" w:hAnsi="Times New Roman" w:cs="Times New Roman" w:hint="eastAsia"/>
          <w:sz w:val="24"/>
          <w:szCs w:val="24"/>
          <w:lang w:eastAsia="zh-TW"/>
        </w:rPr>
        <w:t>舉例</w:t>
      </w:r>
      <w:r w:rsidR="00717F9A"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提供</w:t>
      </w:r>
      <w:r w:rsidR="00616861" w:rsidRPr="005A7D32">
        <w:rPr>
          <w:rFonts w:ascii="Times New Roman" w:eastAsia="標楷體" w:hAnsi="Times New Roman" w:cs="Times New Roman"/>
          <w:sz w:val="24"/>
          <w:szCs w:val="24"/>
          <w:lang w:eastAsia="zh-TW"/>
        </w:rPr>
        <w:t>授課大綱、分項課程、學習</w:t>
      </w:r>
      <w:r w:rsidR="0092518B" w:rsidRPr="005A7D32">
        <w:rPr>
          <w:rFonts w:ascii="Times New Roman" w:eastAsia="標楷體" w:hAnsi="Times New Roman" w:cs="Times New Roman"/>
          <w:sz w:val="24"/>
          <w:szCs w:val="24"/>
          <w:lang w:eastAsia="zh-TW"/>
        </w:rPr>
        <w:t>目</w:t>
      </w:r>
      <w:r w:rsidR="00BB6286" w:rsidRPr="005A7D32">
        <w:rPr>
          <w:rFonts w:ascii="Times New Roman" w:eastAsia="標楷體" w:hAnsi="Times New Roman" w:cs="Times New Roman" w:hint="eastAsia"/>
          <w:sz w:val="24"/>
          <w:szCs w:val="24"/>
          <w:lang w:eastAsia="zh-TW"/>
        </w:rPr>
        <w:t>的</w:t>
      </w:r>
      <w:r w:rsidR="00616861" w:rsidRPr="005A7D32">
        <w:rPr>
          <w:rFonts w:ascii="Times New Roman" w:eastAsia="標楷體" w:hAnsi="Times New Roman" w:cs="Times New Roman"/>
          <w:sz w:val="24"/>
          <w:szCs w:val="24"/>
          <w:lang w:eastAsia="zh-TW"/>
        </w:rPr>
        <w:t>及教材</w:t>
      </w:r>
      <w:r w:rsidR="00717F9A" w:rsidRPr="005A7D32">
        <w:rPr>
          <w:rFonts w:ascii="Times New Roman" w:eastAsia="標楷體" w:hAnsi="Times New Roman" w:cs="Times New Roman" w:hint="eastAsia"/>
          <w:sz w:val="24"/>
          <w:szCs w:val="24"/>
          <w:lang w:eastAsia="zh-TW"/>
        </w:rPr>
        <w:t>)</w:t>
      </w:r>
      <w:r w:rsidR="00760457" w:rsidRPr="005A7D32">
        <w:rPr>
          <w:rFonts w:ascii="Times New Roman" w:eastAsia="標楷體" w:hAnsi="Times New Roman" w:cs="Times New Roman" w:hint="eastAsia"/>
          <w:sz w:val="24"/>
          <w:szCs w:val="24"/>
          <w:lang w:eastAsia="zh-TW"/>
        </w:rPr>
        <w:t>說明這些課程</w:t>
      </w:r>
      <w:r w:rsidR="00BB6286" w:rsidRPr="005A7D32">
        <w:rPr>
          <w:rFonts w:ascii="Times New Roman" w:eastAsia="標楷體" w:hAnsi="Times New Roman" w:cs="Times New Roman" w:hint="eastAsia"/>
          <w:sz w:val="24"/>
          <w:szCs w:val="24"/>
          <w:lang w:eastAsia="zh-TW"/>
        </w:rPr>
        <w:t>如何</w:t>
      </w:r>
      <w:r w:rsidR="00760457" w:rsidRPr="005A7D32">
        <w:rPr>
          <w:rFonts w:ascii="Times New Roman" w:eastAsia="標楷體" w:hAnsi="Times New Roman" w:cs="Times New Roman" w:hint="eastAsia"/>
          <w:sz w:val="24"/>
          <w:szCs w:val="24"/>
          <w:lang w:eastAsia="zh-TW"/>
        </w:rPr>
        <w:t>能建立畢業時應該具備的</w:t>
      </w:r>
      <w:r w:rsidR="00093521" w:rsidRPr="005A7D32">
        <w:rPr>
          <w:rFonts w:ascii="Times New Roman" w:eastAsia="標楷體" w:hAnsi="Times New Roman" w:cs="Times New Roman" w:hint="eastAsia"/>
          <w:sz w:val="24"/>
          <w:szCs w:val="24"/>
          <w:lang w:eastAsia="zh-TW"/>
        </w:rPr>
        <w:t>一般醫學</w:t>
      </w:r>
      <w:r w:rsidR="00760457" w:rsidRPr="005A7D32">
        <w:rPr>
          <w:rFonts w:ascii="Times New Roman" w:eastAsia="標楷體" w:hAnsi="Times New Roman" w:cs="Times New Roman" w:hint="eastAsia"/>
          <w:sz w:val="24"/>
          <w:szCs w:val="24"/>
          <w:lang w:eastAsia="zh-TW"/>
        </w:rPr>
        <w:t>能力</w:t>
      </w:r>
      <w:r w:rsidR="003E74BF" w:rsidRPr="005A7D32">
        <w:rPr>
          <w:rFonts w:ascii="Times New Roman" w:eastAsia="標楷體" w:hAnsi="Times New Roman" w:cs="Times New Roman" w:hint="eastAsia"/>
          <w:sz w:val="24"/>
          <w:szCs w:val="24"/>
          <w:lang w:eastAsia="zh-TW"/>
        </w:rPr>
        <w:t>。</w:t>
      </w:r>
    </w:p>
    <w:p w:rsidR="00760457" w:rsidRPr="005A7D32" w:rsidRDefault="00760457" w:rsidP="00B1437C">
      <w:pP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pStyle w:val="a5"/>
        <w:adjustRightInd w:val="0"/>
        <w:spacing w:line="420" w:lineRule="exact"/>
        <w:ind w:left="851"/>
        <w:rPr>
          <w:rFonts w:ascii="Times New Roman" w:eastAsia="標楷體" w:hAnsi="Times New Roman" w:cs="Times New Roman"/>
          <w:sz w:val="24"/>
          <w:szCs w:val="24"/>
          <w:lang w:eastAsia="zh-TW"/>
        </w:rPr>
      </w:pPr>
    </w:p>
    <w:p w:rsidR="00616861" w:rsidRPr="005A7D32" w:rsidRDefault="00616861" w:rsidP="00B1437C">
      <w:pPr>
        <w:pBdr>
          <w:top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附屬條例：</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2.0.2</w:t>
      </w:r>
      <w:r w:rsidRPr="005A7D32">
        <w:rPr>
          <w:rFonts w:ascii="Times New Roman" w:eastAsia="標楷體" w:hAnsi="Times New Roman" w:cs="Times New Roman"/>
          <w:sz w:val="24"/>
          <w:szCs w:val="24"/>
          <w:lang w:eastAsia="zh-TW"/>
        </w:rPr>
        <w:t>醫學系必須提供醫學生主動、獨立學習的教育機會，以培育終身學習的必要技</w:t>
      </w:r>
    </w:p>
    <w:p w:rsidR="00616861" w:rsidRPr="005A7D32" w:rsidRDefault="00616861" w:rsidP="00B1437C">
      <w:pPr>
        <w:pBdr>
          <w:bottom w:val="single" w:sz="4" w:space="1" w:color="auto"/>
        </w:pBdr>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能。</w:t>
      </w:r>
    </w:p>
    <w:p w:rsidR="00616861"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616861" w:rsidRPr="005A7D32">
        <w:rPr>
          <w:rFonts w:ascii="Times New Roman" w:eastAsia="標楷體" w:hAnsi="Times New Roman" w:cs="Times New Roman"/>
          <w:sz w:val="24"/>
          <w:szCs w:val="24"/>
        </w:rPr>
        <w:t>要點：</w:t>
      </w:r>
    </w:p>
    <w:p w:rsidR="00616861" w:rsidRPr="005A7D32" w:rsidRDefault="00616861" w:rsidP="00F21203">
      <w:pPr>
        <w:pStyle w:val="a5"/>
        <w:numPr>
          <w:ilvl w:val="0"/>
          <w:numId w:val="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學校應該針對「主動學習活動」，提供學生下列機會</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 (a) </w:t>
      </w:r>
      <w:r w:rsidRPr="005A7D32">
        <w:rPr>
          <w:rFonts w:ascii="Times New Roman" w:eastAsia="標楷體" w:hAnsi="Times New Roman" w:cs="Times New Roman"/>
          <w:sz w:val="24"/>
          <w:szCs w:val="24"/>
          <w:lang w:eastAsia="zh-TW"/>
        </w:rPr>
        <w:t>評估自我的學習需求</w:t>
      </w:r>
      <w:r w:rsidRPr="005A7D32">
        <w:rPr>
          <w:rFonts w:ascii="Times New Roman" w:eastAsia="標楷體" w:hAnsi="Times New Roman" w:cs="Times New Roman"/>
          <w:sz w:val="24"/>
          <w:szCs w:val="24"/>
          <w:lang w:eastAsia="zh-TW"/>
        </w:rPr>
        <w:t xml:space="preserve"> (b) </w:t>
      </w:r>
      <w:r w:rsidRPr="005A7D32">
        <w:rPr>
          <w:rFonts w:ascii="Times New Roman" w:eastAsia="標楷體" w:hAnsi="Times New Roman" w:cs="Times New Roman"/>
          <w:sz w:val="24"/>
          <w:szCs w:val="24"/>
          <w:lang w:eastAsia="zh-TW"/>
        </w:rPr>
        <w:t>確認、分析和組合與學習需求相關之資訊</w:t>
      </w:r>
      <w:r w:rsidRPr="005A7D32">
        <w:rPr>
          <w:rFonts w:ascii="Times New Roman" w:eastAsia="標楷體" w:hAnsi="Times New Roman" w:cs="Times New Roman"/>
          <w:sz w:val="24"/>
          <w:szCs w:val="24"/>
          <w:lang w:eastAsia="zh-TW"/>
        </w:rPr>
        <w:t xml:space="preserve"> (c) </w:t>
      </w:r>
      <w:r w:rsidRPr="005A7D32">
        <w:rPr>
          <w:rFonts w:ascii="Times New Roman" w:eastAsia="標楷體" w:hAnsi="Times New Roman" w:cs="Times New Roman"/>
          <w:sz w:val="24"/>
          <w:szCs w:val="24"/>
          <w:lang w:eastAsia="zh-TW"/>
        </w:rPr>
        <w:t>評估資訊來源之可信度</w:t>
      </w:r>
      <w:r w:rsidRPr="005A7D32">
        <w:rPr>
          <w:rFonts w:ascii="Times New Roman" w:eastAsia="標楷體" w:hAnsi="Times New Roman" w:cs="Times New Roman"/>
          <w:sz w:val="24"/>
          <w:szCs w:val="24"/>
          <w:lang w:eastAsia="zh-TW"/>
        </w:rPr>
        <w:t xml:space="preserve"> (d) </w:t>
      </w:r>
      <w:r w:rsidRPr="005A7D32">
        <w:rPr>
          <w:rFonts w:ascii="Times New Roman" w:eastAsia="標楷體" w:hAnsi="Times New Roman" w:cs="Times New Roman"/>
          <w:sz w:val="24"/>
          <w:szCs w:val="24"/>
          <w:lang w:eastAsia="zh-TW"/>
        </w:rPr>
        <w:t>與同儕及指導者分享討論所得的資訊</w:t>
      </w:r>
      <w:r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numPr>
          <w:ilvl w:val="0"/>
          <w:numId w:val="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學校應該能具體描述課程所欲達到的終身學習能力為何（包括自我引導、獨立學習等），發展適宜的評量工具，並落實執行之，以解釋</w:t>
      </w:r>
      <w:r w:rsidR="006809EB" w:rsidRPr="005A7D32">
        <w:rPr>
          <w:rFonts w:ascii="Times New Roman" w:eastAsia="標楷體" w:hAnsi="Times New Roman" w:cs="Times New Roman" w:hint="eastAsia"/>
          <w:sz w:val="24"/>
          <w:szCs w:val="24"/>
          <w:lang w:eastAsia="zh-TW"/>
        </w:rPr>
        <w:t>其</w:t>
      </w:r>
      <w:r w:rsidRPr="005A7D32">
        <w:rPr>
          <w:rFonts w:ascii="Times New Roman" w:eastAsia="標楷體" w:hAnsi="Times New Roman" w:cs="Times New Roman"/>
          <w:sz w:val="24"/>
          <w:szCs w:val="24"/>
          <w:lang w:eastAsia="zh-TW"/>
        </w:rPr>
        <w:t>教育成效</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即學生所具備的自學能力</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numPr>
          <w:ilvl w:val="0"/>
          <w:numId w:val="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學生「主動學習能力」應該</w:t>
      </w:r>
      <w:r w:rsidR="008A4130" w:rsidRPr="005A7D32">
        <w:rPr>
          <w:rFonts w:ascii="Times New Roman" w:eastAsia="標楷體" w:hAnsi="Times New Roman" w:cs="Times New Roman" w:hint="eastAsia"/>
          <w:sz w:val="24"/>
          <w:szCs w:val="24"/>
          <w:lang w:eastAsia="zh-TW"/>
        </w:rPr>
        <w:t>作</w:t>
      </w:r>
      <w:r w:rsidRPr="005A7D32">
        <w:rPr>
          <w:rFonts w:ascii="Times New Roman" w:eastAsia="標楷體" w:hAnsi="Times New Roman" w:cs="Times New Roman"/>
          <w:sz w:val="24"/>
          <w:szCs w:val="24"/>
          <w:lang w:eastAsia="zh-TW"/>
        </w:rPr>
        <w:t>為其進階判定的依據之一。「主動學習能力」判定應該至少出現在進入「臨床實習輪訓」及畢業的門檻</w:t>
      </w:r>
      <w:r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adjustRightInd w:val="0"/>
        <w:spacing w:line="420" w:lineRule="exact"/>
        <w:ind w:left="960"/>
        <w:rPr>
          <w:rFonts w:ascii="Times New Roman" w:eastAsia="標楷體" w:hAnsi="Times New Roman" w:cs="Times New Roman"/>
          <w:sz w:val="24"/>
          <w:szCs w:val="24"/>
          <w:lang w:eastAsia="zh-TW"/>
        </w:rPr>
      </w:pPr>
    </w:p>
    <w:p w:rsidR="00F21203" w:rsidRPr="005A7D32" w:rsidRDefault="00F21203" w:rsidP="00B1437C">
      <w:pPr>
        <w:pStyle w:val="a5"/>
        <w:adjustRightInd w:val="0"/>
        <w:spacing w:line="420" w:lineRule="exact"/>
        <w:ind w:left="960"/>
        <w:rPr>
          <w:rFonts w:ascii="Times New Roman" w:eastAsia="標楷體" w:hAnsi="Times New Roman" w:cs="Times New Roman"/>
          <w:sz w:val="24"/>
          <w:szCs w:val="24"/>
          <w:lang w:eastAsia="zh-TW"/>
        </w:rPr>
      </w:pPr>
    </w:p>
    <w:p w:rsidR="00F21203" w:rsidRPr="005A7D32" w:rsidRDefault="00F21203" w:rsidP="00B1437C">
      <w:pPr>
        <w:pStyle w:val="a5"/>
        <w:adjustRightInd w:val="0"/>
        <w:spacing w:line="420" w:lineRule="exact"/>
        <w:ind w:left="960"/>
        <w:rPr>
          <w:rFonts w:ascii="Times New Roman" w:eastAsia="標楷體" w:hAnsi="Times New Roman" w:cs="Times New Roman"/>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9B7115" w:rsidRPr="005A7D32" w:rsidRDefault="00616861" w:rsidP="00B1437C">
      <w:pPr>
        <w:pStyle w:val="a5"/>
        <w:numPr>
          <w:ilvl w:val="0"/>
          <w:numId w:val="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請提供對「主動學習活動」之定義</w:t>
      </w:r>
      <w:r w:rsidRPr="005A7D32">
        <w:rPr>
          <w:rFonts w:ascii="Times New Roman" w:eastAsia="標楷體" w:hAnsi="Times New Roman" w:cs="Times New Roman"/>
          <w:sz w:val="24"/>
          <w:szCs w:val="24"/>
          <w:lang w:eastAsia="zh-TW"/>
        </w:rPr>
        <w:t>(inclusion criteria)</w:t>
      </w:r>
      <w:r w:rsidRPr="005A7D32">
        <w:rPr>
          <w:rFonts w:ascii="Times New Roman" w:eastAsia="標楷體" w:hAnsi="Times New Roman" w:cs="Times New Roman"/>
          <w:sz w:val="24"/>
          <w:szCs w:val="24"/>
          <w:lang w:eastAsia="zh-TW"/>
        </w:rPr>
        <w:t>及期待達到之</w:t>
      </w:r>
      <w:r w:rsidR="00093521" w:rsidRPr="005A7D32">
        <w:rPr>
          <w:rFonts w:ascii="Times New Roman" w:eastAsia="標楷體" w:hAnsi="Times New Roman" w:cs="Times New Roman" w:hint="eastAsia"/>
          <w:sz w:val="24"/>
          <w:szCs w:val="24"/>
          <w:lang w:eastAsia="zh-TW"/>
        </w:rPr>
        <w:t>學生</w:t>
      </w:r>
      <w:r w:rsidRPr="005A7D32">
        <w:rPr>
          <w:rFonts w:ascii="Times New Roman" w:eastAsia="標楷體" w:hAnsi="Times New Roman" w:cs="Times New Roman"/>
          <w:sz w:val="24"/>
          <w:szCs w:val="24"/>
          <w:lang w:eastAsia="zh-TW"/>
        </w:rPr>
        <w:t>行為門檻</w:t>
      </w:r>
      <w:r w:rsidRPr="005A7D32">
        <w:rPr>
          <w:rFonts w:ascii="Times New Roman" w:eastAsia="標楷體" w:hAnsi="Times New Roman" w:cs="Times New Roman" w:hint="eastAsia"/>
          <w:sz w:val="24"/>
          <w:szCs w:val="24"/>
          <w:lang w:eastAsia="zh-TW"/>
        </w:rPr>
        <w:t>。</w:t>
      </w:r>
    </w:p>
    <w:p w:rsidR="009B7115" w:rsidRPr="005A7D32" w:rsidRDefault="009B7115" w:rsidP="00B1437C">
      <w:pPr>
        <w:pStyle w:val="a5"/>
        <w:numPr>
          <w:ilvl w:val="0"/>
          <w:numId w:val="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請提供每週課程時間表</w:t>
      </w:r>
      <w:r w:rsidRPr="005A7D32">
        <w:rPr>
          <w:rFonts w:ascii="Times New Roman" w:eastAsia="標楷體" w:hAnsi="Times New Roman" w:cs="Times New Roman" w:hint="eastAsia"/>
          <w:sz w:val="24"/>
          <w:szCs w:val="24"/>
          <w:lang w:eastAsia="zh-TW"/>
        </w:rPr>
        <w:t>，</w:t>
      </w:r>
      <w:r w:rsidR="00D84C55" w:rsidRPr="005A7D32">
        <w:rPr>
          <w:rFonts w:ascii="Times New Roman" w:eastAsia="標楷體" w:hAnsi="Times New Roman" w:cs="Times New Roman"/>
          <w:sz w:val="24"/>
          <w:szCs w:val="24"/>
          <w:lang w:eastAsia="zh-TW"/>
        </w:rPr>
        <w:t>表列</w:t>
      </w:r>
      <w:r w:rsidRPr="005A7D32">
        <w:rPr>
          <w:rFonts w:ascii="Times New Roman" w:eastAsia="標楷體" w:hAnsi="Times New Roman" w:cs="Times New Roman" w:hint="eastAsia"/>
          <w:sz w:val="24"/>
          <w:szCs w:val="24"/>
          <w:lang w:eastAsia="zh-TW"/>
        </w:rPr>
        <w:t>其中</w:t>
      </w:r>
      <w:r w:rsidRPr="005A7D32">
        <w:rPr>
          <w:rFonts w:ascii="Times New Roman" w:eastAsia="標楷體" w:hAnsi="Times New Roman" w:cs="Times New Roman"/>
          <w:sz w:val="24"/>
          <w:szCs w:val="24"/>
          <w:lang w:eastAsia="zh-TW"/>
        </w:rPr>
        <w:t>符合「主動學習」特點的學習活動及「主動學習活動」之每週平均時數。</w:t>
      </w:r>
    </w:p>
    <w:p w:rsidR="00616861" w:rsidRPr="005A7D32" w:rsidRDefault="00616861" w:rsidP="00B1437C">
      <w:pPr>
        <w:pStyle w:val="a5"/>
        <w:numPr>
          <w:ilvl w:val="0"/>
          <w:numId w:val="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請列</w:t>
      </w:r>
      <w:r w:rsidRPr="005A7D32">
        <w:rPr>
          <w:rFonts w:ascii="Times New Roman" w:eastAsia="標楷體" w:hAnsi="Times New Roman" w:cs="Times New Roman" w:hint="eastAsia"/>
          <w:sz w:val="24"/>
          <w:szCs w:val="24"/>
          <w:lang w:eastAsia="zh-TW"/>
        </w:rPr>
        <w:t>出貴系為了促進學生</w:t>
      </w:r>
      <w:r w:rsidRPr="005A7D32">
        <w:rPr>
          <w:rFonts w:ascii="Times New Roman" w:eastAsia="標楷體" w:hAnsi="Times New Roman" w:cs="Times New Roman"/>
          <w:sz w:val="24"/>
          <w:szCs w:val="24"/>
          <w:lang w:eastAsia="zh-TW"/>
        </w:rPr>
        <w:t>「主動學習」</w:t>
      </w:r>
      <w:r w:rsidRPr="005A7D32">
        <w:rPr>
          <w:rFonts w:ascii="Times New Roman" w:eastAsia="標楷體" w:hAnsi="Times New Roman" w:cs="Times New Roman" w:hint="eastAsia"/>
          <w:sz w:val="24"/>
          <w:szCs w:val="24"/>
          <w:lang w:eastAsia="zh-TW"/>
        </w:rPr>
        <w:t>所投注</w:t>
      </w:r>
      <w:r w:rsidRPr="005A7D32">
        <w:rPr>
          <w:rFonts w:ascii="Times New Roman" w:eastAsia="標楷體" w:hAnsi="Times New Roman" w:cs="Times New Roman"/>
          <w:sz w:val="24"/>
          <w:szCs w:val="24"/>
          <w:lang w:eastAsia="zh-TW"/>
        </w:rPr>
        <w:t>之</w:t>
      </w:r>
      <w:r w:rsidRPr="005A7D32">
        <w:rPr>
          <w:rFonts w:ascii="Times New Roman" w:eastAsia="標楷體" w:hAnsi="Times New Roman" w:cs="Times New Roman" w:hint="eastAsia"/>
          <w:sz w:val="24"/>
          <w:szCs w:val="24"/>
          <w:lang w:eastAsia="zh-TW"/>
        </w:rPr>
        <w:t>軟硬體設備</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含</w:t>
      </w:r>
      <w:r w:rsidR="00093521" w:rsidRPr="005A7D32">
        <w:rPr>
          <w:rFonts w:ascii="Times New Roman" w:eastAsia="標楷體" w:hAnsi="Times New Roman" w:cs="Times New Roman" w:hint="eastAsia"/>
          <w:sz w:val="24"/>
          <w:szCs w:val="24"/>
          <w:lang w:eastAsia="zh-TW"/>
        </w:rPr>
        <w:t>數位</w:t>
      </w:r>
      <w:r w:rsidRPr="005A7D32">
        <w:rPr>
          <w:rFonts w:ascii="Times New Roman" w:eastAsia="標楷體" w:hAnsi="Times New Roman" w:cs="Times New Roman" w:hint="eastAsia"/>
          <w:sz w:val="24"/>
          <w:szCs w:val="24"/>
          <w:lang w:eastAsia="zh-TW"/>
        </w:rPr>
        <w:t>教材與軟體</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，並說明使用成效。</w:t>
      </w:r>
    </w:p>
    <w:p w:rsidR="00616861" w:rsidRPr="005A7D32" w:rsidRDefault="00616861" w:rsidP="00B1437C">
      <w:pPr>
        <w:pStyle w:val="a5"/>
        <w:numPr>
          <w:ilvl w:val="0"/>
          <w:numId w:val="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請列出評核「主動學習能力」之評量工具，並說明其施行方式</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含何時施行以及如何施行</w:t>
      </w:r>
      <w:r w:rsidRPr="005A7D32">
        <w:rPr>
          <w:rFonts w:ascii="Times New Roman" w:eastAsia="標楷體" w:hAnsi="Times New Roman" w:cs="Times New Roman"/>
          <w:sz w:val="24"/>
          <w:szCs w:val="24"/>
          <w:lang w:eastAsia="zh-TW"/>
        </w:rPr>
        <w:t>)</w:t>
      </w:r>
      <w:r w:rsidR="009B7115" w:rsidRPr="005A7D32">
        <w:rPr>
          <w:rFonts w:ascii="新細明體" w:eastAsia="新細明體" w:hAnsi="新細明體" w:cs="Times New Roman" w:hint="eastAsia"/>
          <w:sz w:val="24"/>
          <w:szCs w:val="24"/>
          <w:lang w:eastAsia="zh-TW"/>
        </w:rPr>
        <w:t>、</w:t>
      </w:r>
      <w:r w:rsidR="009B7115" w:rsidRPr="005A7D32">
        <w:rPr>
          <w:rFonts w:ascii="Times New Roman" w:eastAsia="標楷體" w:hAnsi="Times New Roman" w:cs="Times New Roman"/>
          <w:sz w:val="24"/>
          <w:szCs w:val="24"/>
          <w:lang w:eastAsia="zh-TW"/>
        </w:rPr>
        <w:t>判定機制和及格標準</w:t>
      </w:r>
      <w:r w:rsidRPr="005A7D32">
        <w:rPr>
          <w:rFonts w:ascii="Times New Roman" w:eastAsia="標楷體" w:hAnsi="Times New Roman" w:cs="Times New Roman"/>
          <w:sz w:val="24"/>
          <w:szCs w:val="24"/>
          <w:lang w:eastAsia="zh-TW"/>
        </w:rPr>
        <w:t>。</w:t>
      </w:r>
    </w:p>
    <w:p w:rsidR="00616861"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rPr>
          <w:rFonts w:ascii="Times New Roman" w:eastAsia="標楷體" w:hAnsi="Times New Roman" w:cs="Times New Roman"/>
          <w:b/>
          <w:sz w:val="24"/>
          <w:szCs w:val="24"/>
          <w:lang w:eastAsia="zh-TW"/>
        </w:rPr>
      </w:pPr>
    </w:p>
    <w:p w:rsidR="00616861" w:rsidRPr="005A7D32" w:rsidRDefault="00616861" w:rsidP="00B1437C">
      <w:pP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 xml:space="preserve">2.1 </w:t>
      </w:r>
      <w:r w:rsidRPr="005A7D32">
        <w:rPr>
          <w:rFonts w:ascii="Times New Roman" w:eastAsia="標楷體" w:hAnsi="Times New Roman" w:cs="Times New Roman"/>
          <w:b/>
          <w:sz w:val="24"/>
          <w:szCs w:val="24"/>
          <w:lang w:eastAsia="zh-TW"/>
        </w:rPr>
        <w:t>課程管理</w:t>
      </w:r>
    </w:p>
    <w:p w:rsidR="00F21203" w:rsidRPr="005A7D32" w:rsidRDefault="00F21203" w:rsidP="00B1437C">
      <w:pP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hint="eastAsia"/>
          <w:b/>
          <w:sz w:val="24"/>
          <w:szCs w:val="24"/>
          <w:lang w:eastAsia="zh-TW"/>
        </w:rPr>
        <w:t xml:space="preserve">2.1.1 </w:t>
      </w:r>
      <w:r w:rsidRPr="005A7D32">
        <w:rPr>
          <w:rFonts w:ascii="Times New Roman" w:eastAsia="標楷體" w:hAnsi="Times New Roman" w:cs="Times New Roman" w:hint="eastAsia"/>
          <w:b/>
          <w:sz w:val="24"/>
          <w:szCs w:val="24"/>
          <w:lang w:eastAsia="zh-TW"/>
        </w:rPr>
        <w:t>目標</w:t>
      </w:r>
      <w:r w:rsidRPr="005A7D32">
        <w:rPr>
          <w:rFonts w:ascii="Times New Roman" w:eastAsia="標楷體" w:hAnsi="Times New Roman" w:cs="Times New Roman" w:hint="eastAsia"/>
          <w:b/>
          <w:sz w:val="24"/>
          <w:szCs w:val="24"/>
          <w:lang w:eastAsia="zh-TW"/>
        </w:rPr>
        <w:t xml:space="preserve">(goals) </w:t>
      </w:r>
      <w:r w:rsidRPr="005A7D32">
        <w:rPr>
          <w:rFonts w:ascii="Times New Roman" w:eastAsia="標楷體" w:hAnsi="Times New Roman" w:cs="Times New Roman" w:hint="eastAsia"/>
          <w:b/>
          <w:sz w:val="24"/>
          <w:szCs w:val="24"/>
          <w:lang w:eastAsia="zh-TW"/>
        </w:rPr>
        <w:t>與目的</w:t>
      </w:r>
      <w:r w:rsidRPr="005A7D32">
        <w:rPr>
          <w:rFonts w:ascii="Times New Roman" w:eastAsia="標楷體" w:hAnsi="Times New Roman" w:cs="Times New Roman" w:hint="eastAsia"/>
          <w:b/>
          <w:sz w:val="24"/>
          <w:szCs w:val="24"/>
          <w:lang w:eastAsia="zh-TW"/>
        </w:rPr>
        <w:t>(objectives)</w:t>
      </w:r>
    </w:p>
    <w:p w:rsidR="00616861" w:rsidRPr="005A7D32" w:rsidRDefault="00616861" w:rsidP="00900E2F">
      <w:pPr>
        <w:pStyle w:val="a5"/>
        <w:pBdr>
          <w:top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2.1.1.0 </w:t>
      </w:r>
      <w:r w:rsidRPr="005A7D32">
        <w:rPr>
          <w:rFonts w:ascii="Times New Roman" w:eastAsia="標楷體" w:hAnsi="Times New Roman" w:cs="Times New Roman"/>
          <w:sz w:val="24"/>
          <w:szCs w:val="24"/>
          <w:lang w:eastAsia="zh-TW"/>
        </w:rPr>
        <w:t>醫學系（院）的教師必須訂定其學系的教育</w:t>
      </w:r>
      <w:r w:rsidR="00BD25AA" w:rsidRPr="005A7D32">
        <w:rPr>
          <w:rFonts w:ascii="Times New Roman" w:eastAsia="標楷體" w:hAnsi="Times New Roman" w:cs="Times New Roman"/>
          <w:sz w:val="24"/>
          <w:szCs w:val="24"/>
          <w:lang w:eastAsia="zh-TW"/>
        </w:rPr>
        <w:t>目的</w:t>
      </w:r>
      <w:r w:rsidR="00D809E7" w:rsidRPr="005A7D32">
        <w:rPr>
          <w:rFonts w:ascii="Times New Roman" w:eastAsia="標楷體" w:hAnsi="Times New Roman" w:cs="Times New Roman" w:hint="eastAsia"/>
          <w:sz w:val="24"/>
          <w:szCs w:val="24"/>
          <w:lang w:eastAsia="zh-TW"/>
        </w:rPr>
        <w:t>(objectives)</w:t>
      </w:r>
      <w:r w:rsidRPr="005A7D32">
        <w:rPr>
          <w:rFonts w:ascii="Times New Roman" w:eastAsia="標楷體" w:hAnsi="Times New Roman" w:cs="Times New Roman"/>
          <w:sz w:val="24"/>
          <w:szCs w:val="24"/>
          <w:lang w:eastAsia="zh-TW"/>
        </w:rPr>
        <w:t>，以作為建立課程內容的準則和評估醫學系成效的依據。</w:t>
      </w:r>
    </w:p>
    <w:p w:rsidR="00616861" w:rsidRPr="005A7D32" w:rsidRDefault="00616861" w:rsidP="00B1437C">
      <w:pPr>
        <w:pStyle w:val="a5"/>
        <w:pBdr>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2.1.1.1 </w:t>
      </w:r>
      <w:r w:rsidRPr="005A7D32">
        <w:rPr>
          <w:rFonts w:ascii="Times New Roman" w:eastAsia="標楷體" w:hAnsi="Times New Roman" w:cs="Times New Roman"/>
          <w:sz w:val="24"/>
          <w:szCs w:val="24"/>
          <w:lang w:eastAsia="zh-TW"/>
        </w:rPr>
        <w:t>醫學系所呈現的教育</w:t>
      </w:r>
      <w:r w:rsidR="00BD25AA" w:rsidRPr="005A7D32">
        <w:rPr>
          <w:rFonts w:ascii="Times New Roman" w:eastAsia="標楷體" w:hAnsi="Times New Roman" w:cs="Times New Roman"/>
          <w:sz w:val="24"/>
          <w:szCs w:val="24"/>
          <w:lang w:eastAsia="zh-TW"/>
        </w:rPr>
        <w:t>目的</w:t>
      </w:r>
      <w:r w:rsidRPr="005A7D32">
        <w:rPr>
          <w:rFonts w:ascii="Times New Roman" w:eastAsia="標楷體" w:hAnsi="Times New Roman" w:cs="Times New Roman"/>
          <w:sz w:val="24"/>
          <w:szCs w:val="24"/>
          <w:lang w:eastAsia="zh-TW"/>
        </w:rPr>
        <w:t>必須以學生畢業時應具備的能力加以陳述，上述能力必須能被評量，並符合專業及大眾之期待。</w:t>
      </w:r>
    </w:p>
    <w:p w:rsidR="00616861" w:rsidRPr="005A7D32" w:rsidRDefault="0092518B" w:rsidP="00B1437C">
      <w:pPr>
        <w:pStyle w:val="a5"/>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numPr>
          <w:ilvl w:val="0"/>
          <w:numId w:val="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醫學系應訂定其整體教育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，明示畢業醫學生應具備之核心能力。</w:t>
      </w:r>
    </w:p>
    <w:p w:rsidR="00616861" w:rsidRPr="005A7D32" w:rsidRDefault="00616861" w:rsidP="00B1437C">
      <w:pPr>
        <w:pStyle w:val="a5"/>
        <w:numPr>
          <w:ilvl w:val="0"/>
          <w:numId w:val="4"/>
        </w:numPr>
        <w:adjustRightInd w:val="0"/>
        <w:spacing w:line="420" w:lineRule="exact"/>
        <w:ind w:left="568"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rPr>
        <w:t>為了達到整體教育目標</w:t>
      </w:r>
      <w:r w:rsidRPr="005A7D32">
        <w:rPr>
          <w:rFonts w:ascii="Times New Roman" w:eastAsia="標楷體" w:hAnsi="Times New Roman" w:cs="Times New Roman"/>
          <w:sz w:val="24"/>
          <w:szCs w:val="24"/>
        </w:rPr>
        <w:t>(</w:t>
      </w:r>
      <w:r w:rsidR="0092518B" w:rsidRPr="005A7D32">
        <w:rPr>
          <w:rFonts w:ascii="Times New Roman" w:eastAsia="標楷體" w:hAnsi="Times New Roman" w:cs="Times New Roman" w:hint="eastAsia"/>
          <w:sz w:val="24"/>
          <w:szCs w:val="24"/>
          <w:lang w:eastAsia="zh-TW"/>
        </w:rPr>
        <w:t>goals</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，需呈現其相對應之模組課程或分項課程教育目的</w:t>
      </w:r>
      <w:r w:rsidRPr="005A7D32">
        <w:rPr>
          <w:rFonts w:ascii="Times New Roman" w:eastAsia="標楷體" w:hAnsi="Times New Roman" w:cs="Times New Roman"/>
          <w:sz w:val="24"/>
          <w:szCs w:val="24"/>
        </w:rPr>
        <w:t>(enabling objectives)</w:t>
      </w:r>
      <w:r w:rsidRPr="005A7D32">
        <w:rPr>
          <w:rFonts w:ascii="Times New Roman" w:eastAsia="標楷體" w:hAnsi="Times New Roman" w:cs="Times New Roman"/>
          <w:sz w:val="24"/>
          <w:szCs w:val="24"/>
        </w:rPr>
        <w:t>，並且能夠與畢業醫學生應具備之核心能力相呼應。</w:t>
      </w:r>
    </w:p>
    <w:p w:rsidR="00616861" w:rsidRPr="005A7D32" w:rsidRDefault="00616861" w:rsidP="00B1437C">
      <w:pPr>
        <w:pStyle w:val="a5"/>
        <w:numPr>
          <w:ilvl w:val="0"/>
          <w:numId w:val="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醫學系應制定評量上述核心能力之評量工具與評量系統</w:t>
      </w:r>
      <w:r w:rsidRPr="005A7D32">
        <w:rPr>
          <w:rFonts w:ascii="Times New Roman" w:eastAsia="標楷體" w:hAnsi="Times New Roman" w:cs="Times New Roman"/>
          <w:sz w:val="24"/>
          <w:szCs w:val="24"/>
          <w:lang w:eastAsia="zh-TW"/>
        </w:rPr>
        <w:t>(assess</w:t>
      </w:r>
      <w:r w:rsidRPr="005A7D32">
        <w:rPr>
          <w:rFonts w:ascii="Times New Roman" w:eastAsia="標楷體" w:hAnsi="Times New Roman" w:cs="Times New Roman"/>
          <w:sz w:val="24"/>
          <w:szCs w:val="24"/>
          <w:lang w:eastAsia="zh-TW"/>
        </w:rPr>
        <w:t>評量要點</w:t>
      </w:r>
      <w:r w:rsidR="000C6E68" w:rsidRPr="005A7D32">
        <w:rPr>
          <w:rFonts w:ascii="Times New Roman" w:eastAsia="標楷體" w:hAnsi="Times New Roman" w:cs="Times New Roman" w:hint="eastAsia"/>
          <w:sz w:val="24"/>
          <w:szCs w:val="24"/>
          <w:lang w:eastAsia="zh-TW"/>
        </w:rPr>
        <w:t>及</w:t>
      </w:r>
      <w:r w:rsidRPr="005A7D32">
        <w:rPr>
          <w:rFonts w:ascii="Times New Roman" w:eastAsia="標楷體" w:hAnsi="Times New Roman" w:cs="Times New Roman"/>
          <w:sz w:val="24"/>
          <w:szCs w:val="24"/>
          <w:lang w:eastAsia="zh-TW"/>
        </w:rPr>
        <w:t xml:space="preserve"> system)</w:t>
      </w:r>
      <w:r w:rsidRPr="005A7D32">
        <w:rPr>
          <w:rFonts w:ascii="Times New Roman" w:eastAsia="標楷體" w:hAnsi="Times New Roman" w:cs="Times New Roman"/>
          <w:sz w:val="24"/>
          <w:szCs w:val="24"/>
          <w:lang w:eastAsia="zh-TW"/>
        </w:rPr>
        <w:t>，</w:t>
      </w:r>
      <w:r w:rsidR="00047220" w:rsidRPr="005A7D32">
        <w:rPr>
          <w:rFonts w:ascii="Times New Roman" w:eastAsia="標楷體" w:hAnsi="Times New Roman" w:cs="Times New Roman" w:hint="eastAsia"/>
          <w:sz w:val="24"/>
          <w:szCs w:val="24"/>
          <w:lang w:eastAsia="zh-TW"/>
        </w:rPr>
        <w:t>並</w:t>
      </w:r>
      <w:r w:rsidRPr="005A7D32">
        <w:rPr>
          <w:rFonts w:ascii="Times New Roman" w:eastAsia="標楷體" w:hAnsi="Times New Roman" w:cs="Times New Roman"/>
          <w:sz w:val="24"/>
          <w:szCs w:val="24"/>
          <w:lang w:eastAsia="zh-TW"/>
        </w:rPr>
        <w:t>運用評量結果</w:t>
      </w:r>
      <w:r w:rsidR="00047220" w:rsidRPr="005A7D32">
        <w:rPr>
          <w:rFonts w:ascii="Times New Roman" w:eastAsia="標楷體" w:hAnsi="Times New Roman" w:cs="Times New Roman" w:hint="eastAsia"/>
          <w:sz w:val="24"/>
          <w:szCs w:val="24"/>
          <w:lang w:eastAsia="zh-TW"/>
        </w:rPr>
        <w:t>以</w:t>
      </w:r>
      <w:r w:rsidRPr="005A7D32">
        <w:rPr>
          <w:rFonts w:ascii="Times New Roman" w:eastAsia="標楷體" w:hAnsi="Times New Roman" w:cs="Times New Roman"/>
          <w:sz w:val="24"/>
          <w:szCs w:val="24"/>
          <w:lang w:eastAsia="zh-TW"/>
        </w:rPr>
        <w:t>得知學生獲得各項能力之教育成效。</w:t>
      </w:r>
    </w:p>
    <w:p w:rsidR="00616861" w:rsidRPr="005A7D32" w:rsidRDefault="00616861" w:rsidP="00B1437C">
      <w:pPr>
        <w:pStyle w:val="a5"/>
        <w:numPr>
          <w:ilvl w:val="0"/>
          <w:numId w:val="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為了達到教育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之落實，需呈現課程之初步篩選規劃以及持續檢討改善之機制。</w:t>
      </w:r>
    </w:p>
    <w:p w:rsidR="00616861" w:rsidRPr="005A7D32" w:rsidRDefault="00616861" w:rsidP="00B1437C">
      <w:pPr>
        <w:pStyle w:val="a5"/>
        <w:numPr>
          <w:ilvl w:val="0"/>
          <w:numId w:val="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醫學系須對醫學教育課程做整體評估，能判斷是否符合醫學系的教育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w:t>
      </w:r>
    </w:p>
    <w:p w:rsidR="00616861" w:rsidRPr="005A7D32" w:rsidRDefault="00054E01" w:rsidP="00120D56">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0D0FC9" w:rsidRPr="005A7D32" w:rsidRDefault="000D0FC9" w:rsidP="009F2AFD">
      <w:pPr>
        <w:pStyle w:val="a5"/>
        <w:numPr>
          <w:ilvl w:val="0"/>
          <w:numId w:val="16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請提供醫學系整體教育目的</w:t>
      </w:r>
      <w:r w:rsidRPr="005A7D32">
        <w:rPr>
          <w:rFonts w:ascii="Times New Roman" w:eastAsia="標楷體" w:hAnsi="Times New Roman" w:cs="Times New Roman" w:hint="eastAsia"/>
          <w:sz w:val="24"/>
          <w:szCs w:val="24"/>
          <w:lang w:eastAsia="zh-TW"/>
        </w:rPr>
        <w:t>(objectives)</w:t>
      </w:r>
      <w:r w:rsidRPr="005A7D32">
        <w:rPr>
          <w:rFonts w:ascii="Times New Roman" w:eastAsia="標楷體" w:hAnsi="Times New Roman" w:cs="Times New Roman"/>
          <w:sz w:val="24"/>
          <w:szCs w:val="24"/>
          <w:lang w:eastAsia="zh-TW"/>
        </w:rPr>
        <w:t>之文件。</w:t>
      </w:r>
    </w:p>
    <w:p w:rsidR="000D0FC9" w:rsidRPr="005A7D32" w:rsidRDefault="000D0FC9" w:rsidP="009F2AFD">
      <w:pPr>
        <w:pStyle w:val="a5"/>
        <w:numPr>
          <w:ilvl w:val="0"/>
          <w:numId w:val="16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Pr="005A7D32">
        <w:rPr>
          <w:rFonts w:ascii="Times New Roman" w:eastAsia="標楷體" w:hAnsi="Times New Roman" w:cs="Times New Roman" w:hint="eastAsia"/>
          <w:sz w:val="24"/>
          <w:szCs w:val="24"/>
          <w:lang w:eastAsia="zh-TW"/>
        </w:rPr>
        <w:t>說明</w:t>
      </w:r>
      <w:r w:rsidRPr="005A7D32">
        <w:rPr>
          <w:rFonts w:ascii="Times New Roman" w:eastAsia="標楷體" w:hAnsi="Times New Roman" w:cs="Times New Roman"/>
          <w:sz w:val="24"/>
          <w:szCs w:val="24"/>
          <w:lang w:eastAsia="zh-TW"/>
        </w:rPr>
        <w:t>醫學系整體教育目的</w:t>
      </w:r>
      <w:r w:rsidRPr="005A7D32">
        <w:rPr>
          <w:rFonts w:ascii="Times New Roman" w:eastAsia="標楷體" w:hAnsi="Times New Roman" w:cs="Times New Roman" w:hint="eastAsia"/>
          <w:sz w:val="24"/>
          <w:szCs w:val="24"/>
          <w:lang w:eastAsia="zh-TW"/>
        </w:rPr>
        <w:t>(objectives)</w:t>
      </w:r>
      <w:r w:rsidRPr="005A7D32">
        <w:rPr>
          <w:rFonts w:ascii="Times New Roman" w:eastAsia="標楷體" w:hAnsi="Times New Roman" w:cs="Times New Roman" w:hint="eastAsia"/>
          <w:sz w:val="24"/>
          <w:szCs w:val="24"/>
          <w:lang w:eastAsia="zh-TW"/>
        </w:rPr>
        <w:t>如何制定以及由誰來制定</w:t>
      </w:r>
      <w:r w:rsidRPr="005A7D32">
        <w:rPr>
          <w:rFonts w:ascii="Times New Roman" w:eastAsia="標楷體" w:hAnsi="Times New Roman" w:cs="Times New Roman"/>
          <w:sz w:val="24"/>
          <w:szCs w:val="24"/>
          <w:lang w:eastAsia="zh-TW"/>
        </w:rPr>
        <w:t>。</w:t>
      </w:r>
    </w:p>
    <w:p w:rsidR="00616861" w:rsidRPr="005A7D32" w:rsidRDefault="00616861" w:rsidP="009F2AFD">
      <w:pPr>
        <w:pStyle w:val="a5"/>
        <w:numPr>
          <w:ilvl w:val="0"/>
          <w:numId w:val="165"/>
        </w:numPr>
        <w:adjustRightInd w:val="0"/>
        <w:spacing w:line="420" w:lineRule="exact"/>
        <w:ind w:left="568"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請</w:t>
      </w:r>
      <w:r w:rsidRPr="005A7D32">
        <w:rPr>
          <w:rFonts w:ascii="Times New Roman" w:eastAsia="標楷體" w:hAnsi="Times New Roman" w:cs="Times New Roman"/>
          <w:sz w:val="24"/>
          <w:szCs w:val="24"/>
        </w:rPr>
        <w:t>描述醫學系整體課程的教育目的</w:t>
      </w:r>
      <w:r w:rsidRPr="005A7D32">
        <w:rPr>
          <w:rFonts w:ascii="Times New Roman" w:eastAsia="標楷體" w:hAnsi="Times New Roman" w:cs="Times New Roman"/>
          <w:sz w:val="24"/>
          <w:szCs w:val="24"/>
        </w:rPr>
        <w:t>(terminal objectives)</w:t>
      </w:r>
      <w:r w:rsidRPr="005A7D32">
        <w:rPr>
          <w:rFonts w:ascii="Times New Roman" w:eastAsia="標楷體" w:hAnsi="Times New Roman" w:cs="Times New Roman"/>
          <w:sz w:val="24"/>
          <w:szCs w:val="24"/>
        </w:rPr>
        <w:t>與核心能力，以及兩者間之相對應關係。</w:t>
      </w:r>
    </w:p>
    <w:p w:rsidR="00616861" w:rsidRPr="005A7D32" w:rsidRDefault="00616861" w:rsidP="009F2AFD">
      <w:pPr>
        <w:pStyle w:val="a5"/>
        <w:numPr>
          <w:ilvl w:val="0"/>
          <w:numId w:val="16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請說明如何以模組課程或分項課程之教育目的</w:t>
      </w:r>
      <w:r w:rsidRPr="005A7D32">
        <w:rPr>
          <w:rFonts w:ascii="Times New Roman" w:eastAsia="標楷體" w:hAnsi="Times New Roman" w:cs="Times New Roman"/>
          <w:sz w:val="24"/>
          <w:szCs w:val="24"/>
          <w:lang w:eastAsia="zh-TW"/>
        </w:rPr>
        <w:t>(enabling objectives)</w:t>
      </w:r>
      <w:r w:rsidRPr="005A7D32">
        <w:rPr>
          <w:rFonts w:ascii="Times New Roman" w:eastAsia="標楷體" w:hAnsi="Times New Roman" w:cs="Times New Roman"/>
          <w:sz w:val="24"/>
          <w:szCs w:val="24"/>
          <w:lang w:eastAsia="zh-TW"/>
        </w:rPr>
        <w:t>達成整體課程教育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與核心能力</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註</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課程的教育目的是核心能力的細項；每個核心能力，會對應數個課程教育目的</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16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請說明每一個課程</w:t>
      </w:r>
      <w:r w:rsidR="00047220" w:rsidRPr="005A7D32">
        <w:rPr>
          <w:rFonts w:ascii="Times New Roman" w:eastAsia="標楷體" w:hAnsi="Times New Roman" w:cs="Times New Roman" w:hint="eastAsia"/>
          <w:sz w:val="24"/>
          <w:szCs w:val="24"/>
          <w:lang w:eastAsia="zh-TW"/>
        </w:rPr>
        <w:t>的</w:t>
      </w:r>
      <w:r w:rsidRPr="005A7D32">
        <w:rPr>
          <w:rFonts w:ascii="Times New Roman" w:eastAsia="標楷體" w:hAnsi="Times New Roman" w:cs="Times New Roman"/>
          <w:sz w:val="24"/>
          <w:szCs w:val="24"/>
          <w:lang w:eastAsia="zh-TW"/>
        </w:rPr>
        <w:t>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hint="eastAsia"/>
          <w:sz w:val="24"/>
          <w:szCs w:val="24"/>
          <w:lang w:eastAsia="zh-TW"/>
        </w:rPr>
        <w:t>及</w:t>
      </w:r>
      <w:r w:rsidRPr="005A7D32">
        <w:rPr>
          <w:rFonts w:ascii="Times New Roman" w:eastAsia="標楷體" w:hAnsi="Times New Roman" w:cs="Times New Roman"/>
          <w:sz w:val="24"/>
          <w:szCs w:val="24"/>
          <w:lang w:eastAsia="zh-TW"/>
        </w:rPr>
        <w:t>成果評量方式</w:t>
      </w:r>
      <w:r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16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請提供整體教育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、各課程教育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之文件</w:t>
      </w:r>
      <w:r w:rsidR="00047220"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含最初實施之年度，最近檢討或修訂的學年度</w:t>
      </w:r>
      <w:r w:rsidR="00047220"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p>
    <w:p w:rsidR="00F75394" w:rsidRPr="005A7D32" w:rsidRDefault="00F75394" w:rsidP="00B1437C">
      <w:pPr>
        <w:pStyle w:val="a5"/>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2.1.1.2 </w:t>
      </w:r>
      <w:r w:rsidRPr="005A7D32">
        <w:rPr>
          <w:rFonts w:ascii="Times New Roman" w:eastAsia="標楷體" w:hAnsi="Times New Roman" w:cs="Times New Roman"/>
          <w:sz w:val="24"/>
          <w:szCs w:val="24"/>
          <w:lang w:eastAsia="zh-TW"/>
        </w:rPr>
        <w:t>醫學系必須讓所有醫學生、教師及參與教學之主治醫師、主要教學醫院的住院醫師以及其他負責醫學生教育與評量之人員了解其醫學教育</w:t>
      </w:r>
      <w:r w:rsidR="00BD25AA" w:rsidRPr="005A7D32">
        <w:rPr>
          <w:rFonts w:ascii="Times New Roman" w:eastAsia="標楷體" w:hAnsi="Times New Roman" w:cs="Times New Roman"/>
          <w:sz w:val="24"/>
          <w:szCs w:val="24"/>
          <w:lang w:eastAsia="zh-TW"/>
        </w:rPr>
        <w:t>目的</w:t>
      </w:r>
      <w:r w:rsidRPr="005A7D32">
        <w:rPr>
          <w:rFonts w:ascii="Times New Roman" w:eastAsia="標楷體" w:hAnsi="Times New Roman" w:cs="Times New Roman"/>
          <w:sz w:val="24"/>
          <w:szCs w:val="24"/>
          <w:lang w:eastAsia="zh-TW"/>
        </w:rPr>
        <w:t>。</w:t>
      </w:r>
    </w:p>
    <w:p w:rsidR="00616861" w:rsidRPr="005A7D32" w:rsidRDefault="0092518B" w:rsidP="00900E2F">
      <w:pPr>
        <w:pStyle w:val="a5"/>
        <w:adjustRightInd w:val="0"/>
        <w:spacing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616861" w:rsidRPr="005A7D32">
        <w:rPr>
          <w:rFonts w:ascii="Times New Roman" w:eastAsia="標楷體" w:hAnsi="Times New Roman" w:cs="Times New Roman"/>
          <w:sz w:val="24"/>
          <w:szCs w:val="24"/>
          <w:lang w:eastAsia="zh-TW"/>
        </w:rPr>
        <w:t>要點：醫學系之整體教育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616861" w:rsidRPr="005A7D32">
        <w:rPr>
          <w:rFonts w:ascii="Times New Roman" w:eastAsia="標楷體" w:hAnsi="Times New Roman" w:cs="Times New Roman"/>
          <w:sz w:val="24"/>
          <w:szCs w:val="24"/>
          <w:lang w:eastAsia="zh-TW"/>
        </w:rPr>
        <w:t>應揭櫫於下列每一位相關人員：</w:t>
      </w:r>
      <w:r w:rsidR="00616861" w:rsidRPr="005A7D32">
        <w:rPr>
          <w:rFonts w:ascii="Times New Roman" w:eastAsia="標楷體" w:hAnsi="Times New Roman" w:cs="Times New Roman"/>
          <w:sz w:val="24"/>
          <w:szCs w:val="24"/>
          <w:lang w:eastAsia="zh-TW"/>
        </w:rPr>
        <w:t xml:space="preserve"> (1) </w:t>
      </w:r>
      <w:r w:rsidR="00616861" w:rsidRPr="005A7D32">
        <w:rPr>
          <w:rFonts w:ascii="Times New Roman" w:eastAsia="標楷體" w:hAnsi="Times New Roman" w:cs="Times New Roman"/>
          <w:sz w:val="24"/>
          <w:szCs w:val="24"/>
          <w:lang w:eastAsia="zh-TW"/>
        </w:rPr>
        <w:t>醫學生</w:t>
      </w:r>
      <w:r w:rsidR="00900E2F" w:rsidRPr="005A7D32">
        <w:rPr>
          <w:rFonts w:ascii="Times New Roman" w:eastAsia="標楷體" w:hAnsi="Times New Roman" w:cs="Times New Roman"/>
          <w:sz w:val="24"/>
          <w:szCs w:val="24"/>
          <w:lang w:eastAsia="zh-TW"/>
        </w:rPr>
        <w:t xml:space="preserve">  </w:t>
      </w:r>
      <w:r w:rsidR="00616861" w:rsidRPr="005A7D32">
        <w:rPr>
          <w:rFonts w:ascii="Times New Roman" w:eastAsia="標楷體" w:hAnsi="Times New Roman" w:cs="Times New Roman"/>
          <w:sz w:val="24"/>
          <w:szCs w:val="24"/>
          <w:lang w:eastAsia="zh-TW"/>
        </w:rPr>
        <w:t xml:space="preserve">(2) </w:t>
      </w:r>
      <w:r w:rsidR="00616861" w:rsidRPr="005A7D32">
        <w:rPr>
          <w:rFonts w:ascii="Times New Roman" w:eastAsia="標楷體" w:hAnsi="Times New Roman" w:cs="Times New Roman"/>
          <w:sz w:val="24"/>
          <w:szCs w:val="24"/>
          <w:lang w:eastAsia="zh-TW"/>
        </w:rPr>
        <w:t>指導人員，包含全職及（社區）志願教師</w:t>
      </w:r>
      <w:r w:rsidR="005909CA"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註</w:t>
      </w:r>
      <w:r w:rsidR="005909CA" w:rsidRPr="005A7D32">
        <w:rPr>
          <w:rFonts w:ascii="Times New Roman" w:eastAsia="標楷體" w:hAnsi="Times New Roman" w:cs="Times New Roman" w:hint="eastAsia"/>
          <w:sz w:val="24"/>
          <w:szCs w:val="24"/>
          <w:lang w:eastAsia="zh-TW"/>
        </w:rPr>
        <w:t>1)</w:t>
      </w:r>
      <w:r w:rsidR="00616861" w:rsidRPr="005A7D32">
        <w:rPr>
          <w:rFonts w:ascii="Times New Roman" w:eastAsia="標楷體" w:hAnsi="Times New Roman" w:cs="Times New Roman"/>
          <w:sz w:val="24"/>
          <w:szCs w:val="24"/>
          <w:lang w:eastAsia="zh-TW"/>
        </w:rPr>
        <w:t>、研究生，及對醫學生負有教學及指導責任之住院醫師</w:t>
      </w:r>
      <w:r w:rsidR="00616861" w:rsidRPr="005A7D32">
        <w:rPr>
          <w:rFonts w:ascii="Times New Roman" w:eastAsia="標楷體" w:hAnsi="Times New Roman" w:cs="Times New Roman"/>
          <w:sz w:val="24"/>
          <w:szCs w:val="24"/>
          <w:lang w:eastAsia="zh-TW"/>
        </w:rPr>
        <w:t xml:space="preserve"> (3) </w:t>
      </w:r>
      <w:r w:rsidR="00616861" w:rsidRPr="005A7D32">
        <w:rPr>
          <w:rFonts w:ascii="Times New Roman" w:eastAsia="標楷體" w:hAnsi="Times New Roman" w:cs="Times New Roman"/>
          <w:sz w:val="24"/>
          <w:szCs w:val="24"/>
          <w:lang w:eastAsia="zh-TW"/>
        </w:rPr>
        <w:t>醫學校及其相關機構之學術領導階層。</w:t>
      </w:r>
    </w:p>
    <w:p w:rsidR="00616861" w:rsidRPr="005A7D32" w:rsidRDefault="005909CA" w:rsidP="00120D56">
      <w:pPr>
        <w:pStyle w:val="a5"/>
        <w:adjustRightInd w:val="0"/>
        <w:spacing w:line="420" w:lineRule="exact"/>
        <w:ind w:leftChars="522" w:left="1839" w:hangingChars="288" w:hanging="691"/>
        <w:rPr>
          <w:rFonts w:ascii="Times New Roman" w:eastAsia="標楷體" w:hAnsi="Times New Roman" w:cs="Times New Roman"/>
          <w:sz w:val="24"/>
          <w:szCs w:val="24"/>
          <w:lang w:eastAsia="zh-TW"/>
        </w:rPr>
      </w:pPr>
      <w:r w:rsidRPr="005A7D32">
        <w:rPr>
          <w:rFonts w:eastAsia="標楷體" w:hint="eastAsia"/>
          <w:sz w:val="24"/>
          <w:szCs w:val="24"/>
          <w:lang w:eastAsia="zh-TW"/>
        </w:rPr>
        <w:t>註</w:t>
      </w:r>
      <w:r w:rsidRPr="005A7D32">
        <w:rPr>
          <w:rFonts w:eastAsia="標楷體" w:hint="eastAsia"/>
          <w:sz w:val="24"/>
          <w:szCs w:val="24"/>
          <w:lang w:eastAsia="zh-TW"/>
        </w:rPr>
        <w:t>1</w:t>
      </w:r>
      <w:r w:rsidRPr="005A7D32">
        <w:rPr>
          <w:rFonts w:eastAsia="標楷體" w:hint="eastAsia"/>
          <w:sz w:val="24"/>
          <w:szCs w:val="24"/>
          <w:lang w:eastAsia="zh-TW"/>
        </w:rPr>
        <w:t>：志願教師常是指在從事社區醫療保健工作的醫師及工作人員，義務性地指導前往見實習的學生，通常沒有教職，例如：衛生所的職員或護士或醫師，也或是一位開業醫師。</w:t>
      </w:r>
    </w:p>
    <w:p w:rsidR="00616861" w:rsidRPr="005A7D32" w:rsidRDefault="00054E01" w:rsidP="00900E2F">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請提供醫學系</w:t>
      </w:r>
      <w:r w:rsidR="00362AB3" w:rsidRPr="005A7D32">
        <w:rPr>
          <w:rFonts w:ascii="Times New Roman" w:eastAsia="標楷體" w:hAnsi="Times New Roman" w:cs="Times New Roman" w:hint="eastAsia"/>
          <w:sz w:val="24"/>
          <w:szCs w:val="24"/>
          <w:lang w:eastAsia="zh-TW"/>
        </w:rPr>
        <w:t>讓</w:t>
      </w:r>
      <w:r w:rsidR="00362AB3" w:rsidRPr="005A7D32">
        <w:rPr>
          <w:rFonts w:ascii="Times New Roman" w:eastAsia="標楷體" w:hAnsi="Times New Roman" w:cs="Times New Roman"/>
          <w:sz w:val="24"/>
          <w:szCs w:val="24"/>
          <w:lang w:eastAsia="zh-TW"/>
        </w:rPr>
        <w:t>上述人員</w:t>
      </w:r>
      <w:r w:rsidR="00362AB3" w:rsidRPr="005A7D32">
        <w:rPr>
          <w:rFonts w:ascii="Times New Roman" w:eastAsia="標楷體" w:hAnsi="Times New Roman" w:cs="Times New Roman" w:hint="eastAsia"/>
          <w:sz w:val="24"/>
          <w:szCs w:val="24"/>
          <w:lang w:eastAsia="zh-TW"/>
        </w:rPr>
        <w:t>了解</w:t>
      </w:r>
      <w:r w:rsidR="00616861" w:rsidRPr="005A7D32">
        <w:rPr>
          <w:rFonts w:ascii="Times New Roman" w:eastAsia="標楷體" w:hAnsi="Times New Roman" w:cs="Times New Roman"/>
          <w:sz w:val="24"/>
          <w:szCs w:val="24"/>
          <w:lang w:eastAsia="zh-TW"/>
        </w:rPr>
        <w:t>整體教育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616861" w:rsidRPr="005A7D32">
        <w:rPr>
          <w:rFonts w:ascii="Times New Roman" w:eastAsia="標楷體" w:hAnsi="Times New Roman" w:cs="Times New Roman"/>
          <w:sz w:val="24"/>
          <w:szCs w:val="24"/>
          <w:lang w:eastAsia="zh-TW"/>
        </w:rPr>
        <w:t>之</w:t>
      </w:r>
      <w:r w:rsidR="00362AB3" w:rsidRPr="005A7D32">
        <w:rPr>
          <w:rFonts w:ascii="Times New Roman" w:eastAsia="標楷體" w:hAnsi="Times New Roman" w:cs="Times New Roman" w:hint="eastAsia"/>
          <w:sz w:val="24"/>
          <w:szCs w:val="24"/>
          <w:lang w:eastAsia="zh-TW"/>
        </w:rPr>
        <w:t>方式</w:t>
      </w:r>
      <w:r w:rsidR="009F0B24" w:rsidRPr="005A7D32">
        <w:rPr>
          <w:rFonts w:ascii="Times New Roman" w:eastAsia="標楷體" w:hAnsi="Times New Roman" w:cs="Times New Roman" w:hint="eastAsia"/>
          <w:sz w:val="24"/>
          <w:szCs w:val="24"/>
          <w:lang w:eastAsia="zh-TW"/>
        </w:rPr>
        <w:t>及</w:t>
      </w:r>
      <w:r w:rsidR="00A822EB" w:rsidRPr="005A7D32">
        <w:rPr>
          <w:rFonts w:ascii="Times New Roman" w:eastAsia="標楷體" w:hAnsi="Times New Roman" w:cs="Times New Roman" w:hint="eastAsia"/>
          <w:sz w:val="24"/>
          <w:szCs w:val="24"/>
          <w:lang w:eastAsia="zh-TW"/>
        </w:rPr>
        <w:t>實施</w:t>
      </w:r>
      <w:r w:rsidR="009F0B24" w:rsidRPr="005A7D32">
        <w:rPr>
          <w:rFonts w:ascii="Times New Roman" w:eastAsia="標楷體" w:hAnsi="Times New Roman" w:cs="Times New Roman" w:hint="eastAsia"/>
          <w:sz w:val="24"/>
          <w:szCs w:val="24"/>
          <w:lang w:eastAsia="zh-TW"/>
        </w:rPr>
        <w:t>成效</w:t>
      </w:r>
      <w:r w:rsidR="00616861"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adjustRightInd w:val="0"/>
        <w:spacing w:line="420" w:lineRule="exact"/>
        <w:ind w:left="568"/>
        <w:rPr>
          <w:rFonts w:ascii="Times New Roman" w:eastAsia="標楷體" w:hAnsi="Times New Roman" w:cs="Times New Roman"/>
          <w:i/>
          <w:sz w:val="24"/>
          <w:szCs w:val="24"/>
          <w:lang w:eastAsia="zh-TW"/>
        </w:rPr>
      </w:pPr>
    </w:p>
    <w:p w:rsidR="00616861" w:rsidRPr="005A7D32" w:rsidRDefault="00616861" w:rsidP="00B1437C">
      <w:pPr>
        <w:pStyle w:val="a5"/>
        <w:adjustRightInd w:val="0"/>
        <w:spacing w:line="420" w:lineRule="exact"/>
        <w:ind w:left="1189"/>
        <w:rPr>
          <w:rFonts w:ascii="Times New Roman" w:eastAsia="標楷體" w:hAnsi="Times New Roman" w:cs="Times New Roman"/>
          <w:sz w:val="24"/>
          <w:szCs w:val="24"/>
          <w:lang w:eastAsia="zh-TW"/>
        </w:rPr>
      </w:pPr>
    </w:p>
    <w:p w:rsidR="00616861" w:rsidRPr="005A7D32" w:rsidRDefault="00616861"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2.1.1.3 </w:t>
      </w:r>
      <w:r w:rsidRPr="005A7D32">
        <w:rPr>
          <w:rFonts w:ascii="Times New Roman" w:eastAsia="標楷體" w:hAnsi="Times New Roman" w:cs="Times New Roman"/>
          <w:sz w:val="24"/>
          <w:szCs w:val="24"/>
          <w:lang w:eastAsia="zh-TW"/>
        </w:rPr>
        <w:t>醫學系或醫學系隸屬之學校必須有主要負責醫學人文教育的教師或單位。</w:t>
      </w:r>
    </w:p>
    <w:p w:rsidR="00616861" w:rsidRPr="005A7D32" w:rsidRDefault="0092518B" w:rsidP="00900E2F">
      <w:pPr>
        <w:pStyle w:val="a5"/>
        <w:adjustRightInd w:val="0"/>
        <w:spacing w:line="420" w:lineRule="exact"/>
        <w:ind w:left="1231" w:hangingChars="513" w:hanging="123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C47A6D"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醫學系或醫學系隸屬之學校必須有主掌醫學人文教育的教師或單位，負責醫學人文課程之規劃、執行、成效評估與課程改善。</w:t>
      </w:r>
    </w:p>
    <w:p w:rsidR="00616861" w:rsidRPr="005A7D32" w:rsidRDefault="00054E01" w:rsidP="00900E2F">
      <w:pPr>
        <w:pStyle w:val="a5"/>
        <w:adjustRightInd w:val="0"/>
        <w:spacing w:before="240"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請提供醫學系負責醫學人文教育的主管、專兼任教師名單及負責醫學人文教育單位</w:t>
      </w:r>
      <w:r w:rsidR="007A1373" w:rsidRPr="005A7D32">
        <w:rPr>
          <w:rFonts w:ascii="Times New Roman" w:eastAsia="標楷體" w:hAnsi="Times New Roman" w:cs="Times New Roman" w:hint="eastAsia"/>
          <w:sz w:val="24"/>
          <w:szCs w:val="24"/>
          <w:lang w:eastAsia="zh-TW"/>
        </w:rPr>
        <w:t>之</w:t>
      </w:r>
      <w:r w:rsidR="00616861" w:rsidRPr="005A7D32">
        <w:rPr>
          <w:rFonts w:ascii="Times New Roman" w:eastAsia="標楷體" w:hAnsi="Times New Roman" w:cs="Times New Roman"/>
          <w:sz w:val="24"/>
          <w:szCs w:val="24"/>
          <w:lang w:eastAsia="zh-TW"/>
        </w:rPr>
        <w:t>名稱。</w:t>
      </w:r>
    </w:p>
    <w:p w:rsidR="00616861" w:rsidRPr="005A7D32" w:rsidRDefault="00616861"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2.1.1.4 </w:t>
      </w:r>
      <w:r w:rsidRPr="005A7D32">
        <w:rPr>
          <w:rFonts w:ascii="Times New Roman" w:eastAsia="標楷體" w:hAnsi="Times New Roman" w:cs="Times New Roman"/>
          <w:sz w:val="24"/>
          <w:szCs w:val="24"/>
          <w:lang w:eastAsia="zh-TW"/>
        </w:rPr>
        <w:t>醫學系隸屬之學校必須設有監督機制，以確保教師明訂醫學生須學習的常見的病人類型和臨床醫療情境，並提供和醫學生程度層級相符的臨床教育環境。教師必須監督醫學生的學習經驗，必要時並加以指正，以確保醫學教育的</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得以實現。</w:t>
      </w:r>
    </w:p>
    <w:p w:rsidR="00616861" w:rsidRPr="005A7D32" w:rsidRDefault="0092518B" w:rsidP="00B1437C">
      <w:pPr>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616861" w:rsidRPr="005A7D32">
        <w:rPr>
          <w:rFonts w:ascii="Times New Roman" w:eastAsia="標楷體" w:hAnsi="Times New Roman" w:cs="Times New Roman"/>
          <w:sz w:val="24"/>
          <w:szCs w:val="24"/>
        </w:rPr>
        <w:t>要點</w:t>
      </w:r>
      <w:r w:rsidR="00616861" w:rsidRPr="005A7D32">
        <w:rPr>
          <w:rFonts w:ascii="Times New Roman" w:eastAsia="標楷體" w:hAnsi="Times New Roman" w:cs="Times New Roman"/>
          <w:sz w:val="24"/>
          <w:szCs w:val="24"/>
          <w:lang w:eastAsia="zh-TW"/>
        </w:rPr>
        <w:t>：</w:t>
      </w:r>
    </w:p>
    <w:p w:rsidR="00616861" w:rsidRPr="005A7D32" w:rsidRDefault="00616861" w:rsidP="009F2AFD">
      <w:pPr>
        <w:pStyle w:val="a5"/>
        <w:numPr>
          <w:ilvl w:val="0"/>
          <w:numId w:val="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為了達到臨床教育的</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，醫學系應該制定學生應經歷之「病患類型、臨床醫療情境及臨床場域」的學習標準</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又稱</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核心臨床學習經驗</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，並有持續修訂之機制。</w:t>
      </w:r>
    </w:p>
    <w:p w:rsidR="00616861" w:rsidRPr="005A7D32" w:rsidRDefault="00616861" w:rsidP="009F2AFD">
      <w:pPr>
        <w:pStyle w:val="a5"/>
        <w:numPr>
          <w:ilvl w:val="0"/>
          <w:numId w:val="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應有課程委員會或其他中央監督單位（譬如實習指導委員會）擔任制訂及檢視整個課程和實習標準之角色。</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又稱</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核心臨床學習經驗</w:t>
      </w:r>
      <w:r w:rsidRPr="005A7D32">
        <w:rPr>
          <w:rFonts w:ascii="Times New Roman" w:eastAsia="標楷體" w:hAnsi="Times New Roman" w:cs="Times New Roman"/>
          <w:sz w:val="24"/>
          <w:szCs w:val="24"/>
          <w:lang w:eastAsia="zh-TW"/>
        </w:rPr>
        <w:t>)</w:t>
      </w:r>
      <w:r w:rsidR="008B6FA9"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學校必須建立一個學生登錄其核心臨床學習經驗之運作系統，教師也需要有一個監測學生核心臨床學習經驗之運作系統，定期檢視與監督，以確認醫學生之學習經驗，並藉以提早發現學習落差，好彌補之。</w:t>
      </w:r>
    </w:p>
    <w:p w:rsidR="00616861" w:rsidRPr="005A7D32" w:rsidRDefault="00616861" w:rsidP="00B1437C">
      <w:pPr>
        <w:pStyle w:val="a5"/>
        <w:adjustRightInd w:val="0"/>
        <w:spacing w:line="420" w:lineRule="exact"/>
        <w:ind w:left="1200"/>
        <w:rPr>
          <w:rFonts w:ascii="Times New Roman" w:eastAsia="標楷體" w:hAnsi="Times New Roman" w:cs="Times New Roman"/>
          <w:i/>
          <w:sz w:val="24"/>
          <w:szCs w:val="24"/>
          <w:lang w:eastAsia="zh-TW"/>
        </w:rPr>
      </w:pPr>
    </w:p>
    <w:p w:rsidR="00616861" w:rsidRPr="005A7D32" w:rsidRDefault="00054E01" w:rsidP="00B1437C">
      <w:pPr>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sz w:val="24"/>
          <w:szCs w:val="24"/>
        </w:rPr>
        <w:t>：</w:t>
      </w:r>
    </w:p>
    <w:p w:rsidR="00616861" w:rsidRPr="005A7D32" w:rsidRDefault="00616861" w:rsidP="009F2AFD">
      <w:pPr>
        <w:pStyle w:val="a5"/>
        <w:numPr>
          <w:ilvl w:val="0"/>
          <w:numId w:val="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請提供系制定之「病患類型、臨床醫療情境及臨床場域」標準</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又稱</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核心臨床學習經驗</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，以符合醫學系臨床教育的</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w:t>
      </w:r>
    </w:p>
    <w:p w:rsidR="00616861" w:rsidRPr="005A7D32" w:rsidRDefault="00616861" w:rsidP="009F2AFD">
      <w:pPr>
        <w:pStyle w:val="a5"/>
        <w:numPr>
          <w:ilvl w:val="0"/>
          <w:numId w:val="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請提供課程委員會或其他中央監督單位（譬如實習指導委員會）之組織章程、運作機制與成員名單，</w:t>
      </w:r>
      <w:r w:rsidR="007A1373" w:rsidRPr="005A7D32">
        <w:rPr>
          <w:rFonts w:ascii="Times New Roman" w:eastAsia="標楷體" w:hAnsi="Times New Roman" w:cs="Times New Roman" w:hint="eastAsia"/>
          <w:sz w:val="24"/>
          <w:szCs w:val="24"/>
          <w:lang w:eastAsia="zh-TW"/>
        </w:rPr>
        <w:t>以</w:t>
      </w:r>
      <w:r w:rsidRPr="005A7D32">
        <w:rPr>
          <w:rFonts w:ascii="Times New Roman" w:eastAsia="標楷體" w:hAnsi="Times New Roman" w:cs="Times New Roman"/>
          <w:sz w:val="24"/>
          <w:szCs w:val="24"/>
          <w:lang w:eastAsia="zh-TW"/>
        </w:rPr>
        <w:t>呈現臨床教育之監督指導</w:t>
      </w:r>
      <w:r w:rsidR="008B6FA9"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請提供學生登錄其核心臨床學習經驗所使用之系統</w:t>
      </w:r>
      <w:r w:rsidR="008B6FA9"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請提供教師用以監測學生核心臨床學習經驗之系統，以及監督機制</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由何人在何時進行監測</w:t>
      </w:r>
      <w:r w:rsidRPr="005A7D32">
        <w:rPr>
          <w:rFonts w:ascii="Times New Roman" w:eastAsia="標楷體" w:hAnsi="Times New Roman" w:cs="Times New Roman"/>
          <w:sz w:val="24"/>
          <w:szCs w:val="24"/>
          <w:lang w:eastAsia="zh-TW"/>
        </w:rPr>
        <w:t xml:space="preserve">) </w:t>
      </w:r>
      <w:r w:rsidR="008B6FA9"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舉例說明，若在學生核心臨床學習經驗中發現不足時，如何進行補救？請說明在過去一學年當中，在哪些核心臨床學習經驗中、有多少比例的學生因為臨床實境中經驗不足，而以替代方式（如：教學模擬、指定閱讀、教學案例等）完成</w:t>
      </w:r>
      <w:r w:rsidRPr="005A7D32">
        <w:rPr>
          <w:rFonts w:ascii="Times New Roman" w:eastAsia="標楷體" w:hAnsi="Times New Roman" w:cs="Times New Roman"/>
          <w:sz w:val="24"/>
          <w:szCs w:val="24"/>
          <w:lang w:eastAsia="zh-TW"/>
        </w:rPr>
        <w:t xml:space="preserve"> ?</w:t>
      </w:r>
    </w:p>
    <w:p w:rsidR="00616861" w:rsidRPr="005A7D32" w:rsidRDefault="00616861" w:rsidP="00B1437C">
      <w:pPr>
        <w:pStyle w:val="a5"/>
        <w:adjustRightInd w:val="0"/>
        <w:spacing w:line="420" w:lineRule="exact"/>
        <w:rPr>
          <w:rFonts w:ascii="Times New Roman" w:eastAsia="標楷體" w:hAnsi="Times New Roman" w:cs="Times New Roman"/>
          <w:sz w:val="24"/>
          <w:szCs w:val="24"/>
          <w:lang w:eastAsia="zh-TW"/>
        </w:rPr>
      </w:pPr>
    </w:p>
    <w:p w:rsidR="00314F26" w:rsidRPr="005A7D32" w:rsidRDefault="00314F26" w:rsidP="00B1437C">
      <w:pPr>
        <w:pStyle w:val="a5"/>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 xml:space="preserve"> 2.1.2 </w:t>
      </w:r>
      <w:r w:rsidRPr="005A7D32">
        <w:rPr>
          <w:rFonts w:ascii="Times New Roman" w:eastAsia="標楷體" w:hAnsi="Times New Roman" w:cs="Times New Roman"/>
          <w:b/>
          <w:sz w:val="24"/>
          <w:szCs w:val="24"/>
          <w:lang w:eastAsia="zh-TW"/>
        </w:rPr>
        <w:t>課程委員會之責任</w:t>
      </w:r>
    </w:p>
    <w:p w:rsidR="00616861" w:rsidRPr="005A7D32" w:rsidRDefault="00935B45"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trike/>
          <w:sz w:val="24"/>
          <w:szCs w:val="24"/>
          <w:lang w:eastAsia="zh-TW"/>
        </w:rPr>
      </w:pPr>
      <w:r w:rsidRPr="005A7D32">
        <w:rPr>
          <w:rFonts w:ascii="Times New Roman" w:eastAsia="標楷體" w:hAnsi="Times New Roman" w:cs="Times New Roman"/>
          <w:sz w:val="24"/>
          <w:szCs w:val="24"/>
          <w:lang w:eastAsia="zh-TW"/>
        </w:rPr>
        <w:t xml:space="preserve">2.1.2.0 </w:t>
      </w:r>
      <w:r w:rsidRPr="005A7D32">
        <w:rPr>
          <w:rFonts w:ascii="Times New Roman" w:eastAsia="標楷體" w:hAnsi="Times New Roman" w:cs="Times New Roman"/>
          <w:sz w:val="24"/>
          <w:szCs w:val="24"/>
          <w:lang w:eastAsia="zh-TW"/>
        </w:rPr>
        <w:t>醫學系必須有一個整合的教育負責單位，</w:t>
      </w:r>
      <w:r w:rsidRPr="005A7D32">
        <w:rPr>
          <w:rFonts w:ascii="Times New Roman" w:eastAsia="標楷體" w:hAnsi="Times New Roman" w:cs="Times New Roman" w:hint="eastAsia"/>
          <w:sz w:val="24"/>
          <w:szCs w:val="24"/>
          <w:lang w:eastAsia="zh-TW"/>
        </w:rPr>
        <w:t>負責</w:t>
      </w:r>
      <w:r w:rsidRPr="005A7D32">
        <w:rPr>
          <w:rFonts w:ascii="Times New Roman" w:eastAsia="標楷體" w:hAnsi="Times New Roman" w:cs="Times New Roman"/>
          <w:sz w:val="24"/>
          <w:szCs w:val="24"/>
          <w:lang w:eastAsia="zh-TW"/>
        </w:rPr>
        <w:t>連貫且協調課程</w:t>
      </w:r>
      <w:r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整體設計、管理和評估。</w:t>
      </w:r>
    </w:p>
    <w:p w:rsidR="00616861" w:rsidRPr="005A7D32" w:rsidRDefault="00827D37" w:rsidP="00900E2F">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216ED7" w:rsidRPr="005A7D32">
        <w:rPr>
          <w:rFonts w:ascii="Times New Roman" w:eastAsia="標楷體" w:hAnsi="Times New Roman" w:cs="Times New Roman"/>
          <w:sz w:val="24"/>
          <w:szCs w:val="24"/>
          <w:lang w:eastAsia="zh-TW"/>
        </w:rPr>
        <w:t>「連貫且協調的課程」意即醫學系的整體課程設計，</w:t>
      </w:r>
      <w:r w:rsidR="00216ED7" w:rsidRPr="005A7D32">
        <w:rPr>
          <w:rFonts w:ascii="Times New Roman" w:eastAsia="標楷體" w:hAnsi="Times New Roman" w:cs="Times New Roman" w:hint="eastAsia"/>
          <w:sz w:val="24"/>
          <w:szCs w:val="24"/>
          <w:lang w:eastAsia="zh-TW"/>
        </w:rPr>
        <w:t>不論縱貫或橫向的連結，都是</w:t>
      </w:r>
      <w:r w:rsidR="00216ED7" w:rsidRPr="005A7D32">
        <w:rPr>
          <w:rFonts w:ascii="Times New Roman" w:eastAsia="標楷體" w:hAnsi="Times New Roman" w:cs="Times New Roman"/>
          <w:sz w:val="24"/>
          <w:szCs w:val="24"/>
          <w:lang w:eastAsia="zh-TW"/>
        </w:rPr>
        <w:t>為了達成</w:t>
      </w:r>
      <w:r w:rsidR="00F106A9" w:rsidRPr="005A7D32">
        <w:rPr>
          <w:rFonts w:ascii="Times New Roman" w:eastAsia="標楷體" w:hAnsi="Times New Roman" w:cs="Times New Roman" w:hint="eastAsia"/>
          <w:sz w:val="24"/>
          <w:szCs w:val="24"/>
          <w:lang w:eastAsia="zh-TW"/>
        </w:rPr>
        <w:t>醫學</w:t>
      </w:r>
      <w:r w:rsidR="00216ED7" w:rsidRPr="005A7D32">
        <w:rPr>
          <w:rFonts w:ascii="Times New Roman" w:eastAsia="標楷體" w:hAnsi="Times New Roman" w:cs="Times New Roman"/>
          <w:sz w:val="24"/>
          <w:szCs w:val="24"/>
          <w:lang w:eastAsia="zh-TW"/>
        </w:rPr>
        <w:t>教育之最終</w:t>
      </w:r>
      <w:r w:rsidR="00BD25AA" w:rsidRPr="005A7D32">
        <w:rPr>
          <w:rFonts w:ascii="Times New Roman" w:eastAsia="標楷體" w:hAnsi="Times New Roman" w:cs="Times New Roman"/>
          <w:sz w:val="24"/>
          <w:szCs w:val="24"/>
          <w:lang w:eastAsia="zh-TW"/>
        </w:rPr>
        <w:t>目</w:t>
      </w:r>
      <w:r w:rsidR="007A0BC4" w:rsidRPr="005A7D32">
        <w:rPr>
          <w:rFonts w:ascii="Times New Roman" w:eastAsia="標楷體" w:hAnsi="Times New Roman" w:cs="Times New Roman" w:hint="eastAsia"/>
          <w:sz w:val="24"/>
          <w:szCs w:val="24"/>
          <w:lang w:eastAsia="zh-TW"/>
        </w:rPr>
        <w:t>標</w:t>
      </w:r>
      <w:r w:rsidR="00BD25AA" w:rsidRPr="005A7D32">
        <w:rPr>
          <w:rFonts w:ascii="Times New Roman" w:eastAsia="標楷體" w:hAnsi="Times New Roman" w:cs="Times New Roman"/>
          <w:sz w:val="24"/>
          <w:szCs w:val="24"/>
          <w:lang w:eastAsia="zh-TW"/>
        </w:rPr>
        <w:t>(</w:t>
      </w:r>
      <w:r w:rsidR="007A0BC4" w:rsidRPr="005A7D32">
        <w:rPr>
          <w:rFonts w:ascii="Times New Roman" w:eastAsia="標楷體" w:hAnsi="Times New Roman" w:cs="Times New Roman" w:hint="eastAsia"/>
          <w:sz w:val="24"/>
          <w:szCs w:val="24"/>
          <w:lang w:eastAsia="zh-TW"/>
        </w:rPr>
        <w:t>goals</w:t>
      </w:r>
      <w:r w:rsidR="00BD25AA" w:rsidRPr="005A7D32">
        <w:rPr>
          <w:rFonts w:ascii="Times New Roman" w:eastAsia="標楷體" w:hAnsi="Times New Roman" w:cs="Times New Roman"/>
          <w:sz w:val="24"/>
          <w:szCs w:val="24"/>
          <w:lang w:eastAsia="zh-TW"/>
        </w:rPr>
        <w:t>)</w:t>
      </w:r>
      <w:r w:rsidR="00216ED7" w:rsidRPr="005A7D32">
        <w:rPr>
          <w:rFonts w:ascii="Times New Roman" w:eastAsia="標楷體" w:hAnsi="Times New Roman" w:cs="Times New Roman"/>
          <w:sz w:val="24"/>
          <w:szCs w:val="24"/>
          <w:lang w:eastAsia="zh-TW"/>
        </w:rPr>
        <w:t>。</w:t>
      </w:r>
    </w:p>
    <w:p w:rsidR="00616861" w:rsidRPr="005A7D32" w:rsidRDefault="0092518B" w:rsidP="00900E2F">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616861" w:rsidRPr="005A7D32">
        <w:rPr>
          <w:rFonts w:ascii="Times New Roman" w:eastAsia="標楷體" w:hAnsi="Times New Roman" w:cs="Times New Roman"/>
          <w:sz w:val="24"/>
          <w:szCs w:val="24"/>
          <w:lang w:eastAsia="zh-TW"/>
        </w:rPr>
        <w:t>要點：</w:t>
      </w:r>
    </w:p>
    <w:p w:rsidR="00616861" w:rsidRPr="005A7D32" w:rsidRDefault="00216ED7" w:rsidP="009F2AFD">
      <w:pPr>
        <w:pStyle w:val="a5"/>
        <w:numPr>
          <w:ilvl w:val="0"/>
          <w:numId w:val="7"/>
        </w:numPr>
        <w:tabs>
          <w:tab w:val="left" w:pos="1960"/>
        </w:tabs>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w:t>
      </w:r>
      <w:r w:rsidR="00616861" w:rsidRPr="005A7D32">
        <w:rPr>
          <w:rFonts w:ascii="Times New Roman" w:eastAsia="標楷體" w:hAnsi="Times New Roman" w:cs="Times New Roman"/>
          <w:sz w:val="24"/>
          <w:szCs w:val="24"/>
          <w:lang w:eastAsia="zh-TW"/>
        </w:rPr>
        <w:t>必須有一個「整合的教育負責單位」（通常為「課程委員會」），執掌課程之整體設計、管理和評估。</w:t>
      </w:r>
    </w:p>
    <w:p w:rsidR="00616861" w:rsidRPr="005A7D32" w:rsidRDefault="00216ED7" w:rsidP="009F2AFD">
      <w:pPr>
        <w:pStyle w:val="a5"/>
        <w:numPr>
          <w:ilvl w:val="0"/>
          <w:numId w:val="7"/>
        </w:numPr>
        <w:tabs>
          <w:tab w:val="left" w:pos="1960"/>
        </w:tabs>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醫學系應有</w:t>
      </w:r>
      <w:r w:rsidR="00616861" w:rsidRPr="005A7D32">
        <w:rPr>
          <w:rFonts w:ascii="Times New Roman" w:eastAsia="標楷體" w:hAnsi="Times New Roman" w:cs="Times New Roman"/>
          <w:sz w:val="24"/>
          <w:szCs w:val="24"/>
          <w:lang w:eastAsia="zh-TW"/>
        </w:rPr>
        <w:t>一個有效能的課程委員會</w:t>
      </w:r>
      <w:r w:rsidRPr="005A7D32">
        <w:rPr>
          <w:rFonts w:ascii="Times New Roman" w:eastAsia="標楷體" w:hAnsi="Times New Roman" w:cs="Times New Roman" w:hint="eastAsia"/>
          <w:sz w:val="24"/>
          <w:szCs w:val="24"/>
          <w:lang w:eastAsia="zh-TW"/>
        </w:rPr>
        <w:t>，該委員會應</w:t>
      </w:r>
      <w:r w:rsidR="00616861" w:rsidRPr="005A7D32">
        <w:rPr>
          <w:rFonts w:ascii="Times New Roman" w:eastAsia="標楷體" w:hAnsi="Times New Roman" w:cs="Times New Roman"/>
          <w:sz w:val="24"/>
          <w:szCs w:val="24"/>
          <w:lang w:eastAsia="zh-TW"/>
        </w:rPr>
        <w:t>有下列特點：</w:t>
      </w:r>
      <w:r w:rsidR="00616861" w:rsidRPr="005A7D32">
        <w:rPr>
          <w:rFonts w:ascii="Times New Roman" w:eastAsia="標楷體" w:hAnsi="Times New Roman" w:cs="Times New Roman"/>
          <w:sz w:val="24"/>
          <w:szCs w:val="24"/>
          <w:lang w:eastAsia="zh-TW"/>
        </w:rPr>
        <w:t xml:space="preserve"> </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有教師、醫學生，與行政階層的參與</w:t>
      </w:r>
      <w:r w:rsidR="000B72B4"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具課程設計、教學方法和評估方法的專業</w:t>
      </w:r>
      <w:r w:rsidR="000B72B4"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能不受偏狹的或政治的影響、或來自學科的壓力，而透過規章制度或醫學系負責人的授權，使工作在機構的最佳利益下進行</w:t>
      </w:r>
      <w:r w:rsidR="000B72B4" w:rsidRPr="005A7D32">
        <w:rPr>
          <w:rFonts w:ascii="Times New Roman" w:eastAsia="標楷體" w:hAnsi="Times New Roman" w:cs="Times New Roman" w:hint="eastAsia"/>
          <w:sz w:val="24"/>
          <w:szCs w:val="24"/>
          <w:lang w:eastAsia="zh-TW"/>
        </w:rPr>
        <w:t>。</w:t>
      </w:r>
    </w:p>
    <w:p w:rsidR="00616861" w:rsidRPr="005A7D32" w:rsidRDefault="00216ED7" w:rsidP="009F2AFD">
      <w:pPr>
        <w:pStyle w:val="a5"/>
        <w:numPr>
          <w:ilvl w:val="0"/>
          <w:numId w:val="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醫學系的課程應</w:t>
      </w:r>
      <w:r w:rsidR="00616861" w:rsidRPr="005A7D32">
        <w:rPr>
          <w:rFonts w:ascii="Times New Roman" w:eastAsia="標楷體" w:hAnsi="Times New Roman" w:cs="Times New Roman"/>
          <w:sz w:val="24"/>
          <w:szCs w:val="24"/>
          <w:lang w:eastAsia="zh-TW"/>
        </w:rPr>
        <w:t>呈現「連貫且協調的課程」之</w:t>
      </w:r>
      <w:r w:rsidRPr="005A7D32">
        <w:rPr>
          <w:rFonts w:ascii="Times New Roman" w:eastAsia="標楷體" w:hAnsi="Times New Roman" w:cs="Times New Roman"/>
          <w:sz w:val="24"/>
          <w:szCs w:val="24"/>
          <w:lang w:eastAsia="zh-TW"/>
        </w:rPr>
        <w:t>特點</w:t>
      </w:r>
      <w:r w:rsidR="00616861" w:rsidRPr="005A7D32">
        <w:rPr>
          <w:rFonts w:ascii="Times New Roman" w:eastAsia="標楷體" w:hAnsi="Times New Roman" w:cs="Times New Roman"/>
          <w:sz w:val="24"/>
          <w:szCs w:val="24"/>
          <w:lang w:eastAsia="zh-TW"/>
        </w:rPr>
        <w:t>，包括以下：</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以邏輯的順序編排課程的各單元；</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學習階段內及橫跨各學習階段間的內容是經過整體協調與整合的（即橫向和縱向整合）</w:t>
      </w:r>
      <w:r w:rsidR="000B72B4"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為了達到該課程的教育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，所採用的教學方法和醫學生評量方法是適當的。</w:t>
      </w:r>
    </w:p>
    <w:p w:rsidR="00616861" w:rsidRPr="005A7D32" w:rsidRDefault="00616861" w:rsidP="009F2AFD">
      <w:pPr>
        <w:pStyle w:val="a5"/>
        <w:numPr>
          <w:ilvl w:val="0"/>
          <w:numId w:val="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課程管理乃擔負領導、指揮、協調、控管、規劃、評估和報告等重要任務。有效的課程管理之佐證，需呈現以下幾個特點：</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以「成果分析」來評估醫學系課程的施行成效，以全國性常模</w:t>
      </w:r>
      <w:r w:rsidRPr="005A7D32">
        <w:rPr>
          <w:rFonts w:ascii="Times New Roman" w:eastAsia="標楷體" w:hAnsi="Times New Roman" w:cs="Times New Roman"/>
          <w:sz w:val="24"/>
          <w:szCs w:val="24"/>
          <w:lang w:eastAsia="zh-TW"/>
        </w:rPr>
        <w:t>(norms)</w:t>
      </w:r>
      <w:r w:rsidRPr="005A7D32">
        <w:rPr>
          <w:rFonts w:ascii="Times New Roman" w:eastAsia="標楷體" w:hAnsi="Times New Roman" w:cs="Times New Roman"/>
          <w:sz w:val="24"/>
          <w:szCs w:val="24"/>
          <w:lang w:eastAsia="zh-TW"/>
        </w:rPr>
        <w:t>成效資料做為參考校標，例如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第一階段國考與應屆畢業生國考及格率等。</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監測每一學科的學習內容和工作量之適當性，包括確認無遺漏和不必要的重覆</w:t>
      </w:r>
      <w:r w:rsidR="00D72C6D"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1"/>
          <w:numId w:val="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檢討每一科目與臨床實習的既定</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，以及教學方法和對醫學生的評量，以確保與教育</w:t>
      </w:r>
      <w:r w:rsidR="00BD25AA" w:rsidRPr="005A7D32">
        <w:rPr>
          <w:rFonts w:ascii="Times New Roman" w:eastAsia="標楷體" w:hAnsi="Times New Roman" w:cs="Times New Roman"/>
          <w:sz w:val="24"/>
          <w:szCs w:val="24"/>
          <w:lang w:eastAsia="zh-TW"/>
        </w:rPr>
        <w:t>目</w:t>
      </w:r>
      <w:r w:rsidR="000D0FC9" w:rsidRPr="005A7D32">
        <w:rPr>
          <w:rFonts w:ascii="Times New Roman" w:eastAsia="標楷體" w:hAnsi="Times New Roman" w:cs="Times New Roman" w:hint="eastAsia"/>
          <w:sz w:val="24"/>
          <w:szCs w:val="24"/>
          <w:lang w:eastAsia="zh-TW"/>
        </w:rPr>
        <w:t>標</w:t>
      </w:r>
      <w:r w:rsidR="00BD25AA" w:rsidRPr="005A7D32">
        <w:rPr>
          <w:rFonts w:ascii="Times New Roman" w:eastAsia="標楷體" w:hAnsi="Times New Roman" w:cs="Times New Roman"/>
          <w:sz w:val="24"/>
          <w:szCs w:val="24"/>
          <w:lang w:eastAsia="zh-TW"/>
        </w:rPr>
        <w:t>(</w:t>
      </w:r>
      <w:r w:rsidR="000D0FC9" w:rsidRPr="005A7D32">
        <w:rPr>
          <w:rFonts w:ascii="Times New Roman" w:eastAsia="標楷體" w:hAnsi="Times New Roman" w:cs="Times New Roman" w:hint="eastAsia"/>
          <w:sz w:val="24"/>
          <w:szCs w:val="24"/>
          <w:lang w:eastAsia="zh-TW"/>
        </w:rPr>
        <w:t>goals</w:t>
      </w:r>
      <w:r w:rsidR="00BD25AA"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一致。</w:t>
      </w:r>
    </w:p>
    <w:p w:rsidR="00616861" w:rsidRPr="005A7D32" w:rsidRDefault="00054E01" w:rsidP="00900E2F">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69782B" w:rsidRPr="005A7D32" w:rsidRDefault="00CA055E" w:rsidP="00900E2F">
      <w:pPr>
        <w:pStyle w:val="a5"/>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w:t>
      </w:r>
      <w:r w:rsidR="00146652"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請提供「課程管理」負責單位之</w:t>
      </w:r>
      <w:r w:rsidRPr="005A7D32">
        <w:rPr>
          <w:rFonts w:ascii="Times New Roman" w:eastAsia="標楷體" w:hAnsi="Times New Roman" w:cs="Times New Roman"/>
          <w:sz w:val="24"/>
          <w:szCs w:val="24"/>
          <w:lang w:eastAsia="zh-TW"/>
        </w:rPr>
        <w:t>名稱</w:t>
      </w:r>
      <w:r w:rsidRPr="005A7D32">
        <w:rPr>
          <w:rFonts w:ascii="Times New Roman" w:eastAsia="標楷體" w:hAnsi="Times New Roman" w:cs="Times New Roman" w:hint="eastAsia"/>
          <w:sz w:val="24"/>
          <w:szCs w:val="24"/>
          <w:lang w:eastAsia="zh-TW"/>
        </w:rPr>
        <w:t>及</w:t>
      </w:r>
      <w:r w:rsidR="00616861" w:rsidRPr="005A7D32">
        <w:rPr>
          <w:rFonts w:ascii="Times New Roman" w:eastAsia="標楷體" w:hAnsi="Times New Roman" w:cs="Times New Roman"/>
          <w:sz w:val="24"/>
          <w:szCs w:val="24"/>
          <w:lang w:eastAsia="zh-TW"/>
        </w:rPr>
        <w:t>組織圖</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包括課程委員會、次委員會及其他相關委員會。須說明其工作職掌以及各委員會之間的從屬關係。</w:t>
      </w:r>
    </w:p>
    <w:p w:rsidR="00616861" w:rsidRPr="005A7D32" w:rsidRDefault="00CA055E"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w:t>
      </w:r>
      <w:r w:rsidR="00146652"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請提供「課程管理」負責單位之職權或負責範圍及其授權來源之章程文件（如：組織章程、院長的授權、教師執行委員會）。</w:t>
      </w:r>
    </w:p>
    <w:p w:rsidR="00616861" w:rsidRPr="005A7D32" w:rsidRDefault="00CA055E"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3.</w:t>
      </w:r>
      <w:r w:rsidR="00146652"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請提供成員</w:t>
      </w:r>
      <w:r w:rsidR="00F26F15" w:rsidRPr="005A7D32">
        <w:rPr>
          <w:rFonts w:ascii="Times New Roman" w:eastAsia="標楷體" w:hAnsi="Times New Roman" w:cs="Times New Roman"/>
          <w:sz w:val="24"/>
          <w:szCs w:val="24"/>
          <w:lang w:eastAsia="zh-TW"/>
        </w:rPr>
        <w:t>：</w:t>
      </w:r>
      <w:r w:rsidR="005B230B">
        <w:rPr>
          <w:rFonts w:ascii="Times New Roman" w:eastAsia="標楷體" w:hAnsi="Times New Roman" w:cs="Times New Roman"/>
          <w:sz w:val="24"/>
          <w:szCs w:val="24"/>
          <w:lang w:eastAsia="zh-TW"/>
        </w:rPr>
        <w:t>各委員會的主席、組成成員及其遴選機制、</w:t>
      </w:r>
      <w:r w:rsidR="00616861" w:rsidRPr="005A7D32">
        <w:rPr>
          <w:rFonts w:ascii="Times New Roman" w:eastAsia="標楷體" w:hAnsi="Times New Roman" w:cs="Times New Roman"/>
          <w:sz w:val="24"/>
          <w:szCs w:val="24"/>
          <w:lang w:eastAsia="zh-TW"/>
        </w:rPr>
        <w:t>相關之主要學術負責主管，說明他們在參與課程設計、執行及評估上的角色。角色說明</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參考下列任務描述</w:t>
      </w:r>
      <w:r w:rsidR="005B230B" w:rsidRPr="005A7D32">
        <w:rPr>
          <w:rFonts w:ascii="Times New Roman" w:eastAsia="標楷體" w:hAnsi="Times New Roman" w:cs="Times New Roman"/>
          <w:w w:val="90"/>
          <w:szCs w:val="24"/>
          <w:lang w:eastAsia="zh-TW"/>
        </w:rPr>
        <w:t>(</w:t>
      </w:r>
      <w:r w:rsidR="005B230B" w:rsidRPr="005A7D32">
        <w:rPr>
          <w:rFonts w:ascii="Times New Roman" w:eastAsia="標楷體" w:hAnsi="Times New Roman" w:cs="Times New Roman"/>
          <w:w w:val="90"/>
          <w:szCs w:val="24"/>
          <w:lang w:eastAsia="zh-TW"/>
        </w:rPr>
        <w:t>編號</w:t>
      </w:r>
      <w:r w:rsidR="005B230B" w:rsidRPr="005A7D32">
        <w:rPr>
          <w:rFonts w:ascii="Times New Roman" w:eastAsia="標楷體" w:hAnsi="Times New Roman" w:cs="Times New Roman"/>
          <w:w w:val="90"/>
          <w:szCs w:val="24"/>
          <w:lang w:eastAsia="zh-TW"/>
        </w:rPr>
        <w:t>)</w:t>
      </w:r>
      <w:r w:rsidR="00616861" w:rsidRPr="005A7D32">
        <w:rPr>
          <w:rFonts w:ascii="Times New Roman" w:eastAsia="標楷體" w:hAnsi="Times New Roman" w:cs="Times New Roman"/>
          <w:sz w:val="24"/>
          <w:szCs w:val="24"/>
          <w:lang w:eastAsia="zh-TW"/>
        </w:rPr>
        <w:t>，說明各課程委員會及次委員會、學術主管、相關跨領域學科委員會及學科之角色：</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w:t>
      </w:r>
      <w:r w:rsidR="00616861" w:rsidRPr="005A7D32">
        <w:rPr>
          <w:rFonts w:ascii="Times New Roman" w:eastAsia="標楷體" w:hAnsi="Times New Roman" w:cs="Times New Roman"/>
          <w:sz w:val="24"/>
          <w:szCs w:val="24"/>
          <w:lang w:eastAsia="zh-TW"/>
        </w:rPr>
        <w:t>發展及檢視該機構的教育</w:t>
      </w:r>
      <w:r w:rsidR="00BD25AA" w:rsidRPr="005A7D32">
        <w:rPr>
          <w:rFonts w:ascii="Times New Roman" w:eastAsia="標楷體" w:hAnsi="Times New Roman" w:cs="Times New Roman"/>
          <w:sz w:val="24"/>
          <w:szCs w:val="24"/>
          <w:lang w:eastAsia="zh-TW"/>
        </w:rPr>
        <w:t>目</w:t>
      </w:r>
      <w:r w:rsidR="007A0BC4" w:rsidRPr="005A7D32">
        <w:rPr>
          <w:rFonts w:ascii="Times New Roman" w:eastAsia="標楷體" w:hAnsi="Times New Roman" w:cs="Times New Roman" w:hint="eastAsia"/>
          <w:sz w:val="24"/>
          <w:szCs w:val="24"/>
          <w:lang w:eastAsia="zh-TW"/>
        </w:rPr>
        <w:t>標</w:t>
      </w:r>
      <w:r w:rsidR="00BD25AA" w:rsidRPr="005A7D32">
        <w:rPr>
          <w:rFonts w:ascii="Times New Roman" w:eastAsia="標楷體" w:hAnsi="Times New Roman" w:cs="Times New Roman"/>
          <w:sz w:val="24"/>
          <w:szCs w:val="24"/>
          <w:lang w:eastAsia="zh-TW"/>
        </w:rPr>
        <w:t>(</w:t>
      </w:r>
      <w:r w:rsidR="007A0BC4" w:rsidRPr="005A7D32">
        <w:rPr>
          <w:rFonts w:ascii="Times New Roman" w:eastAsia="標楷體" w:hAnsi="Times New Roman" w:cs="Times New Roman" w:hint="eastAsia"/>
          <w:sz w:val="24"/>
          <w:szCs w:val="24"/>
          <w:lang w:eastAsia="zh-TW"/>
        </w:rPr>
        <w:t>goals</w:t>
      </w:r>
      <w:r w:rsidR="00BD25AA"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w:t>
      </w:r>
      <w:r w:rsidR="00616861" w:rsidRPr="005A7D32">
        <w:rPr>
          <w:rFonts w:ascii="Times New Roman" w:eastAsia="標楷體" w:hAnsi="Times New Roman" w:cs="Times New Roman"/>
          <w:sz w:val="24"/>
          <w:szCs w:val="24"/>
          <w:lang w:eastAsia="zh-TW"/>
        </w:rPr>
        <w:t>檢視個別課程及臨床實習的教育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616861" w:rsidRPr="005A7D32">
        <w:rPr>
          <w:rFonts w:ascii="Times New Roman" w:eastAsia="標楷體" w:hAnsi="Times New Roman" w:cs="Times New Roman"/>
          <w:sz w:val="24"/>
          <w:szCs w:val="24"/>
          <w:lang w:eastAsia="zh-TW"/>
        </w:rPr>
        <w:t>。</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(3)</w:t>
      </w:r>
      <w:r w:rsidR="00616861" w:rsidRPr="005A7D32">
        <w:rPr>
          <w:rFonts w:ascii="Times New Roman" w:eastAsia="標楷體" w:hAnsi="Times New Roman" w:cs="Times New Roman"/>
          <w:sz w:val="24"/>
          <w:szCs w:val="24"/>
          <w:lang w:eastAsia="zh-TW"/>
        </w:rPr>
        <w:t>確保使用適當的教學方法或指導模式。</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(4)</w:t>
      </w:r>
      <w:r w:rsidR="00616861" w:rsidRPr="005A7D32">
        <w:rPr>
          <w:rFonts w:ascii="Times New Roman" w:eastAsia="標楷體" w:hAnsi="Times New Roman" w:cs="Times New Roman"/>
          <w:sz w:val="24"/>
          <w:szCs w:val="24"/>
          <w:lang w:eastAsia="zh-TW"/>
        </w:rPr>
        <w:t>確保教學內容在跨學年學習過程中之協調及整合。</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(5)</w:t>
      </w:r>
      <w:r w:rsidR="00616861" w:rsidRPr="005A7D32">
        <w:rPr>
          <w:rFonts w:ascii="Times New Roman" w:eastAsia="標楷體" w:hAnsi="Times New Roman" w:cs="Times New Roman"/>
          <w:sz w:val="24"/>
          <w:szCs w:val="24"/>
          <w:lang w:eastAsia="zh-TW"/>
        </w:rPr>
        <w:t>確保使用適當的方式來評量學生的表現。</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(6)</w:t>
      </w:r>
      <w:r w:rsidR="00616861" w:rsidRPr="005A7D32">
        <w:rPr>
          <w:rFonts w:ascii="Times New Roman" w:eastAsia="標楷體" w:hAnsi="Times New Roman" w:cs="Times New Roman"/>
          <w:sz w:val="24"/>
          <w:szCs w:val="24"/>
          <w:lang w:eastAsia="zh-TW"/>
        </w:rPr>
        <w:t>監測個別教師的教學品質。</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(7)</w:t>
      </w:r>
      <w:r w:rsidR="00616861" w:rsidRPr="005A7D32">
        <w:rPr>
          <w:rFonts w:ascii="Times New Roman" w:eastAsia="標楷體" w:hAnsi="Times New Roman" w:cs="Times New Roman"/>
          <w:sz w:val="24"/>
          <w:szCs w:val="24"/>
          <w:lang w:eastAsia="zh-TW"/>
        </w:rPr>
        <w:t>監測個別課程及臨床實習的整體教學品質。</w:t>
      </w:r>
    </w:p>
    <w:p w:rsidR="00616861" w:rsidRPr="005A7D32" w:rsidRDefault="00CA055E" w:rsidP="00900E2F">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(8)</w:t>
      </w:r>
      <w:r w:rsidR="00616861" w:rsidRPr="005A7D32">
        <w:rPr>
          <w:rFonts w:ascii="Times New Roman" w:eastAsia="標楷體" w:hAnsi="Times New Roman" w:cs="Times New Roman"/>
          <w:sz w:val="24"/>
          <w:szCs w:val="24"/>
          <w:lang w:eastAsia="zh-TW"/>
        </w:rPr>
        <w:t>監測整體課程的成效</w:t>
      </w:r>
    </w:p>
    <w:p w:rsidR="00616861" w:rsidRPr="005A7D32" w:rsidRDefault="0061686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sz w:val="24"/>
          <w:szCs w:val="24"/>
          <w:lang w:eastAsia="zh-TW"/>
        </w:rPr>
        <w:tab/>
      </w:r>
    </w:p>
    <w:tbl>
      <w:tblPr>
        <w:tblStyle w:val="aa"/>
        <w:tblW w:w="9358" w:type="dxa"/>
        <w:tblInd w:w="392" w:type="dxa"/>
        <w:tblLook w:val="04A0"/>
      </w:tblPr>
      <w:tblGrid>
        <w:gridCol w:w="1560"/>
        <w:gridCol w:w="847"/>
        <w:gridCol w:w="1142"/>
        <w:gridCol w:w="1156"/>
        <w:gridCol w:w="1143"/>
        <w:gridCol w:w="1156"/>
        <w:gridCol w:w="1142"/>
        <w:gridCol w:w="1212"/>
      </w:tblGrid>
      <w:tr w:rsidR="00616861" w:rsidRPr="005A7D32" w:rsidTr="006C1BC2">
        <w:tc>
          <w:tcPr>
            <w:tcW w:w="1560" w:type="dxa"/>
            <w:vMerge w:val="restart"/>
          </w:tcPr>
          <w:p w:rsidR="00616861" w:rsidRPr="005A7D32" w:rsidRDefault="00616861"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委員會名稱</w:t>
            </w:r>
          </w:p>
        </w:tc>
        <w:tc>
          <w:tcPr>
            <w:tcW w:w="847" w:type="dxa"/>
            <w:vMerge w:val="restart"/>
          </w:tcPr>
          <w:p w:rsidR="00616861" w:rsidRPr="005A7D32" w:rsidRDefault="00616861"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開會頻率</w:t>
            </w:r>
          </w:p>
        </w:tc>
        <w:tc>
          <w:tcPr>
            <w:tcW w:w="2298" w:type="dxa"/>
            <w:gridSpan w:val="2"/>
          </w:tcPr>
          <w:p w:rsidR="00616861" w:rsidRPr="005A7D32" w:rsidRDefault="00616861"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主席</w:t>
            </w:r>
          </w:p>
        </w:tc>
        <w:tc>
          <w:tcPr>
            <w:tcW w:w="2299" w:type="dxa"/>
            <w:gridSpan w:val="2"/>
          </w:tcPr>
          <w:p w:rsidR="00616861" w:rsidRPr="005A7D32" w:rsidRDefault="00616861"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成員</w:t>
            </w:r>
          </w:p>
        </w:tc>
        <w:tc>
          <w:tcPr>
            <w:tcW w:w="2354" w:type="dxa"/>
            <w:gridSpan w:val="2"/>
          </w:tcPr>
          <w:p w:rsidR="00616861" w:rsidRPr="005A7D32" w:rsidRDefault="00616861"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相關學術主管</w:t>
            </w:r>
          </w:p>
        </w:tc>
      </w:tr>
      <w:tr w:rsidR="00616861" w:rsidRPr="005A7D32" w:rsidTr="006C1BC2">
        <w:tc>
          <w:tcPr>
            <w:tcW w:w="1560" w:type="dxa"/>
            <w:vMerge/>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847" w:type="dxa"/>
            <w:vMerge/>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42" w:type="dxa"/>
          </w:tcPr>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行政職稱</w:t>
            </w:r>
          </w:p>
        </w:tc>
        <w:tc>
          <w:tcPr>
            <w:tcW w:w="1156" w:type="dxa"/>
          </w:tcPr>
          <w:p w:rsidR="00900E2F"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任務</w:t>
            </w:r>
          </w:p>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w:t>
            </w:r>
            <w:r w:rsidRPr="005A7D32">
              <w:rPr>
                <w:rFonts w:ascii="Times New Roman" w:eastAsia="標楷體" w:hAnsi="Times New Roman" w:cs="Times New Roman"/>
                <w:w w:val="90"/>
                <w:kern w:val="0"/>
                <w:szCs w:val="24"/>
              </w:rPr>
              <w:t>編號</w:t>
            </w:r>
            <w:r w:rsidRPr="005A7D32">
              <w:rPr>
                <w:rFonts w:ascii="Times New Roman" w:eastAsia="標楷體" w:hAnsi="Times New Roman" w:cs="Times New Roman"/>
                <w:w w:val="90"/>
                <w:kern w:val="0"/>
                <w:szCs w:val="24"/>
              </w:rPr>
              <w:t>)</w:t>
            </w:r>
          </w:p>
        </w:tc>
        <w:tc>
          <w:tcPr>
            <w:tcW w:w="1143" w:type="dxa"/>
          </w:tcPr>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行政職稱</w:t>
            </w:r>
          </w:p>
        </w:tc>
        <w:tc>
          <w:tcPr>
            <w:tcW w:w="1156" w:type="dxa"/>
          </w:tcPr>
          <w:p w:rsidR="00900E2F"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任務</w:t>
            </w:r>
          </w:p>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w:t>
            </w:r>
            <w:r w:rsidRPr="005A7D32">
              <w:rPr>
                <w:rFonts w:ascii="Times New Roman" w:eastAsia="標楷體" w:hAnsi="Times New Roman" w:cs="Times New Roman"/>
                <w:w w:val="90"/>
                <w:kern w:val="0"/>
                <w:szCs w:val="24"/>
              </w:rPr>
              <w:t>編號</w:t>
            </w:r>
            <w:r w:rsidRPr="005A7D32">
              <w:rPr>
                <w:rFonts w:ascii="Times New Roman" w:eastAsia="標楷體" w:hAnsi="Times New Roman" w:cs="Times New Roman"/>
                <w:w w:val="90"/>
                <w:kern w:val="0"/>
                <w:szCs w:val="24"/>
              </w:rPr>
              <w:t>)</w:t>
            </w:r>
          </w:p>
        </w:tc>
        <w:tc>
          <w:tcPr>
            <w:tcW w:w="1142" w:type="dxa"/>
          </w:tcPr>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行政職稱</w:t>
            </w:r>
          </w:p>
        </w:tc>
        <w:tc>
          <w:tcPr>
            <w:tcW w:w="1212" w:type="dxa"/>
          </w:tcPr>
          <w:p w:rsidR="00900E2F"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任務</w:t>
            </w:r>
          </w:p>
          <w:p w:rsidR="00616861" w:rsidRPr="005A7D32" w:rsidRDefault="00616861" w:rsidP="00900E2F">
            <w:pPr>
              <w:adjustRightInd w:val="0"/>
              <w:spacing w:line="420" w:lineRule="exact"/>
              <w:jc w:val="center"/>
              <w:rPr>
                <w:rFonts w:ascii="Times New Roman" w:eastAsia="標楷體" w:hAnsi="Times New Roman" w:cs="Times New Roman"/>
                <w:w w:val="90"/>
                <w:kern w:val="0"/>
                <w:szCs w:val="24"/>
              </w:rPr>
            </w:pPr>
            <w:r w:rsidRPr="005A7D32">
              <w:rPr>
                <w:rFonts w:ascii="Times New Roman" w:eastAsia="標楷體" w:hAnsi="Times New Roman" w:cs="Times New Roman"/>
                <w:w w:val="90"/>
                <w:kern w:val="0"/>
                <w:szCs w:val="24"/>
              </w:rPr>
              <w:t>(</w:t>
            </w:r>
            <w:r w:rsidRPr="005A7D32">
              <w:rPr>
                <w:rFonts w:ascii="Times New Roman" w:eastAsia="標楷體" w:hAnsi="Times New Roman" w:cs="Times New Roman"/>
                <w:w w:val="90"/>
                <w:kern w:val="0"/>
                <w:szCs w:val="24"/>
              </w:rPr>
              <w:t>編號</w:t>
            </w:r>
            <w:r w:rsidRPr="005A7D32">
              <w:rPr>
                <w:rFonts w:ascii="Times New Roman" w:eastAsia="標楷體" w:hAnsi="Times New Roman" w:cs="Times New Roman"/>
                <w:w w:val="90"/>
                <w:kern w:val="0"/>
                <w:szCs w:val="24"/>
              </w:rPr>
              <w:t>)</w:t>
            </w:r>
          </w:p>
        </w:tc>
      </w:tr>
      <w:tr w:rsidR="00616861" w:rsidRPr="005A7D32" w:rsidTr="006C1BC2">
        <w:tc>
          <w:tcPr>
            <w:tcW w:w="1560"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847"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43"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c>
          <w:tcPr>
            <w:tcW w:w="1212" w:type="dxa"/>
          </w:tcPr>
          <w:p w:rsidR="00616861" w:rsidRPr="005A7D32" w:rsidRDefault="00616861" w:rsidP="00B1437C">
            <w:pPr>
              <w:adjustRightInd w:val="0"/>
              <w:spacing w:line="420" w:lineRule="exact"/>
              <w:rPr>
                <w:rFonts w:ascii="Times New Roman" w:eastAsia="標楷體" w:hAnsi="Times New Roman" w:cs="Times New Roman"/>
                <w:kern w:val="0"/>
                <w:szCs w:val="24"/>
              </w:rPr>
            </w:pPr>
          </w:p>
        </w:tc>
      </w:tr>
      <w:tr w:rsidR="00616861" w:rsidRPr="005A7D32" w:rsidTr="006C1BC2">
        <w:tc>
          <w:tcPr>
            <w:tcW w:w="1560"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847"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3"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21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r>
      <w:tr w:rsidR="00616861" w:rsidRPr="005A7D32" w:rsidTr="006C1BC2">
        <w:tc>
          <w:tcPr>
            <w:tcW w:w="1560"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847"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3"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21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r>
      <w:tr w:rsidR="00616861" w:rsidRPr="005A7D32" w:rsidTr="006C1BC2">
        <w:tc>
          <w:tcPr>
            <w:tcW w:w="1560" w:type="dxa"/>
            <w:tcBorders>
              <w:bottom w:val="single" w:sz="4" w:space="0" w:color="auto"/>
            </w:tcBorders>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847"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3"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21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r>
      <w:tr w:rsidR="00616861" w:rsidRPr="005A7D32" w:rsidTr="006C1BC2">
        <w:tc>
          <w:tcPr>
            <w:tcW w:w="1560" w:type="dxa"/>
            <w:tcBorders>
              <w:bottom w:val="single" w:sz="4" w:space="0" w:color="auto"/>
            </w:tcBorders>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847"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3"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56"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14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c>
          <w:tcPr>
            <w:tcW w:w="1212" w:type="dxa"/>
          </w:tcPr>
          <w:p w:rsidR="00616861" w:rsidRPr="005A7D32" w:rsidRDefault="00616861" w:rsidP="00B1437C">
            <w:pPr>
              <w:adjustRightInd w:val="0"/>
              <w:spacing w:line="420" w:lineRule="exact"/>
              <w:rPr>
                <w:rFonts w:ascii="Times New Roman" w:eastAsia="標楷體" w:hAnsi="Times New Roman" w:cs="Times New Roman"/>
                <w:kern w:val="0"/>
                <w:szCs w:val="24"/>
                <w:highlight w:val="yellow"/>
              </w:rPr>
            </w:pPr>
          </w:p>
        </w:tc>
      </w:tr>
    </w:tbl>
    <w:p w:rsidR="00616861" w:rsidRPr="005A7D32" w:rsidRDefault="00CA055E" w:rsidP="00900E2F">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4.</w:t>
      </w:r>
      <w:r w:rsidR="00146652" w:rsidRPr="005A7D32">
        <w:rPr>
          <w:rFonts w:ascii="Times New Roman" w:eastAsia="標楷體" w:hAnsi="Times New Roman" w:cs="Times New Roman" w:hint="eastAsia"/>
          <w:sz w:val="24"/>
          <w:szCs w:val="24"/>
          <w:lang w:eastAsia="zh-TW"/>
        </w:rPr>
        <w:t xml:space="preserve"> </w:t>
      </w:r>
      <w:r w:rsidR="00616861" w:rsidRPr="005A7D32">
        <w:rPr>
          <w:rFonts w:ascii="Times New Roman" w:eastAsia="標楷體" w:hAnsi="Times New Roman" w:cs="Times New Roman"/>
          <w:sz w:val="24"/>
          <w:szCs w:val="24"/>
          <w:lang w:eastAsia="zh-TW"/>
        </w:rPr>
        <w:t>請</w:t>
      </w:r>
      <w:r w:rsidR="00D809E7" w:rsidRPr="005A7D32">
        <w:rPr>
          <w:rFonts w:ascii="Times New Roman" w:eastAsia="標楷體" w:hAnsi="Times New Roman" w:cs="Times New Roman" w:hint="eastAsia"/>
          <w:sz w:val="24"/>
          <w:szCs w:val="24"/>
          <w:lang w:eastAsia="zh-TW"/>
        </w:rPr>
        <w:t>於現場</w:t>
      </w:r>
      <w:r w:rsidR="00616861" w:rsidRPr="005A7D32">
        <w:rPr>
          <w:rFonts w:ascii="Times New Roman" w:eastAsia="標楷體" w:hAnsi="Times New Roman" w:cs="Times New Roman"/>
          <w:sz w:val="24"/>
          <w:szCs w:val="24"/>
          <w:lang w:eastAsia="zh-TW"/>
        </w:rPr>
        <w:t>提供會議紀錄</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呈現「在學年中該委員會及其各樣次委員會的例行會議時間</w:t>
      </w:r>
      <w:r w:rsidR="00616861"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頻率」、「該委員會討論的議案與事情，以及其決議和建議」、呈現紀錄之核定流程。</w:t>
      </w:r>
    </w:p>
    <w:p w:rsidR="00F75394" w:rsidRPr="005A7D32" w:rsidRDefault="00F75394" w:rsidP="00B1437C">
      <w:pPr>
        <w:adjustRightInd w:val="0"/>
        <w:spacing w:line="420" w:lineRule="exact"/>
        <w:rPr>
          <w:rFonts w:ascii="Times New Roman" w:eastAsia="標楷體" w:hAnsi="Times New Roman" w:cs="Times New Roman"/>
          <w:sz w:val="24"/>
          <w:szCs w:val="24"/>
          <w:lang w:eastAsia="zh-TW"/>
        </w:rPr>
      </w:pPr>
    </w:p>
    <w:p w:rsidR="004F3597" w:rsidRPr="005A7D32" w:rsidRDefault="00733686"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2.1.2.1 </w:t>
      </w:r>
      <w:r w:rsidRPr="005A7D32">
        <w:rPr>
          <w:rFonts w:ascii="Times New Roman" w:eastAsia="標楷體" w:hAnsi="Times New Roman" w:cs="Times New Roman"/>
          <w:sz w:val="24"/>
          <w:szCs w:val="24"/>
          <w:lang w:eastAsia="zh-TW"/>
        </w:rPr>
        <w:t>醫學系的教師必須負責</w:t>
      </w:r>
      <w:r w:rsidRPr="005A7D32">
        <w:rPr>
          <w:rFonts w:ascii="Times New Roman" w:eastAsia="標楷體" w:hAnsi="Times New Roman" w:cs="Times New Roman" w:hint="eastAsia"/>
          <w:sz w:val="24"/>
          <w:szCs w:val="24"/>
          <w:lang w:eastAsia="zh-TW"/>
        </w:rPr>
        <w:t>醫學專業</w:t>
      </w:r>
      <w:r w:rsidRPr="005A7D32">
        <w:rPr>
          <w:rFonts w:ascii="Times New Roman" w:eastAsia="標楷體" w:hAnsi="Times New Roman" w:cs="Times New Roman"/>
          <w:sz w:val="24"/>
          <w:szCs w:val="24"/>
          <w:lang w:eastAsia="zh-TW"/>
        </w:rPr>
        <w:t>課程的設計與執行</w:t>
      </w:r>
      <w:r w:rsidRPr="005A7D32">
        <w:rPr>
          <w:rFonts w:ascii="Times New Roman" w:eastAsia="標楷體" w:hAnsi="Times New Roman" w:cs="Times New Roman" w:hint="eastAsia"/>
          <w:sz w:val="24"/>
          <w:szCs w:val="24"/>
          <w:lang w:eastAsia="zh-TW"/>
        </w:rPr>
        <w:t>。</w:t>
      </w:r>
    </w:p>
    <w:p w:rsidR="00616861" w:rsidRPr="005A7D32" w:rsidRDefault="00F106A9"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2.1.2.2 </w:t>
      </w:r>
      <w:r w:rsidRPr="005A7D32">
        <w:rPr>
          <w:rFonts w:ascii="Times New Roman" w:eastAsia="標楷體" w:hAnsi="Times New Roman" w:cs="Times New Roman"/>
          <w:sz w:val="24"/>
          <w:szCs w:val="24"/>
          <w:lang w:eastAsia="zh-TW"/>
        </w:rPr>
        <w:t>醫學系課程每一個單元的</w:t>
      </w:r>
      <w:r w:rsidR="00BD25AA" w:rsidRPr="005A7D32">
        <w:rPr>
          <w:rFonts w:ascii="Times New Roman" w:eastAsia="標楷體" w:hAnsi="Times New Roman" w:cs="Times New Roman"/>
          <w:sz w:val="24"/>
          <w:szCs w:val="24"/>
          <w:lang w:eastAsia="zh-TW"/>
        </w:rPr>
        <w:t>目的</w:t>
      </w:r>
      <w:r w:rsidRPr="005A7D32">
        <w:rPr>
          <w:rFonts w:ascii="Times New Roman" w:eastAsia="標楷體" w:hAnsi="Times New Roman" w:cs="Times New Roman"/>
          <w:sz w:val="24"/>
          <w:szCs w:val="24"/>
          <w:lang w:eastAsia="zh-TW"/>
        </w:rPr>
        <w:t>、內容和教學方法，以及整體課程之安排，必須由醫學系教師共同參與和設計，並定期檢討和修訂。</w:t>
      </w:r>
    </w:p>
    <w:p w:rsidR="00616861" w:rsidRPr="005A7D32" w:rsidRDefault="00A05112" w:rsidP="00900E2F">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課程是</w:t>
      </w:r>
      <w:r w:rsidR="00083327"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活</w:t>
      </w:r>
      <w:r w:rsidR="00616861" w:rsidRPr="005A7D32">
        <w:rPr>
          <w:rFonts w:ascii="Times New Roman" w:eastAsia="標楷體" w:hAnsi="Times New Roman" w:cs="Times New Roman"/>
          <w:sz w:val="24"/>
          <w:szCs w:val="24"/>
          <w:lang w:eastAsia="zh-TW"/>
        </w:rPr>
        <w:t>”</w:t>
      </w:r>
      <w:r w:rsidR="00900E2F" w:rsidRPr="005A7D32">
        <w:rPr>
          <w:rFonts w:ascii="Times New Roman" w:eastAsia="標楷體" w:hAnsi="Times New Roman" w:cs="Times New Roman" w:hint="eastAsia"/>
          <w:sz w:val="24"/>
          <w:szCs w:val="24"/>
          <w:lang w:eastAsia="zh-TW"/>
        </w:rPr>
        <w:t xml:space="preserve"> </w:t>
      </w:r>
      <w:r w:rsidR="002A16FA" w:rsidRPr="005A7D32">
        <w:rPr>
          <w:rFonts w:ascii="Times New Roman" w:eastAsia="標楷體" w:hAnsi="Times New Roman" w:cs="Times New Roman" w:hint="eastAsia"/>
          <w:sz w:val="24"/>
          <w:szCs w:val="24"/>
          <w:lang w:eastAsia="zh-TW"/>
        </w:rPr>
        <w:t>(</w:t>
      </w:r>
      <w:r w:rsidR="002A16FA" w:rsidRPr="005A7D32">
        <w:rPr>
          <w:rFonts w:ascii="Times New Roman" w:eastAsia="標楷體" w:hAnsi="Times New Roman" w:cs="Times New Roman"/>
          <w:sz w:val="24"/>
          <w:szCs w:val="24"/>
          <w:lang w:eastAsia="zh-TW"/>
        </w:rPr>
        <w:t>dynamic</w:t>
      </w:r>
      <w:r w:rsidR="002A16FA" w:rsidRPr="005A7D32">
        <w:rPr>
          <w:rFonts w:ascii="Times New Roman" w:eastAsia="標楷體" w:hAnsi="Times New Roman" w:cs="Times New Roman" w:hint="eastAsia"/>
          <w:sz w:val="24"/>
          <w:szCs w:val="24"/>
          <w:lang w:eastAsia="zh-TW"/>
        </w:rPr>
        <w:t>)</w:t>
      </w:r>
      <w:r w:rsidR="00616861" w:rsidRPr="005A7D32">
        <w:rPr>
          <w:rFonts w:ascii="Times New Roman" w:eastAsia="標楷體" w:hAnsi="Times New Roman" w:cs="Times New Roman"/>
          <w:sz w:val="24"/>
          <w:szCs w:val="24"/>
          <w:lang w:eastAsia="zh-TW"/>
        </w:rPr>
        <w:t>的，須依據執行後出現的問題、以及來自師生與社會之各樣需求，調整學習</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007A0BC4" w:rsidRPr="005A7D32">
        <w:rPr>
          <w:rFonts w:ascii="Times New Roman" w:eastAsia="標楷體" w:hAnsi="Times New Roman" w:cs="Times New Roman" w:hint="eastAsia"/>
          <w:sz w:val="24"/>
          <w:szCs w:val="24"/>
          <w:lang w:eastAsia="zh-TW"/>
        </w:rPr>
        <w:t>與學習目的</w:t>
      </w:r>
      <w:r w:rsidR="007A0BC4" w:rsidRPr="005A7D32">
        <w:rPr>
          <w:rFonts w:ascii="Times New Roman" w:eastAsia="標楷體" w:hAnsi="Times New Roman" w:cs="Times New Roman" w:hint="eastAsia"/>
          <w:sz w:val="24"/>
          <w:szCs w:val="24"/>
          <w:lang w:eastAsia="zh-TW"/>
        </w:rPr>
        <w:t>(objectives)</w:t>
      </w:r>
      <w:r w:rsidR="00F26F15" w:rsidRPr="005A7D32">
        <w:rPr>
          <w:rFonts w:ascii="Times New Roman" w:eastAsia="標楷體" w:hAnsi="Times New Roman" w:cs="Times New Roman"/>
          <w:sz w:val="24"/>
          <w:szCs w:val="24"/>
          <w:lang w:eastAsia="zh-TW"/>
        </w:rPr>
        <w:t>；</w:t>
      </w:r>
      <w:r w:rsidR="00616861" w:rsidRPr="005A7D32">
        <w:rPr>
          <w:rFonts w:ascii="Times New Roman" w:eastAsia="標楷體" w:hAnsi="Times New Roman" w:cs="Times New Roman"/>
          <w:sz w:val="24"/>
          <w:szCs w:val="24"/>
          <w:lang w:eastAsia="zh-TW"/>
        </w:rPr>
        <w:t>該目標</w:t>
      </w:r>
      <w:r w:rsidR="007A0BC4" w:rsidRPr="005A7D32">
        <w:rPr>
          <w:rFonts w:ascii="Times New Roman" w:eastAsia="標楷體" w:hAnsi="Times New Roman" w:cs="Times New Roman" w:hint="eastAsia"/>
          <w:sz w:val="24"/>
          <w:szCs w:val="24"/>
          <w:lang w:eastAsia="zh-TW"/>
        </w:rPr>
        <w:t>/</w:t>
      </w:r>
      <w:r w:rsidR="007A0BC4" w:rsidRPr="005A7D32">
        <w:rPr>
          <w:rFonts w:ascii="Times New Roman" w:eastAsia="標楷體" w:hAnsi="Times New Roman" w:cs="Times New Roman" w:hint="eastAsia"/>
          <w:sz w:val="24"/>
          <w:szCs w:val="24"/>
          <w:lang w:eastAsia="zh-TW"/>
        </w:rPr>
        <w:t>目的</w:t>
      </w:r>
      <w:r w:rsidR="00616861" w:rsidRPr="005A7D32">
        <w:rPr>
          <w:rFonts w:ascii="Times New Roman" w:eastAsia="標楷體" w:hAnsi="Times New Roman" w:cs="Times New Roman"/>
          <w:sz w:val="24"/>
          <w:szCs w:val="24"/>
          <w:lang w:eastAsia="zh-TW"/>
        </w:rPr>
        <w:t>須反應在內容、教學方法與課程安排上。對課程之反省、審視、檢討與改善須定期執行。授課教師為課程的設計與執行者，這些課程需兼顧教師教育理念執行時之彈性，又需有課程主管單位的監督指導，因此，需明定課程設計與執行間主導權之歸屬，以及課程修定之機制。</w:t>
      </w:r>
    </w:p>
    <w:p w:rsidR="00616861"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C47A6D"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616861" w:rsidRPr="005A7D32" w:rsidRDefault="00616861" w:rsidP="009F2AFD">
      <w:pPr>
        <w:pStyle w:val="a5"/>
        <w:numPr>
          <w:ilvl w:val="0"/>
          <w:numId w:val="1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教師應對課程內容負責，至少包括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建構該課程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實習之學習</w:t>
      </w:r>
      <w:r w:rsidR="0092518B" w:rsidRPr="005A7D32">
        <w:rPr>
          <w:rFonts w:ascii="Times New Roman" w:eastAsia="標楷體" w:hAnsi="Times New Roman" w:cs="Times New Roman"/>
          <w:sz w:val="24"/>
          <w:szCs w:val="24"/>
          <w:lang w:eastAsia="zh-TW"/>
        </w:rPr>
        <w:t>目</w:t>
      </w:r>
      <w:r w:rsidR="007A0BC4" w:rsidRPr="005A7D32">
        <w:rPr>
          <w:rFonts w:ascii="Times New Roman" w:eastAsia="標楷體" w:hAnsi="Times New Roman" w:cs="Times New Roman" w:hint="eastAsia"/>
          <w:sz w:val="24"/>
          <w:szCs w:val="24"/>
          <w:lang w:eastAsia="zh-TW"/>
        </w:rPr>
        <w:t>地</w:t>
      </w:r>
      <w:r w:rsidR="0092518B" w:rsidRPr="005A7D32">
        <w:rPr>
          <w:rFonts w:ascii="Times New Roman" w:eastAsia="標楷體" w:hAnsi="Times New Roman" w:cs="Times New Roman"/>
          <w:sz w:val="24"/>
          <w:szCs w:val="24"/>
          <w:lang w:eastAsia="zh-TW"/>
        </w:rPr>
        <w:t>(</w:t>
      </w:r>
      <w:r w:rsidR="007A0BC4" w:rsidRPr="005A7D32">
        <w:rPr>
          <w:rFonts w:ascii="Times New Roman" w:eastAsia="標楷體" w:hAnsi="Times New Roman" w:cs="Times New Roman" w:hint="eastAsia"/>
          <w:sz w:val="24"/>
          <w:szCs w:val="24"/>
          <w:lang w:eastAsia="zh-TW"/>
        </w:rPr>
        <w:t>objectives</w:t>
      </w:r>
      <w:r w:rsidR="0092518B"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、選擇適當的教學方法與評量方法、持續地定期檢討及更新課程內容、評估課程、實習輪訓及教師素質。</w:t>
      </w:r>
    </w:p>
    <w:p w:rsidR="00616861" w:rsidRPr="005A7D32" w:rsidRDefault="00616861" w:rsidP="009F2AFD">
      <w:pPr>
        <w:pStyle w:val="a5"/>
        <w:numPr>
          <w:ilvl w:val="0"/>
          <w:numId w:val="1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課程之監督指導單位</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課程委員會</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須制定一套定期審視、檢討和修訂課程之機制，並須落實執行。</w:t>
      </w:r>
    </w:p>
    <w:p w:rsidR="00616861" w:rsidRPr="005A7D32" w:rsidRDefault="00616861" w:rsidP="009F2AFD">
      <w:pPr>
        <w:pStyle w:val="a5"/>
        <w:numPr>
          <w:ilvl w:val="0"/>
          <w:numId w:val="1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各項課程評估指標的考核結果，應作為課程改進的依據，以改善醫學系的教學品質。</w:t>
      </w:r>
    </w:p>
    <w:p w:rsidR="00616861" w:rsidRPr="005A7D32" w:rsidRDefault="00616861" w:rsidP="009F2AFD">
      <w:pPr>
        <w:pStyle w:val="a5"/>
        <w:numPr>
          <w:ilvl w:val="0"/>
          <w:numId w:val="1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課程之監督指導單位</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課程委員會</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須明定，那些課程內容的改變可在個別課程或臨床實習中直接實施</w:t>
      </w:r>
      <w:r w:rsidR="00503CD3"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那些改變則需要由課程委員會或主管認可後方能實施</w:t>
      </w:r>
      <w:r w:rsidR="00503CD3" w:rsidRPr="005A7D32">
        <w:rPr>
          <w:rFonts w:ascii="Times New Roman" w:eastAsia="標楷體" w:hAnsi="Times New Roman" w:cs="Times New Roman" w:hint="eastAsia"/>
          <w:sz w:val="24"/>
          <w:szCs w:val="24"/>
          <w:lang w:eastAsia="zh-TW"/>
        </w:rPr>
        <w:t>？</w:t>
      </w: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pPr>
    </w:p>
    <w:p w:rsidR="00616861" w:rsidRPr="005A7D32" w:rsidRDefault="00D1412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w:t>
      </w:r>
      <w:r w:rsidR="00C934FD" w:rsidRPr="005A7D32">
        <w:rPr>
          <w:rFonts w:ascii="Times New Roman" w:eastAsia="標楷體" w:hAnsi="Times New Roman" w:cs="Times New Roman" w:hint="eastAsia"/>
          <w:sz w:val="24"/>
          <w:szCs w:val="24"/>
          <w:lang w:eastAsia="zh-TW"/>
        </w:rPr>
        <w:t>資料</w:t>
      </w:r>
      <w:r w:rsidR="00F26F15" w:rsidRPr="005A7D32">
        <w:rPr>
          <w:rFonts w:ascii="Times New Roman" w:eastAsia="標楷體" w:hAnsi="Times New Roman" w:cs="Times New Roman" w:hint="eastAsia"/>
          <w:sz w:val="24"/>
          <w:szCs w:val="24"/>
          <w:lang w:eastAsia="zh-TW"/>
        </w:rPr>
        <w:t>：</w:t>
      </w:r>
    </w:p>
    <w:p w:rsidR="00616861" w:rsidRPr="005A7D32" w:rsidRDefault="00616861"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1. </w:t>
      </w:r>
      <w:r w:rsidRPr="005A7D32">
        <w:rPr>
          <w:rFonts w:ascii="Times New Roman" w:eastAsia="標楷體" w:hAnsi="Times New Roman" w:cs="Times New Roman"/>
          <w:sz w:val="24"/>
          <w:szCs w:val="24"/>
          <w:lang w:eastAsia="zh-TW"/>
        </w:rPr>
        <w:t>請提供醫學系</w:t>
      </w:r>
      <w:r w:rsidR="005C4783" w:rsidRPr="005A7D32">
        <w:rPr>
          <w:rFonts w:ascii="Times New Roman" w:eastAsia="標楷體" w:hAnsi="Times New Roman" w:cs="Times New Roman" w:hint="eastAsia"/>
          <w:sz w:val="24"/>
          <w:szCs w:val="24"/>
          <w:lang w:eastAsia="zh-TW"/>
        </w:rPr>
        <w:t>有關教師職責</w:t>
      </w:r>
      <w:r w:rsidR="007A1373" w:rsidRPr="005A7D32">
        <w:rPr>
          <w:rFonts w:ascii="Times New Roman" w:eastAsia="標楷體" w:hAnsi="Times New Roman" w:cs="Times New Roman" w:hint="eastAsia"/>
          <w:sz w:val="24"/>
          <w:szCs w:val="24"/>
          <w:lang w:eastAsia="zh-TW"/>
        </w:rPr>
        <w:t>之</w:t>
      </w:r>
      <w:r w:rsidR="008808B1" w:rsidRPr="005A7D32">
        <w:rPr>
          <w:rFonts w:ascii="Times New Roman" w:eastAsia="標楷體" w:hAnsi="Times New Roman" w:cs="Times New Roman" w:hint="eastAsia"/>
          <w:sz w:val="24"/>
          <w:szCs w:val="24"/>
          <w:lang w:eastAsia="zh-TW"/>
        </w:rPr>
        <w:t>相關</w:t>
      </w:r>
      <w:r w:rsidR="005C4783" w:rsidRPr="005A7D32">
        <w:rPr>
          <w:rFonts w:ascii="Times New Roman" w:eastAsia="標楷體" w:hAnsi="Times New Roman" w:cs="Times New Roman" w:hint="eastAsia"/>
          <w:sz w:val="24"/>
          <w:szCs w:val="24"/>
          <w:lang w:eastAsia="zh-TW"/>
        </w:rPr>
        <w:t>規範</w:t>
      </w:r>
      <w:r w:rsidRPr="005A7D32">
        <w:rPr>
          <w:rFonts w:ascii="Times New Roman" w:eastAsia="標楷體" w:hAnsi="Times New Roman" w:cs="Times New Roman" w:hint="eastAsia"/>
          <w:sz w:val="24"/>
          <w:szCs w:val="24"/>
          <w:lang w:eastAsia="zh-TW"/>
        </w:rPr>
        <w:t>。</w:t>
      </w:r>
    </w:p>
    <w:p w:rsidR="00616861"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2. </w:t>
      </w:r>
      <w:r w:rsidRPr="005A7D32">
        <w:rPr>
          <w:rFonts w:ascii="Times New Roman" w:eastAsia="標楷體" w:hAnsi="Times New Roman" w:cs="Times New Roman"/>
          <w:sz w:val="24"/>
          <w:szCs w:val="24"/>
          <w:lang w:eastAsia="zh-TW"/>
        </w:rPr>
        <w:t>請提供實例說明</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對分項課程或模組課程之變更，說明何種情況教師可以自主變動執行</w:t>
      </w:r>
      <w:r w:rsidR="008808B1" w:rsidRPr="005A7D32">
        <w:rPr>
          <w:rFonts w:ascii="Times New Roman" w:eastAsia="標楷體" w:hAnsi="Times New Roman" w:cs="Times New Roman"/>
          <w:sz w:val="24"/>
          <w:szCs w:val="24"/>
          <w:lang w:eastAsia="zh-TW"/>
        </w:rPr>
        <w:t>課程</w:t>
      </w:r>
      <w:r w:rsidR="00021861"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何種狀況則需送委員會或主管認可後，才可施行</w:t>
      </w:r>
      <w:r w:rsidR="00021861"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說明課程審查之運作機制</w:t>
      </w:r>
      <w:r w:rsidRPr="005A7D32">
        <w:rPr>
          <w:rFonts w:ascii="Times New Roman" w:eastAsia="標楷體" w:hAnsi="Times New Roman" w:cs="Times New Roman" w:hint="eastAsia"/>
          <w:sz w:val="24"/>
          <w:szCs w:val="24"/>
          <w:lang w:eastAsia="zh-TW"/>
        </w:rPr>
        <w:t>。</w:t>
      </w:r>
    </w:p>
    <w:p w:rsidR="00616861"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3.</w:t>
      </w:r>
      <w:r w:rsidRPr="005A7D32">
        <w:rPr>
          <w:rFonts w:ascii="Times New Roman" w:eastAsia="標楷體" w:hAnsi="Times New Roman" w:cs="Times New Roman"/>
          <w:sz w:val="24"/>
          <w:szCs w:val="24"/>
          <w:lang w:eastAsia="zh-TW"/>
        </w:rPr>
        <w:t>請提供</w:t>
      </w:r>
      <w:r w:rsidR="005A7D32" w:rsidRPr="005A7D32">
        <w:rPr>
          <w:rFonts w:ascii="Times New Roman" w:eastAsia="標楷體" w:hAnsi="Times New Roman" w:cs="Times New Roman"/>
          <w:sz w:val="24"/>
          <w:szCs w:val="24"/>
          <w:lang w:eastAsia="zh-TW"/>
        </w:rPr>
        <w:t>評估課程及臨床實習的標準範本或表格。</w:t>
      </w:r>
      <w:r w:rsidR="005A7D32"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請附一份實際課程評估樣本在附錄中</w:t>
      </w:r>
      <w:r w:rsidR="005A7D32"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w:t>
      </w:r>
    </w:p>
    <w:p w:rsidR="00E93AA8" w:rsidRPr="005A7D32" w:rsidRDefault="00616861"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4. </w:t>
      </w:r>
      <w:r w:rsidRPr="005A7D32">
        <w:rPr>
          <w:rFonts w:ascii="Times New Roman" w:eastAsia="標楷體" w:hAnsi="Times New Roman" w:cs="Times New Roman"/>
          <w:sz w:val="24"/>
          <w:szCs w:val="24"/>
          <w:lang w:eastAsia="zh-TW"/>
        </w:rPr>
        <w:t>請提供教師評估下列課程的過程說明</w:t>
      </w:r>
      <w:r w:rsidR="00F26F15" w:rsidRPr="005A7D32">
        <w:rPr>
          <w:rFonts w:ascii="Times New Roman" w:eastAsia="標楷體" w:hAnsi="Times New Roman" w:cs="Times New Roman"/>
          <w:sz w:val="24"/>
          <w:szCs w:val="24"/>
          <w:lang w:eastAsia="zh-TW"/>
        </w:rPr>
        <w:t>：</w:t>
      </w:r>
      <w:r w:rsidR="008808B1" w:rsidRPr="005A7D32">
        <w:rPr>
          <w:rFonts w:ascii="Times New Roman" w:eastAsia="標楷體" w:hAnsi="Times New Roman" w:cs="Times New Roman"/>
          <w:sz w:val="24"/>
          <w:szCs w:val="24"/>
          <w:lang w:eastAsia="zh-TW"/>
        </w:rPr>
        <w:t>包括評估</w:t>
      </w:r>
      <w:r w:rsidRPr="005A7D32">
        <w:rPr>
          <w:rFonts w:ascii="Times New Roman" w:eastAsia="標楷體" w:hAnsi="Times New Roman" w:cs="Times New Roman"/>
          <w:sz w:val="24"/>
          <w:szCs w:val="24"/>
          <w:lang w:eastAsia="zh-TW"/>
        </w:rPr>
        <w:t>的</w:t>
      </w:r>
      <w:r w:rsidR="005A7D32" w:rsidRPr="005A7D32">
        <w:rPr>
          <w:rFonts w:ascii="Times New Roman" w:eastAsia="標楷體" w:hAnsi="Times New Roman" w:cs="Times New Roman"/>
          <w:sz w:val="24"/>
          <w:szCs w:val="24"/>
          <w:lang w:eastAsia="zh-TW"/>
        </w:rPr>
        <w:t>頻率、方式、授權機制及行政支援等</w:t>
      </w:r>
      <w:r w:rsidR="005A7D32" w:rsidRPr="005A7D32">
        <w:rPr>
          <w:rFonts w:ascii="Times New Roman" w:eastAsia="標楷體" w:hAnsi="Times New Roman" w:cs="Times New Roman" w:hint="eastAsia"/>
          <w:sz w:val="24"/>
          <w:szCs w:val="24"/>
          <w:lang w:eastAsia="zh-TW"/>
        </w:rPr>
        <w:t>(</w:t>
      </w:r>
      <w:r w:rsidR="005A7D32" w:rsidRPr="005A7D32">
        <w:rPr>
          <w:rFonts w:ascii="Times New Roman" w:eastAsia="標楷體" w:hAnsi="Times New Roman" w:cs="Times New Roman"/>
          <w:sz w:val="24"/>
          <w:szCs w:val="24"/>
          <w:lang w:eastAsia="zh-TW"/>
        </w:rPr>
        <w:t>如經由醫學教育辦公室的協助</w:t>
      </w:r>
      <w:r w:rsidR="005A7D32"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必修課程</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 xml:space="preserve"> (2) </w:t>
      </w:r>
      <w:r w:rsidRPr="005A7D32">
        <w:rPr>
          <w:rFonts w:ascii="Times New Roman" w:eastAsia="標楷體" w:hAnsi="Times New Roman" w:cs="Times New Roman"/>
          <w:sz w:val="24"/>
          <w:szCs w:val="24"/>
          <w:lang w:eastAsia="zh-TW"/>
        </w:rPr>
        <w:t>必修臨床實習</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 xml:space="preserve"> (3) </w:t>
      </w:r>
      <w:r w:rsidRPr="005A7D32">
        <w:rPr>
          <w:rFonts w:ascii="Times New Roman" w:eastAsia="標楷體" w:hAnsi="Times New Roman" w:cs="Times New Roman"/>
          <w:sz w:val="24"/>
          <w:szCs w:val="24"/>
          <w:lang w:eastAsia="zh-TW"/>
        </w:rPr>
        <w:t>階段或學年課程</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 xml:space="preserve"> (4)</w:t>
      </w:r>
      <w:r w:rsidRPr="005A7D32">
        <w:rPr>
          <w:rFonts w:ascii="Times New Roman" w:eastAsia="標楷體" w:hAnsi="Times New Roman" w:cs="Times New Roman"/>
          <w:sz w:val="24"/>
          <w:szCs w:val="24"/>
          <w:lang w:eastAsia="zh-TW"/>
        </w:rPr>
        <w:t>整體課程。</w:t>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r w:rsidR="00E93AA8" w:rsidRPr="005A7D32">
        <w:rPr>
          <w:rFonts w:ascii="Times New Roman" w:eastAsia="標楷體" w:hAnsi="Times New Roman" w:cs="Times New Roman" w:hint="eastAsia"/>
          <w:sz w:val="24"/>
          <w:szCs w:val="24"/>
          <w:lang w:eastAsia="zh-TW"/>
        </w:rPr>
        <w:tab/>
      </w:r>
    </w:p>
    <w:tbl>
      <w:tblPr>
        <w:tblStyle w:val="aa"/>
        <w:tblpPr w:leftFromText="180" w:rightFromText="180" w:vertAnchor="text" w:horzAnchor="margin" w:tblpXSpec="center" w:tblpY="-26"/>
        <w:tblOverlap w:val="never"/>
        <w:tblW w:w="0" w:type="auto"/>
        <w:tblLook w:val="04A0"/>
      </w:tblPr>
      <w:tblGrid>
        <w:gridCol w:w="1984"/>
        <w:gridCol w:w="1458"/>
        <w:gridCol w:w="1721"/>
        <w:gridCol w:w="1721"/>
        <w:gridCol w:w="1721"/>
      </w:tblGrid>
      <w:tr w:rsidR="00E93AA8" w:rsidRPr="005A7D32" w:rsidTr="00E93AA8">
        <w:tc>
          <w:tcPr>
            <w:tcW w:w="1984"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458" w:type="dxa"/>
          </w:tcPr>
          <w:p w:rsidR="00E93AA8" w:rsidRPr="005A7D32" w:rsidRDefault="00E93AA8" w:rsidP="005A7D32">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頻率</w:t>
            </w:r>
          </w:p>
        </w:tc>
        <w:tc>
          <w:tcPr>
            <w:tcW w:w="1721" w:type="dxa"/>
          </w:tcPr>
          <w:p w:rsidR="00E93AA8" w:rsidRPr="005A7D32" w:rsidRDefault="00E93AA8" w:rsidP="005A7D32">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方式</w:t>
            </w:r>
          </w:p>
        </w:tc>
        <w:tc>
          <w:tcPr>
            <w:tcW w:w="1721" w:type="dxa"/>
          </w:tcPr>
          <w:p w:rsidR="00E93AA8" w:rsidRPr="005A7D32" w:rsidRDefault="00D14121" w:rsidP="005A7D32">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監督</w:t>
            </w:r>
            <w:r w:rsidR="00E93AA8" w:rsidRPr="005A7D32">
              <w:rPr>
                <w:rFonts w:ascii="Times New Roman" w:eastAsia="標楷體" w:hAnsi="Times New Roman" w:cs="Times New Roman"/>
                <w:kern w:val="0"/>
                <w:szCs w:val="24"/>
              </w:rPr>
              <w:t>機制</w:t>
            </w:r>
          </w:p>
        </w:tc>
        <w:tc>
          <w:tcPr>
            <w:tcW w:w="1721" w:type="dxa"/>
          </w:tcPr>
          <w:p w:rsidR="00E93AA8" w:rsidRPr="005A7D32" w:rsidRDefault="00E93AA8" w:rsidP="005A7D32">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行政支援</w:t>
            </w:r>
          </w:p>
        </w:tc>
      </w:tr>
      <w:tr w:rsidR="00E93AA8" w:rsidRPr="005A7D32" w:rsidTr="00E93AA8">
        <w:tc>
          <w:tcPr>
            <w:tcW w:w="1984" w:type="dxa"/>
          </w:tcPr>
          <w:p w:rsidR="00E93AA8" w:rsidRPr="005A7D32" w:rsidRDefault="00E93AA8"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必修課程</w:t>
            </w:r>
          </w:p>
        </w:tc>
        <w:tc>
          <w:tcPr>
            <w:tcW w:w="1458"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r>
      <w:tr w:rsidR="00E93AA8" w:rsidRPr="005A7D32" w:rsidTr="00E93AA8">
        <w:tc>
          <w:tcPr>
            <w:tcW w:w="1984" w:type="dxa"/>
          </w:tcPr>
          <w:p w:rsidR="00E93AA8" w:rsidRPr="005A7D32" w:rsidRDefault="00E93AA8"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必修臨床實習</w:t>
            </w:r>
          </w:p>
        </w:tc>
        <w:tc>
          <w:tcPr>
            <w:tcW w:w="1458"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r>
      <w:tr w:rsidR="00E93AA8" w:rsidRPr="005A7D32" w:rsidTr="00E93AA8">
        <w:tc>
          <w:tcPr>
            <w:tcW w:w="1984" w:type="dxa"/>
          </w:tcPr>
          <w:p w:rsidR="00E93AA8" w:rsidRPr="005A7D32" w:rsidRDefault="00E93AA8"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階段或學年課程</w:t>
            </w:r>
          </w:p>
        </w:tc>
        <w:tc>
          <w:tcPr>
            <w:tcW w:w="1458"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r>
      <w:tr w:rsidR="00E93AA8" w:rsidRPr="005A7D32" w:rsidTr="00E93AA8">
        <w:tc>
          <w:tcPr>
            <w:tcW w:w="1984" w:type="dxa"/>
          </w:tcPr>
          <w:p w:rsidR="00E93AA8" w:rsidRPr="005A7D32" w:rsidRDefault="00E93AA8"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整體課程</w:t>
            </w:r>
          </w:p>
        </w:tc>
        <w:tc>
          <w:tcPr>
            <w:tcW w:w="1458"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c>
          <w:tcPr>
            <w:tcW w:w="1721" w:type="dxa"/>
          </w:tcPr>
          <w:p w:rsidR="00E93AA8" w:rsidRPr="005A7D32" w:rsidRDefault="00E93AA8" w:rsidP="00B1437C">
            <w:pPr>
              <w:adjustRightInd w:val="0"/>
              <w:spacing w:line="420" w:lineRule="exact"/>
              <w:rPr>
                <w:rFonts w:ascii="Times New Roman" w:eastAsia="標楷體" w:hAnsi="Times New Roman" w:cs="Times New Roman"/>
                <w:kern w:val="0"/>
                <w:szCs w:val="24"/>
              </w:rPr>
            </w:pPr>
          </w:p>
        </w:tc>
      </w:tr>
    </w:tbl>
    <w:p w:rsidR="00BB1C46" w:rsidRDefault="00BB1C46" w:rsidP="00B1437C">
      <w:pPr>
        <w:adjustRightInd w:val="0"/>
        <w:spacing w:line="420" w:lineRule="exact"/>
        <w:rPr>
          <w:rFonts w:ascii="Times New Roman" w:eastAsia="標楷體" w:hAnsi="Times New Roman" w:cs="Times New Roman"/>
          <w:sz w:val="24"/>
          <w:szCs w:val="24"/>
          <w:lang w:eastAsia="zh-TW"/>
        </w:rPr>
      </w:pPr>
    </w:p>
    <w:p w:rsidR="00120D56" w:rsidRPr="005A7D32" w:rsidRDefault="00120D56" w:rsidP="00B1437C">
      <w:pPr>
        <w:adjustRightInd w:val="0"/>
        <w:spacing w:line="420" w:lineRule="exact"/>
        <w:rPr>
          <w:rFonts w:ascii="Times New Roman" w:eastAsia="標楷體" w:hAnsi="Times New Roman" w:cs="Times New Roman"/>
          <w:sz w:val="24"/>
          <w:szCs w:val="24"/>
          <w:lang w:eastAsia="zh-TW"/>
        </w:rPr>
      </w:pPr>
    </w:p>
    <w:p w:rsidR="00616861" w:rsidRPr="005A7D32" w:rsidRDefault="00616861" w:rsidP="00B1437C">
      <w:pPr>
        <w:pStyle w:val="a5"/>
        <w:pBdr>
          <w:top w:val="single" w:sz="4" w:space="0"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2.1.2.3 </w:t>
      </w:r>
      <w:r w:rsidRPr="005A7D32">
        <w:rPr>
          <w:rFonts w:ascii="Times New Roman" w:eastAsia="標楷體" w:hAnsi="Times New Roman" w:cs="Times New Roman"/>
          <w:sz w:val="24"/>
          <w:szCs w:val="24"/>
          <w:lang w:eastAsia="zh-TW"/>
        </w:rPr>
        <w:t>醫學系教師或課程委員會必須負責監測課程，包括各學科的教學內容，以實現醫學系的教育</w:t>
      </w:r>
      <w:r w:rsidR="00BD25AA" w:rsidRPr="005A7D32">
        <w:rPr>
          <w:rFonts w:ascii="Times New Roman" w:eastAsia="標楷體" w:hAnsi="Times New Roman" w:cs="Times New Roman"/>
          <w:sz w:val="24"/>
          <w:szCs w:val="24"/>
          <w:lang w:eastAsia="zh-TW"/>
        </w:rPr>
        <w:t>目的</w:t>
      </w:r>
      <w:r w:rsidRPr="005A7D32">
        <w:rPr>
          <w:rFonts w:ascii="Times New Roman" w:eastAsia="標楷體" w:hAnsi="Times New Roman" w:cs="Times New Roman"/>
          <w:sz w:val="24"/>
          <w:szCs w:val="24"/>
          <w:lang w:eastAsia="zh-TW"/>
        </w:rPr>
        <w:t>。</w:t>
      </w:r>
    </w:p>
    <w:p w:rsidR="00616861" w:rsidRPr="005A7D32" w:rsidRDefault="00A05112" w:rsidP="005A7D32">
      <w:pPr>
        <w:pStyle w:val="a5"/>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2F56FA" w:rsidRPr="005A7D32">
        <w:rPr>
          <w:rFonts w:ascii="Times New Roman" w:eastAsia="標楷體" w:hAnsi="Times New Roman" w:cs="Times New Roman" w:hint="eastAsia"/>
          <w:sz w:val="24"/>
          <w:szCs w:val="24"/>
          <w:lang w:eastAsia="zh-TW"/>
        </w:rPr>
        <w:t>對課程大綱</w:t>
      </w:r>
      <w:r w:rsidR="002F56FA" w:rsidRPr="005A7D32">
        <w:rPr>
          <w:rFonts w:ascii="Times New Roman" w:eastAsia="標楷體" w:hAnsi="Times New Roman" w:cs="Times New Roman" w:hint="eastAsia"/>
          <w:sz w:val="24"/>
          <w:szCs w:val="24"/>
          <w:lang w:eastAsia="zh-TW"/>
        </w:rPr>
        <w:t>/</w:t>
      </w:r>
      <w:r w:rsidR="002F56FA" w:rsidRPr="005A7D32">
        <w:rPr>
          <w:rFonts w:ascii="Times New Roman" w:eastAsia="標楷體" w:hAnsi="Times New Roman" w:cs="Times New Roman" w:hint="eastAsia"/>
          <w:sz w:val="24"/>
          <w:szCs w:val="24"/>
          <w:lang w:eastAsia="zh-TW"/>
        </w:rPr>
        <w:t>內容之監測乃面對極複雜的內容及相互間之關聯，主管需要定期管理時，就必須借助</w:t>
      </w:r>
      <w:r w:rsidR="002919AB" w:rsidRPr="005A7D32">
        <w:rPr>
          <w:rFonts w:ascii="Times New Roman" w:eastAsia="標楷體" w:hAnsi="Times New Roman" w:cs="Times New Roman" w:hint="eastAsia"/>
          <w:sz w:val="24"/>
          <w:szCs w:val="24"/>
          <w:lang w:eastAsia="zh-TW"/>
        </w:rPr>
        <w:t>有效的</w:t>
      </w:r>
      <w:r w:rsidR="002F56FA" w:rsidRPr="005A7D32">
        <w:rPr>
          <w:rFonts w:ascii="Times New Roman" w:eastAsia="標楷體" w:hAnsi="Times New Roman" w:cs="Times New Roman" w:hint="eastAsia"/>
          <w:sz w:val="24"/>
          <w:szCs w:val="24"/>
          <w:lang w:eastAsia="zh-TW"/>
        </w:rPr>
        <w:t>課程管理工具，並熟悉其使用方法。</w:t>
      </w:r>
    </w:p>
    <w:p w:rsidR="00E73083" w:rsidRPr="005A7D32" w:rsidRDefault="0092518B" w:rsidP="005A7D3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E73083"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576F28" w:rsidRPr="005A7D32" w:rsidRDefault="00576F28" w:rsidP="009F2AFD">
      <w:pPr>
        <w:pStyle w:val="a5"/>
        <w:numPr>
          <w:ilvl w:val="0"/>
          <w:numId w:val="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醫學系教師或課程委員會必須負責監測課程</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包括各學科的教學內容</w:t>
      </w:r>
      <w:r w:rsidRPr="005A7D32">
        <w:rPr>
          <w:rFonts w:ascii="Times New Roman" w:eastAsia="標楷體" w:hAnsi="Times New Roman" w:cs="Times New Roman" w:hint="eastAsia"/>
          <w:sz w:val="24"/>
          <w:szCs w:val="24"/>
          <w:lang w:eastAsia="zh-TW"/>
        </w:rPr>
        <w:t>等。</w:t>
      </w:r>
    </w:p>
    <w:p w:rsidR="00D538E3" w:rsidRPr="005A7D32" w:rsidRDefault="00576F28" w:rsidP="009F2AFD">
      <w:pPr>
        <w:pStyle w:val="a5"/>
        <w:numPr>
          <w:ilvl w:val="0"/>
          <w:numId w:val="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課程監測</w:t>
      </w:r>
      <w:r w:rsidRPr="005A7D32">
        <w:rPr>
          <w:rFonts w:ascii="Times New Roman" w:eastAsia="標楷體" w:hAnsi="Times New Roman" w:cs="Times New Roman" w:hint="eastAsia"/>
          <w:sz w:val="24"/>
          <w:szCs w:val="24"/>
          <w:lang w:eastAsia="zh-TW"/>
        </w:rPr>
        <w:t>之</w:t>
      </w:r>
      <w:r w:rsidR="00D538E3" w:rsidRPr="005A7D32">
        <w:rPr>
          <w:rFonts w:ascii="Times New Roman" w:eastAsia="標楷體" w:hAnsi="Times New Roman" w:cs="Times New Roman"/>
          <w:sz w:val="24"/>
          <w:szCs w:val="24"/>
          <w:lang w:eastAsia="zh-TW"/>
        </w:rPr>
        <w:t>標準應包括對一般</w:t>
      </w:r>
      <w:r w:rsidRPr="005A7D32">
        <w:rPr>
          <w:rFonts w:ascii="Times New Roman" w:eastAsia="標楷體" w:hAnsi="Times New Roman" w:cs="Times New Roman" w:hint="eastAsia"/>
          <w:sz w:val="24"/>
          <w:szCs w:val="24"/>
          <w:lang w:eastAsia="zh-TW"/>
        </w:rPr>
        <w:t>醫學</w:t>
      </w:r>
      <w:r w:rsidR="00D538E3" w:rsidRPr="005A7D32">
        <w:rPr>
          <w:rFonts w:ascii="Times New Roman" w:eastAsia="標楷體" w:hAnsi="Times New Roman" w:cs="Times New Roman"/>
          <w:sz w:val="24"/>
          <w:szCs w:val="24"/>
          <w:lang w:eastAsia="zh-TW"/>
        </w:rPr>
        <w:t>教育須有的深度和廣度之要求，內容須與時俱進並前後有密切關聯，對複雜課題</w:t>
      </w:r>
      <w:r w:rsidRPr="005A7D32">
        <w:rPr>
          <w:rFonts w:ascii="Times New Roman" w:eastAsia="標楷體" w:hAnsi="Times New Roman" w:cs="Times New Roman" w:hint="eastAsia"/>
          <w:sz w:val="24"/>
          <w:szCs w:val="24"/>
          <w:lang w:eastAsia="zh-TW"/>
        </w:rPr>
        <w:t>可</w:t>
      </w:r>
      <w:r w:rsidR="00D538E3" w:rsidRPr="005A7D32">
        <w:rPr>
          <w:rFonts w:ascii="Times New Roman" w:eastAsia="標楷體" w:hAnsi="Times New Roman" w:cs="Times New Roman"/>
          <w:sz w:val="24"/>
          <w:szCs w:val="24"/>
          <w:lang w:eastAsia="zh-TW"/>
        </w:rPr>
        <w:t>提供重複性的內容以強化學習成效</w:t>
      </w:r>
      <w:r w:rsidR="00110852" w:rsidRPr="005A7D32">
        <w:rPr>
          <w:rFonts w:ascii="Times New Roman" w:eastAsia="標楷體" w:hAnsi="Times New Roman" w:cs="Times New Roman" w:hint="eastAsia"/>
          <w:sz w:val="24"/>
          <w:szCs w:val="24"/>
          <w:lang w:eastAsia="zh-TW"/>
        </w:rPr>
        <w:t>。</w:t>
      </w:r>
    </w:p>
    <w:p w:rsidR="00D538E3" w:rsidRPr="005A7D32" w:rsidRDefault="00576F28" w:rsidP="009F2AFD">
      <w:pPr>
        <w:pStyle w:val="a5"/>
        <w:numPr>
          <w:ilvl w:val="0"/>
          <w:numId w:val="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負責</w:t>
      </w:r>
      <w:r w:rsidR="00D538E3" w:rsidRPr="005A7D32">
        <w:rPr>
          <w:rFonts w:ascii="Times New Roman" w:eastAsia="標楷體" w:hAnsi="Times New Roman" w:cs="Times New Roman"/>
          <w:sz w:val="24"/>
          <w:szCs w:val="24"/>
          <w:lang w:eastAsia="zh-TW"/>
        </w:rPr>
        <w:t>課程</w:t>
      </w:r>
      <w:r w:rsidRPr="005A7D32">
        <w:rPr>
          <w:rFonts w:ascii="Times New Roman" w:eastAsia="標楷體" w:hAnsi="Times New Roman" w:cs="Times New Roman" w:hint="eastAsia"/>
          <w:sz w:val="24"/>
          <w:szCs w:val="24"/>
          <w:lang w:eastAsia="zh-TW"/>
        </w:rPr>
        <w:t>之</w:t>
      </w:r>
      <w:r w:rsidR="00D538E3" w:rsidRPr="005A7D32">
        <w:rPr>
          <w:rFonts w:ascii="Times New Roman" w:eastAsia="標楷體" w:hAnsi="Times New Roman" w:cs="Times New Roman"/>
          <w:sz w:val="24"/>
          <w:szCs w:val="24"/>
          <w:lang w:eastAsia="zh-TW"/>
        </w:rPr>
        <w:t>主管應該使用課程管理工具或課程資料庫，以規則地監測課程內容，而課程內容監測的結果需使用於課程的改善、及垂直或水平整合。</w:t>
      </w:r>
    </w:p>
    <w:p w:rsidR="00D538E3" w:rsidRPr="005A7D32" w:rsidRDefault="007E0187" w:rsidP="009F2AFD">
      <w:pPr>
        <w:pStyle w:val="a5"/>
        <w:numPr>
          <w:ilvl w:val="0"/>
          <w:numId w:val="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畢業前</w:t>
      </w:r>
      <w:r w:rsidR="007B2B14" w:rsidRPr="005A7D32">
        <w:rPr>
          <w:rFonts w:ascii="Times New Roman" w:eastAsia="標楷體" w:hAnsi="Times New Roman" w:cs="Times New Roman"/>
          <w:sz w:val="24"/>
          <w:szCs w:val="24"/>
          <w:lang w:eastAsia="zh-TW"/>
        </w:rPr>
        <w:t>應有輔助課程</w:t>
      </w:r>
      <w:r w:rsidR="00F26F15" w:rsidRPr="005A7D32">
        <w:rPr>
          <w:rFonts w:ascii="Times New Roman" w:eastAsia="標楷體" w:hAnsi="Times New Roman" w:cs="Times New Roman" w:hint="eastAsia"/>
          <w:sz w:val="24"/>
          <w:szCs w:val="24"/>
          <w:lang w:eastAsia="zh-TW"/>
        </w:rPr>
        <w:t>，</w:t>
      </w:r>
      <w:r w:rsidR="007B2B14" w:rsidRPr="005A7D32">
        <w:rPr>
          <w:rFonts w:ascii="Times New Roman" w:eastAsia="標楷體" w:hAnsi="Times New Roman" w:cs="Times New Roman" w:hint="eastAsia"/>
          <w:sz w:val="24"/>
          <w:szCs w:val="24"/>
          <w:lang w:eastAsia="zh-TW"/>
        </w:rPr>
        <w:t>讓</w:t>
      </w:r>
      <w:r w:rsidR="00D538E3" w:rsidRPr="005A7D32">
        <w:rPr>
          <w:rFonts w:ascii="Times New Roman" w:eastAsia="標楷體" w:hAnsi="Times New Roman" w:cs="Times New Roman"/>
          <w:sz w:val="24"/>
          <w:szCs w:val="24"/>
          <w:lang w:eastAsia="zh-TW"/>
        </w:rPr>
        <w:t>每位醫學生無論其</w:t>
      </w:r>
      <w:r w:rsidR="00110852" w:rsidRPr="005A7D32">
        <w:rPr>
          <w:rFonts w:ascii="Times New Roman" w:eastAsia="標楷體" w:hAnsi="Times New Roman" w:cs="Times New Roman" w:hint="eastAsia"/>
          <w:sz w:val="24"/>
          <w:szCs w:val="24"/>
          <w:lang w:eastAsia="zh-TW"/>
        </w:rPr>
        <w:t>選</w:t>
      </w:r>
      <w:r w:rsidR="00110852" w:rsidRPr="005A7D32">
        <w:rPr>
          <w:rFonts w:ascii="Times New Roman" w:eastAsia="標楷體" w:hAnsi="Times New Roman" w:cs="Times New Roman"/>
          <w:sz w:val="24"/>
          <w:szCs w:val="24"/>
          <w:lang w:eastAsia="zh-TW"/>
        </w:rPr>
        <w:t>科</w:t>
      </w:r>
      <w:r w:rsidR="00D538E3" w:rsidRPr="005A7D32">
        <w:rPr>
          <w:rFonts w:ascii="Times New Roman" w:eastAsia="標楷體" w:hAnsi="Times New Roman" w:cs="Times New Roman"/>
          <w:sz w:val="24"/>
          <w:szCs w:val="24"/>
          <w:lang w:eastAsia="zh-TW"/>
        </w:rPr>
        <w:t>為何，都能獲得一般醫療照護的基本能力。</w:t>
      </w:r>
    </w:p>
    <w:p w:rsidR="00D538E3" w:rsidRPr="005A7D32" w:rsidRDefault="00054E01" w:rsidP="005A7D3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110852" w:rsidRPr="005A7D32" w:rsidRDefault="00110852" w:rsidP="009F2AFD">
      <w:pPr>
        <w:pStyle w:val="a5"/>
        <w:numPr>
          <w:ilvl w:val="0"/>
          <w:numId w:val="1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請提供並</w:t>
      </w:r>
      <w:r w:rsidRPr="005A7D32">
        <w:rPr>
          <w:rFonts w:ascii="Times New Roman" w:eastAsia="標楷體" w:hAnsi="Times New Roman" w:cs="Times New Roman"/>
          <w:sz w:val="24"/>
          <w:szCs w:val="24"/>
          <w:lang w:eastAsia="zh-TW"/>
        </w:rPr>
        <w:t>示範</w:t>
      </w:r>
      <w:r w:rsidRPr="005A7D32">
        <w:rPr>
          <w:rFonts w:ascii="Times New Roman" w:eastAsia="標楷體" w:hAnsi="Times New Roman" w:cs="Times New Roman" w:hint="eastAsia"/>
          <w:sz w:val="24"/>
          <w:szCs w:val="24"/>
          <w:lang w:eastAsia="zh-TW"/>
        </w:rPr>
        <w:t>醫學系之</w:t>
      </w:r>
      <w:r w:rsidRPr="005A7D32">
        <w:rPr>
          <w:rFonts w:ascii="Times New Roman" w:eastAsia="標楷體" w:hAnsi="Times New Roman" w:cs="Times New Roman"/>
          <w:sz w:val="24"/>
          <w:szCs w:val="24"/>
          <w:lang w:eastAsia="zh-TW"/>
        </w:rPr>
        <w:t>「課程管理工具</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資料庫</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或</w:t>
      </w:r>
      <w:r w:rsidRPr="005A7D32">
        <w:rPr>
          <w:rFonts w:ascii="新細明體" w:eastAsia="新細明體" w:hAnsi="新細明體" w:cs="Times New Roman" w:hint="eastAsia"/>
          <w:sz w:val="24"/>
          <w:szCs w:val="24"/>
          <w:lang w:eastAsia="zh-TW"/>
        </w:rPr>
        <w:t>「</w:t>
      </w:r>
      <w:r w:rsidRPr="005A7D32">
        <w:rPr>
          <w:rFonts w:ascii="標楷體" w:eastAsia="標楷體" w:hAnsi="標楷體" w:cs="Times New Roman" w:hint="eastAsia"/>
          <w:sz w:val="24"/>
          <w:szCs w:val="24"/>
          <w:lang w:eastAsia="zh-TW"/>
        </w:rPr>
        <w:t>課程</w:t>
      </w:r>
      <w:r w:rsidRPr="005A7D32">
        <w:rPr>
          <w:rFonts w:ascii="Times New Roman" w:eastAsia="標楷體" w:hAnsi="Times New Roman" w:cs="Times New Roman" w:hint="eastAsia"/>
          <w:sz w:val="24"/>
          <w:szCs w:val="24"/>
          <w:lang w:eastAsia="zh-TW"/>
        </w:rPr>
        <w:t>管理方法</w:t>
      </w:r>
      <w:r w:rsidRPr="005A7D32">
        <w:rPr>
          <w:rFonts w:ascii="新細明體" w:eastAsia="新細明體" w:hAnsi="新細明體" w:cs="Times New Roman" w:hint="eastAsia"/>
          <w:sz w:val="24"/>
          <w:szCs w:val="24"/>
          <w:lang w:eastAsia="zh-TW"/>
        </w:rPr>
        <w:t>」</w:t>
      </w:r>
      <w:r w:rsidRPr="005A7D32">
        <w:rPr>
          <w:rFonts w:ascii="Times New Roman" w:eastAsia="標楷體" w:hAnsi="Times New Roman" w:cs="Times New Roman"/>
          <w:sz w:val="24"/>
          <w:szCs w:val="24"/>
          <w:lang w:eastAsia="zh-TW"/>
        </w:rPr>
        <w:t>之使用</w:t>
      </w:r>
      <w:r w:rsidRPr="005A7D32">
        <w:rPr>
          <w:rFonts w:ascii="Times New Roman" w:eastAsia="標楷體" w:hAnsi="Times New Roman" w:cs="Times New Roman" w:hint="eastAsia"/>
          <w:sz w:val="24"/>
          <w:szCs w:val="24"/>
          <w:lang w:eastAsia="zh-TW"/>
        </w:rPr>
        <w:t>。</w:t>
      </w:r>
    </w:p>
    <w:p w:rsidR="00110852" w:rsidRPr="005A7D32" w:rsidRDefault="00D538E3" w:rsidP="009F2AFD">
      <w:pPr>
        <w:pStyle w:val="a5"/>
        <w:numPr>
          <w:ilvl w:val="0"/>
          <w:numId w:val="1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請描述課程委員會如何監測必修課程及臨床實習的內容</w:t>
      </w:r>
      <w:r w:rsidR="00F30106" w:rsidRPr="005A7D32">
        <w:rPr>
          <w:rFonts w:ascii="Times New Roman" w:eastAsia="標楷體" w:hAnsi="Times New Roman" w:cs="Times New Roman"/>
          <w:sz w:val="24"/>
          <w:szCs w:val="24"/>
          <w:lang w:eastAsia="zh-TW"/>
        </w:rPr>
        <w:t>；</w:t>
      </w:r>
      <w:r w:rsidR="003F17DC" w:rsidRPr="005A7D32">
        <w:rPr>
          <w:rFonts w:ascii="Times New Roman" w:eastAsia="標楷體" w:hAnsi="Times New Roman" w:cs="Times New Roman" w:hint="eastAsia"/>
          <w:sz w:val="24"/>
          <w:szCs w:val="24"/>
          <w:lang w:eastAsia="zh-TW"/>
        </w:rPr>
        <w:t>敘</w:t>
      </w:r>
      <w:r w:rsidRPr="005A7D32">
        <w:rPr>
          <w:rFonts w:ascii="Times New Roman" w:eastAsia="標楷體" w:hAnsi="Times New Roman" w:cs="Times New Roman"/>
          <w:sz w:val="24"/>
          <w:szCs w:val="24"/>
          <w:lang w:eastAsia="zh-TW"/>
        </w:rPr>
        <w:t>述該委員會監測課程內容的執行頻率及方法</w:t>
      </w:r>
      <w:r w:rsidR="005A7D32" w:rsidRPr="005A7D32">
        <w:rPr>
          <w:rFonts w:ascii="Times New Roman" w:eastAsia="標楷體" w:hAnsi="Times New Roman" w:cs="Times New Roman" w:hint="eastAsia"/>
          <w:sz w:val="24"/>
          <w:szCs w:val="24"/>
          <w:lang w:eastAsia="zh-TW"/>
        </w:rPr>
        <w:t xml:space="preserve"> (</w:t>
      </w:r>
      <w:r w:rsidR="005A7D32" w:rsidRPr="005A7D32">
        <w:rPr>
          <w:rFonts w:ascii="Times New Roman" w:eastAsia="標楷體" w:hAnsi="Times New Roman" w:cs="Times New Roman"/>
          <w:sz w:val="24"/>
          <w:szCs w:val="24"/>
          <w:lang w:eastAsia="zh-TW"/>
        </w:rPr>
        <w:t>例如：使用課程資料庫</w:t>
      </w:r>
      <w:r w:rsidR="005A7D32"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p>
    <w:p w:rsidR="00110852" w:rsidRPr="005A7D32" w:rsidRDefault="00D538E3" w:rsidP="009F2AFD">
      <w:pPr>
        <w:pStyle w:val="a5"/>
        <w:numPr>
          <w:ilvl w:val="0"/>
          <w:numId w:val="1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請說明如何辨認及修正課程內容中的不足及不必要之重複</w:t>
      </w:r>
      <w:r w:rsidR="00F30106"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如使用課程資料庫，說明監測及更新課程資料庫內容的負責人。</w:t>
      </w:r>
    </w:p>
    <w:p w:rsidR="00110852" w:rsidRPr="005A7D32" w:rsidRDefault="00D538E3" w:rsidP="009F2AFD">
      <w:pPr>
        <w:pStyle w:val="a5"/>
        <w:numPr>
          <w:ilvl w:val="0"/>
          <w:numId w:val="1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請說明課程委員會如何知道在課程中何時教「骨質疏鬆」及「酸鹼平衡」</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假如使用課程資料庫，請列印出上述兩主題的搜尋結果</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若未使用課程資料庫</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請說明如何查閱上述兩主題的相關課程資料</w:t>
      </w:r>
      <w:r w:rsidR="00F30106"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14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請說明如何運用課程內容監測的結果達成課程的垂直及水平整合。</w:t>
      </w:r>
    </w:p>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p>
    <w:p w:rsidR="00F75394" w:rsidRPr="005A7D32" w:rsidRDefault="00F75394" w:rsidP="00B1437C">
      <w:pPr>
        <w:pStyle w:val="a5"/>
        <w:adjustRightInd w:val="0"/>
        <w:spacing w:line="420" w:lineRule="exact"/>
        <w:ind w:left="568" w:hanging="284"/>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2.1.2.4 </w:t>
      </w:r>
      <w:r w:rsidRPr="005A7D32">
        <w:rPr>
          <w:rFonts w:ascii="Times New Roman" w:eastAsia="標楷體" w:hAnsi="Times New Roman" w:cs="Times New Roman"/>
          <w:sz w:val="24"/>
          <w:szCs w:val="24"/>
          <w:lang w:eastAsia="zh-TW"/>
        </w:rPr>
        <w:t>醫學系的課程必須包括選修的課程，以輔助必修課程和臨床實習。</w:t>
      </w:r>
    </w:p>
    <w:p w:rsidR="00D538E3" w:rsidRPr="005A7D32" w:rsidRDefault="00A05112" w:rsidP="005A7D32">
      <w:pPr>
        <w:pStyle w:val="a5"/>
        <w:adjustRightInd w:val="0"/>
        <w:spacing w:line="420" w:lineRule="exact"/>
        <w:ind w:leftChars="-22" w:left="696"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醫學系在必修課程和臨床實習外，提供選修科目是必要的。選修科目讓醫學生可以根據生涯興趣，深入某醫療專科</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也可以提供醫學生追求個人學術興趣或其他專長的機會。</w:t>
      </w:r>
    </w:p>
    <w:p w:rsidR="00D538E3" w:rsidRPr="005A7D32" w:rsidRDefault="0092518B" w:rsidP="00120D56">
      <w:pPr>
        <w:pStyle w:val="a5"/>
        <w:tabs>
          <w:tab w:val="left" w:pos="1081"/>
        </w:tabs>
        <w:adjustRightInd w:val="0"/>
        <w:spacing w:before="240" w:line="420" w:lineRule="exact"/>
        <w:ind w:leftChars="-22" w:left="516" w:hangingChars="235" w:hanging="56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C47A6D"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5A7D32" w:rsidRPr="005A7D32" w:rsidRDefault="00CC5CC2" w:rsidP="009F2AFD">
      <w:pPr>
        <w:pStyle w:val="a5"/>
        <w:numPr>
          <w:ilvl w:val="0"/>
          <w:numId w:val="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醫學系在必修課程和臨床實習外，</w:t>
      </w:r>
      <w:r w:rsidRPr="005A7D32">
        <w:rPr>
          <w:rFonts w:ascii="Times New Roman" w:eastAsia="標楷體" w:hAnsi="Times New Roman" w:cs="Times New Roman" w:hint="eastAsia"/>
          <w:sz w:val="24"/>
          <w:szCs w:val="24"/>
          <w:lang w:eastAsia="zh-TW"/>
        </w:rPr>
        <w:t>應該</w:t>
      </w:r>
      <w:r w:rsidRPr="005A7D32">
        <w:rPr>
          <w:rFonts w:ascii="Times New Roman" w:eastAsia="標楷體" w:hAnsi="Times New Roman" w:cs="Times New Roman"/>
          <w:sz w:val="24"/>
          <w:szCs w:val="24"/>
          <w:lang w:eastAsia="zh-TW"/>
        </w:rPr>
        <w:t>提供選修科目</w:t>
      </w:r>
      <w:r w:rsidR="005A7D32" w:rsidRPr="005A7D32">
        <w:rPr>
          <w:rFonts w:ascii="Times New Roman" w:eastAsia="標楷體" w:hAnsi="Times New Roman" w:cs="Times New Roman" w:hint="eastAsia"/>
          <w:sz w:val="24"/>
          <w:szCs w:val="24"/>
          <w:lang w:eastAsia="zh-TW"/>
        </w:rPr>
        <w:t>。</w:t>
      </w:r>
    </w:p>
    <w:p w:rsidR="00CC5CC2" w:rsidRPr="005A7D32" w:rsidRDefault="00D538E3" w:rsidP="009F2AFD">
      <w:pPr>
        <w:pStyle w:val="a5"/>
        <w:numPr>
          <w:ilvl w:val="0"/>
          <w:numId w:val="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醫學系應制定申請選修課程和臨床</w:t>
      </w:r>
      <w:r w:rsidR="00CC5CC2" w:rsidRPr="005A7D32">
        <w:rPr>
          <w:rFonts w:ascii="Times New Roman" w:eastAsia="標楷體" w:hAnsi="Times New Roman" w:cs="Times New Roman" w:hint="eastAsia"/>
          <w:sz w:val="24"/>
          <w:szCs w:val="24"/>
          <w:lang w:eastAsia="zh-TW"/>
        </w:rPr>
        <w:t>選修</w:t>
      </w:r>
      <w:r w:rsidRPr="005A7D32">
        <w:rPr>
          <w:rFonts w:ascii="Times New Roman" w:eastAsia="標楷體" w:hAnsi="Times New Roman" w:cs="Times New Roman"/>
          <w:sz w:val="24"/>
          <w:szCs w:val="24"/>
          <w:lang w:eastAsia="zh-TW"/>
        </w:rPr>
        <w:t>實習的程序規範，並盡量滿足醫學生之選修需要。</w:t>
      </w:r>
    </w:p>
    <w:p w:rsidR="00D538E3" w:rsidRPr="005A7D32" w:rsidRDefault="00D538E3" w:rsidP="009F2AFD">
      <w:pPr>
        <w:pStyle w:val="a5"/>
        <w:numPr>
          <w:ilvl w:val="0"/>
          <w:numId w:val="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shd w:val="clear" w:color="auto" w:fill="FFFFFF" w:themeFill="background1"/>
          <w:lang w:eastAsia="zh-TW"/>
        </w:rPr>
        <w:t>醫學系</w:t>
      </w:r>
      <w:r w:rsidR="00CC5CC2" w:rsidRPr="005A7D32">
        <w:rPr>
          <w:rFonts w:ascii="Times New Roman" w:eastAsia="標楷體" w:hAnsi="Times New Roman" w:cs="Times New Roman"/>
          <w:sz w:val="24"/>
          <w:szCs w:val="24"/>
          <w:shd w:val="clear" w:color="auto" w:fill="FFFFFF" w:themeFill="background1"/>
          <w:lang w:eastAsia="zh-TW"/>
        </w:rPr>
        <w:t>之課程安排</w:t>
      </w:r>
      <w:r w:rsidR="00CC5CC2" w:rsidRPr="005A7D32">
        <w:rPr>
          <w:rFonts w:ascii="Times New Roman" w:eastAsia="標楷體" w:hAnsi="Times New Roman" w:cs="Times New Roman" w:hint="eastAsia"/>
          <w:sz w:val="24"/>
          <w:szCs w:val="24"/>
          <w:shd w:val="clear" w:color="auto" w:fill="FFFFFF" w:themeFill="background1"/>
          <w:lang w:eastAsia="zh-TW"/>
        </w:rPr>
        <w:t>，</w:t>
      </w:r>
      <w:r w:rsidRPr="005A7D32">
        <w:rPr>
          <w:rFonts w:ascii="Times New Roman" w:eastAsia="標楷體" w:hAnsi="Times New Roman" w:cs="Times New Roman"/>
          <w:sz w:val="24"/>
          <w:szCs w:val="24"/>
          <w:shd w:val="clear" w:color="auto" w:fill="FFFFFF" w:themeFill="background1"/>
          <w:lang w:eastAsia="zh-TW"/>
        </w:rPr>
        <w:t>應容許醫學生在其正式課程與臨床實習期間，有一定比率的選擇空間</w:t>
      </w:r>
      <w:r w:rsidRPr="005A7D32">
        <w:rPr>
          <w:rFonts w:ascii="Times New Roman" w:eastAsia="標楷體" w:hAnsi="Times New Roman" w:cs="Times New Roman"/>
          <w:sz w:val="24"/>
          <w:szCs w:val="24"/>
          <w:lang w:eastAsia="zh-TW"/>
        </w:rPr>
        <w:t>。</w:t>
      </w:r>
    </w:p>
    <w:p w:rsidR="00D538E3" w:rsidRPr="005A7D32" w:rsidRDefault="00054E01" w:rsidP="005A7D3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0"/>
        </w:num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請標明每一年級課程中，要求醫學生選修的總週數</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學分數、比率</w:t>
      </w:r>
      <w:r w:rsidR="00854EA1">
        <w:rPr>
          <w:rFonts w:ascii="標楷體" w:eastAsia="標楷體" w:hAnsi="標楷體" w:hint="eastAsia"/>
          <w:lang w:eastAsia="zh-TW"/>
        </w:rPr>
        <w:t>(學士</w:t>
      </w:r>
      <w:r w:rsidR="00854EA1" w:rsidRPr="005A7D32">
        <w:rPr>
          <w:rFonts w:ascii="標楷體" w:eastAsia="標楷體" w:hAnsi="標楷體" w:hint="eastAsia"/>
          <w:lang w:eastAsia="zh-TW"/>
        </w:rPr>
        <w:t>後醫</w:t>
      </w:r>
      <w:r w:rsidR="00854EA1">
        <w:rPr>
          <w:rFonts w:ascii="標楷體" w:eastAsia="標楷體" w:hAnsi="標楷體" w:hint="eastAsia"/>
          <w:lang w:eastAsia="zh-TW"/>
        </w:rPr>
        <w:t>學系表格依四</w:t>
      </w:r>
      <w:r w:rsidR="00854EA1" w:rsidRPr="005A7D32">
        <w:rPr>
          <w:rFonts w:ascii="標楷體" w:eastAsia="標楷體" w:hAnsi="標楷體" w:hint="eastAsia"/>
          <w:lang w:eastAsia="zh-TW"/>
        </w:rPr>
        <w:t>年表述</w:t>
      </w:r>
      <w:r w:rsidR="00854EA1" w:rsidRPr="005A7D32">
        <w:rPr>
          <w:rFonts w:ascii="標楷體" w:eastAsia="標楷體" w:hAnsi="標楷體"/>
          <w:lang w:eastAsia="zh-TW"/>
        </w:rPr>
        <w:t>)</w:t>
      </w:r>
      <w:r w:rsidR="00F26F15" w:rsidRPr="005A7D32">
        <w:rPr>
          <w:rFonts w:ascii="Times New Roman" w:eastAsia="標楷體" w:hAnsi="Times New Roman" w:cs="Times New Roman"/>
          <w:sz w:val="24"/>
          <w:szCs w:val="24"/>
          <w:lang w:eastAsia="zh-TW"/>
        </w:rPr>
        <w:t>：</w:t>
      </w:r>
    </w:p>
    <w:tbl>
      <w:tblPr>
        <w:tblStyle w:val="aa"/>
        <w:tblW w:w="0" w:type="auto"/>
        <w:tblInd w:w="840" w:type="dxa"/>
        <w:tblLook w:val="04A0"/>
      </w:tblPr>
      <w:tblGrid>
        <w:gridCol w:w="1678"/>
        <w:gridCol w:w="4394"/>
        <w:gridCol w:w="2835"/>
      </w:tblGrid>
      <w:tr w:rsidR="00D538E3" w:rsidRPr="005A7D32" w:rsidTr="005A7D32">
        <w:tc>
          <w:tcPr>
            <w:tcW w:w="1678" w:type="dxa"/>
            <w:shd w:val="clear" w:color="auto" w:fill="auto"/>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年級</w:t>
            </w:r>
          </w:p>
        </w:tc>
        <w:tc>
          <w:tcPr>
            <w:tcW w:w="4394" w:type="dxa"/>
            <w:shd w:val="clear" w:color="auto" w:fill="auto"/>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選修時間的總週數或學分數</w:t>
            </w:r>
          </w:p>
        </w:tc>
        <w:tc>
          <w:tcPr>
            <w:tcW w:w="2835" w:type="dxa"/>
            <w:shd w:val="clear" w:color="auto" w:fill="auto"/>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比率</w:t>
            </w: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1</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2</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3</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4</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5</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1678" w:type="dxa"/>
          </w:tcPr>
          <w:p w:rsidR="00D538E3" w:rsidRPr="005A7D32" w:rsidRDefault="00D538E3" w:rsidP="00B1437C">
            <w:pPr>
              <w:pStyle w:val="a5"/>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6</w:t>
            </w:r>
          </w:p>
        </w:tc>
        <w:tc>
          <w:tcPr>
            <w:tcW w:w="439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8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9F2AFD">
      <w:pPr>
        <w:pStyle w:val="a5"/>
        <w:numPr>
          <w:ilvl w:val="0"/>
          <w:numId w:val="1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請說明醫學生可在其他機構選修課程的最多週數或學分數</w:t>
      </w:r>
      <w:r w:rsidR="00767C9C" w:rsidRPr="005A7D32">
        <w:rPr>
          <w:rFonts w:ascii="Times New Roman" w:eastAsia="標楷體" w:hAnsi="Times New Roman" w:cs="Times New Roman" w:hint="eastAsia"/>
          <w:sz w:val="24"/>
          <w:szCs w:val="24"/>
          <w:lang w:eastAsia="zh-TW"/>
        </w:rPr>
        <w:t>，</w:t>
      </w:r>
      <w:r w:rsidR="00767C9C" w:rsidRPr="005A7D32">
        <w:rPr>
          <w:rFonts w:ascii="Times New Roman" w:eastAsia="標楷體" w:hAnsi="Times New Roman" w:cs="Times New Roman"/>
          <w:sz w:val="24"/>
          <w:szCs w:val="24"/>
          <w:lang w:eastAsia="zh-TW"/>
        </w:rPr>
        <w:t>是否有政策規定學生可在同一專科領域選修的上限</w:t>
      </w:r>
      <w:r w:rsidR="00767C9C" w:rsidRPr="005A7D32">
        <w:rPr>
          <w:rFonts w:ascii="Times New Roman" w:eastAsia="標楷體" w:hAnsi="Times New Roman" w:cs="Times New Roman"/>
          <w:sz w:val="24"/>
          <w:szCs w:val="24"/>
          <w:lang w:eastAsia="zh-TW"/>
        </w:rPr>
        <w:t xml:space="preserve"> ( </w:t>
      </w:r>
      <w:r w:rsidR="00767C9C" w:rsidRPr="005A7D32">
        <w:rPr>
          <w:rFonts w:ascii="Times New Roman" w:eastAsia="標楷體" w:hAnsi="Times New Roman" w:cs="Times New Roman"/>
          <w:sz w:val="24"/>
          <w:szCs w:val="24"/>
          <w:lang w:eastAsia="zh-TW"/>
        </w:rPr>
        <w:t>包括在本醫學院或在其他機構</w:t>
      </w:r>
      <w:r w:rsidR="00767C9C" w:rsidRPr="005A7D32">
        <w:rPr>
          <w:rFonts w:ascii="Times New Roman" w:eastAsia="標楷體" w:hAnsi="Times New Roman" w:cs="Times New Roman"/>
          <w:sz w:val="24"/>
          <w:szCs w:val="24"/>
          <w:lang w:eastAsia="zh-TW"/>
        </w:rPr>
        <w:t xml:space="preserve"> ) </w:t>
      </w:r>
      <w:r w:rsidR="00767C9C"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請提供最近一屆畢業學生在其他機構選修課程的平均週數或學分數</w:t>
      </w:r>
      <w:r w:rsidR="00767C9C" w:rsidRPr="005A7D32">
        <w:rPr>
          <w:rFonts w:ascii="Times New Roman" w:eastAsia="標楷體" w:hAnsi="Times New Roman" w:cs="Times New Roman" w:hint="eastAsia"/>
          <w:sz w:val="24"/>
          <w:szCs w:val="24"/>
          <w:lang w:eastAsia="zh-TW"/>
        </w:rPr>
        <w:t>。</w:t>
      </w:r>
    </w:p>
    <w:p w:rsidR="00D538E3" w:rsidRPr="005A7D32" w:rsidRDefault="008E7D0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3. </w:t>
      </w:r>
      <w:r w:rsidR="00D538E3" w:rsidRPr="005A7D32">
        <w:rPr>
          <w:rFonts w:ascii="Times New Roman" w:eastAsia="標楷體" w:hAnsi="Times New Roman" w:cs="Times New Roman"/>
          <w:sz w:val="24"/>
          <w:szCs w:val="24"/>
          <w:lang w:eastAsia="zh-TW"/>
        </w:rPr>
        <w:t>請</w:t>
      </w:r>
      <w:r w:rsidR="00C47A6D" w:rsidRPr="005A7D32">
        <w:rPr>
          <w:rFonts w:ascii="Times New Roman" w:eastAsia="標楷體" w:hAnsi="Times New Roman" w:cs="Times New Roman" w:hint="eastAsia"/>
          <w:sz w:val="24"/>
          <w:szCs w:val="24"/>
          <w:lang w:eastAsia="zh-TW"/>
        </w:rPr>
        <w:t>提供</w:t>
      </w:r>
      <w:r w:rsidR="00D538E3" w:rsidRPr="005A7D32">
        <w:rPr>
          <w:rFonts w:ascii="Times New Roman" w:eastAsia="標楷體" w:hAnsi="Times New Roman" w:cs="Times New Roman"/>
          <w:sz w:val="24"/>
          <w:szCs w:val="24"/>
          <w:lang w:eastAsia="zh-TW"/>
        </w:rPr>
        <w:t>鼓勵學生運用選修課程追求臨床專業以外之興趣的任何政策或實際方案</w:t>
      </w:r>
      <w:r w:rsidR="00544332" w:rsidRPr="005A7D32">
        <w:rPr>
          <w:rFonts w:ascii="Times New Roman" w:eastAsia="標楷體" w:hAnsi="Times New Roman" w:cs="Times New Roman" w:hint="eastAsia"/>
          <w:sz w:val="24"/>
          <w:szCs w:val="24"/>
          <w:lang w:eastAsia="zh-TW"/>
        </w:rPr>
        <w:t>。</w:t>
      </w:r>
    </w:p>
    <w:p w:rsidR="00D538E3" w:rsidRPr="005A7D32" w:rsidRDefault="008E7D03" w:rsidP="005A7D32">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4.</w:t>
      </w:r>
      <w:r w:rsidR="00767C9C" w:rsidRPr="005A7D32">
        <w:rPr>
          <w:rFonts w:ascii="Times New Roman" w:eastAsia="標楷體" w:hAnsi="Times New Roman" w:cs="Times New Roman" w:hint="eastAsia"/>
          <w:sz w:val="24"/>
          <w:szCs w:val="24"/>
          <w:lang w:eastAsia="zh-TW"/>
        </w:rPr>
        <w:t>請就貴系目前</w:t>
      </w:r>
      <w:r w:rsidR="00767C9C" w:rsidRPr="005A7D32">
        <w:rPr>
          <w:rFonts w:ascii="Times New Roman" w:eastAsia="標楷體" w:hAnsi="Times New Roman" w:cs="Times New Roman"/>
          <w:sz w:val="24"/>
          <w:szCs w:val="24"/>
          <w:lang w:eastAsia="zh-TW"/>
        </w:rPr>
        <w:t>選修課程和臨床</w:t>
      </w:r>
      <w:r w:rsidR="00767C9C" w:rsidRPr="005A7D32">
        <w:rPr>
          <w:rFonts w:ascii="Times New Roman" w:eastAsia="標楷體" w:hAnsi="Times New Roman" w:cs="Times New Roman" w:hint="eastAsia"/>
          <w:sz w:val="24"/>
          <w:szCs w:val="24"/>
          <w:lang w:eastAsia="zh-TW"/>
        </w:rPr>
        <w:t>選修</w:t>
      </w:r>
      <w:r w:rsidR="00767C9C" w:rsidRPr="005A7D32">
        <w:rPr>
          <w:rFonts w:ascii="Times New Roman" w:eastAsia="標楷體" w:hAnsi="Times New Roman" w:cs="Times New Roman"/>
          <w:sz w:val="24"/>
          <w:szCs w:val="24"/>
          <w:lang w:eastAsia="zh-TW"/>
        </w:rPr>
        <w:t>實習的程序規範，</w:t>
      </w:r>
      <w:r w:rsidR="00767C9C" w:rsidRPr="005A7D32">
        <w:rPr>
          <w:rFonts w:ascii="Times New Roman" w:eastAsia="標楷體" w:hAnsi="Times New Roman" w:cs="Times New Roman" w:hint="eastAsia"/>
          <w:sz w:val="24"/>
          <w:szCs w:val="24"/>
          <w:lang w:eastAsia="zh-TW"/>
        </w:rPr>
        <w:t>檢討是否可以</w:t>
      </w:r>
      <w:r w:rsidR="00767C9C" w:rsidRPr="005A7D32">
        <w:rPr>
          <w:rFonts w:ascii="Times New Roman" w:eastAsia="標楷體" w:hAnsi="Times New Roman" w:cs="Times New Roman"/>
          <w:sz w:val="24"/>
          <w:szCs w:val="24"/>
          <w:lang w:eastAsia="zh-TW"/>
        </w:rPr>
        <w:t>滿足醫學生之選修需要</w:t>
      </w:r>
      <w:r w:rsidR="00767C9C" w:rsidRPr="005A7D32">
        <w:rPr>
          <w:rFonts w:ascii="Times New Roman" w:eastAsia="標楷體" w:hAnsi="Times New Roman" w:cs="Times New Roman" w:hint="eastAsia"/>
          <w:sz w:val="24"/>
          <w:szCs w:val="24"/>
          <w:lang w:eastAsia="zh-TW"/>
        </w:rPr>
        <w:t>。</w:t>
      </w:r>
    </w:p>
    <w:p w:rsidR="00D538E3" w:rsidRPr="005A7D32" w:rsidRDefault="00D538E3" w:rsidP="00B1437C">
      <w:pPr>
        <w:pStyle w:val="a5"/>
        <w:pBdr>
          <w:bottom w:val="single" w:sz="4" w:space="1" w:color="auto"/>
        </w:pBdr>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pStyle w:val="a5"/>
        <w:pBdr>
          <w:bottom w:val="single" w:sz="4" w:space="1" w:color="auto"/>
        </w:pBdr>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2.1.2.5 </w:t>
      </w:r>
      <w:r w:rsidRPr="005A7D32">
        <w:rPr>
          <w:rFonts w:ascii="Times New Roman" w:eastAsia="標楷體" w:hAnsi="Times New Roman" w:cs="Times New Roman"/>
          <w:sz w:val="24"/>
          <w:szCs w:val="24"/>
          <w:lang w:eastAsia="zh-TW"/>
        </w:rPr>
        <w:t>醫學系必須收集並運用各種不同的成果數據，包括</w:t>
      </w:r>
      <w:r w:rsidR="00A05112" w:rsidRPr="005A7D32">
        <w:rPr>
          <w:rFonts w:ascii="Times New Roman" w:eastAsia="標楷體" w:hAnsi="Times New Roman" w:cs="Times New Roman" w:hint="eastAsia"/>
          <w:sz w:val="24"/>
          <w:szCs w:val="24"/>
          <w:lang w:eastAsia="zh-TW"/>
        </w:rPr>
        <w:t>國家測試及格標準</w:t>
      </w:r>
      <w:r w:rsidRPr="005A7D32">
        <w:rPr>
          <w:rFonts w:ascii="Times New Roman" w:eastAsia="標楷體" w:hAnsi="Times New Roman" w:cs="Times New Roman"/>
          <w:sz w:val="24"/>
          <w:szCs w:val="24"/>
          <w:lang w:eastAsia="zh-TW"/>
        </w:rPr>
        <w:t>，以證明其教育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之達成程度。</w:t>
      </w:r>
    </w:p>
    <w:p w:rsidR="00D538E3" w:rsidRPr="005A7D32" w:rsidRDefault="0092518B"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D538E3"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醫學系應收集醫學生表現的成果數據，以為達成該學系教育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之成果證明。</w:t>
      </w:r>
    </w:p>
    <w:p w:rsidR="00D538E3" w:rsidRPr="005A7D32" w:rsidRDefault="00D538E3" w:rsidP="009F2AFD">
      <w:pPr>
        <w:pStyle w:val="a5"/>
        <w:numPr>
          <w:ilvl w:val="0"/>
          <w:numId w:val="1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呈現醫學生在學期間和畢業後表現的成果數據、以說明醫學系課程</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之達成。這類之成果數據包括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國家證照考試的表現、課程與實習成績、及其他與反映醫學系教育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之校內評量、學術進展資料和畢業率、住院醫師錄取率等，以及畢業生與住院醫師訓練負責人對與該醫學系教育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相關的「畢業準備」所做的評估，此評估包括畢業生的臨床能力與專業素養</w:t>
      </w:r>
      <w:r w:rsidR="006C1BC2" w:rsidRPr="005A7D32">
        <w:rPr>
          <w:rFonts w:ascii="Times New Roman" w:eastAsia="標楷體" w:hAnsi="Times New Roman" w:cs="Times New Roman" w:hint="eastAsia"/>
          <w:sz w:val="24"/>
          <w:szCs w:val="24"/>
          <w:lang w:eastAsia="zh-TW"/>
        </w:rPr>
        <w:t>。</w:t>
      </w:r>
    </w:p>
    <w:p w:rsidR="00D538E3" w:rsidRPr="005A7D32" w:rsidRDefault="00054E01" w:rsidP="00120D56">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請勾選醫學系用來評估醫學教育成效的所有指標，並對勾選項目說明：</w:t>
      </w:r>
    </w:p>
    <w:tbl>
      <w:tblPr>
        <w:tblStyle w:val="aa"/>
        <w:tblW w:w="9191" w:type="dxa"/>
        <w:tblInd w:w="250" w:type="dxa"/>
        <w:tblLook w:val="04A0"/>
      </w:tblPr>
      <w:tblGrid>
        <w:gridCol w:w="456"/>
        <w:gridCol w:w="3662"/>
        <w:gridCol w:w="1129"/>
        <w:gridCol w:w="1410"/>
        <w:gridCol w:w="1258"/>
        <w:gridCol w:w="1276"/>
      </w:tblGrid>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ˇ</w:t>
            </w: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評估指標</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資料取得</w:t>
            </w:r>
            <w:r w:rsidR="003F17DC" w:rsidRPr="005A7D32">
              <w:rPr>
                <w:rFonts w:ascii="Times New Roman" w:eastAsia="標楷體" w:hAnsi="Times New Roman" w:cs="Times New Roman" w:hint="eastAsia"/>
                <w:kern w:val="0"/>
                <w:szCs w:val="24"/>
              </w:rPr>
              <w:t>方</w:t>
            </w:r>
            <w:r w:rsidRPr="005A7D32">
              <w:rPr>
                <w:rFonts w:ascii="Times New Roman" w:eastAsia="標楷體" w:hAnsi="Times New Roman" w:cs="Times New Roman"/>
                <w:kern w:val="0"/>
                <w:szCs w:val="24"/>
              </w:rPr>
              <w:t>法</w:t>
            </w: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資料審核者</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委員會</w:t>
            </w: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資料審核頻率</w:t>
            </w: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資料之運用說明</w:t>
            </w: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第一及第二階段國家考試的結果</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學生的校內考試成績</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臨床技能測驗的表現</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醫學生畢業問卷數值</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醫學生對各課程及臨床實習科別的評</w:t>
            </w:r>
            <w:r w:rsidR="003F17DC" w:rsidRPr="005A7D32">
              <w:rPr>
                <w:rFonts w:ascii="Times New Roman" w:eastAsia="標楷體" w:hAnsi="Times New Roman" w:cs="Times New Roman" w:hint="eastAsia"/>
                <w:kern w:val="0"/>
                <w:szCs w:val="24"/>
              </w:rPr>
              <w:t>估或回饋</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醫學生升級及畢業比例</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畢業生的選科</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畢業後住院醫師的表現</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如各醫院住院醫師訓練負責人問卷</w:t>
            </w:r>
            <w:r w:rsidRPr="005A7D32">
              <w:rPr>
                <w:rFonts w:ascii="Times New Roman" w:eastAsia="標楷體" w:hAnsi="Times New Roman" w:cs="Times New Roman"/>
                <w:kern w:val="0"/>
                <w:szCs w:val="24"/>
              </w:rPr>
              <w:t>)</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專科醫師考照率</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畢業生就業地點</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畢業生就業型態</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4F3597">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c>
          <w:tcPr>
            <w:tcW w:w="112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5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9F2AFD">
      <w:pPr>
        <w:pStyle w:val="a5"/>
        <w:numPr>
          <w:ilvl w:val="0"/>
          <w:numId w:val="1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請提出對上表中各樣</w:t>
      </w:r>
      <w:r w:rsidR="00D65751"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評估指標</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及其說明之佐證資料。</w:t>
      </w:r>
    </w:p>
    <w:p w:rsidR="00D538E3" w:rsidRPr="005A7D32" w:rsidRDefault="00D538E3" w:rsidP="009F2AFD">
      <w:pPr>
        <w:pStyle w:val="a5"/>
        <w:numPr>
          <w:ilvl w:val="0"/>
          <w:numId w:val="1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請提供彙總學生在學期間表現與畢業後追蹤之工具。</w:t>
      </w: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D538E3" w:rsidRPr="005A7D32" w:rsidRDefault="00D538E3" w:rsidP="009F2AFD">
      <w:pPr>
        <w:pStyle w:val="a5"/>
        <w:numPr>
          <w:ilvl w:val="3"/>
          <w:numId w:val="13"/>
        </w:numPr>
        <w:pBdr>
          <w:top w:val="single" w:sz="4" w:space="1" w:color="auto"/>
          <w:bottom w:val="single" w:sz="4" w:space="1" w:color="auto"/>
        </w:pBdr>
        <w:adjustRightInd w:val="0"/>
        <w:spacing w:line="420" w:lineRule="exact"/>
        <w:ind w:left="0" w:firstLine="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評估課程品質時，醫學系必須納入醫學生對課程、臨床實習和教師</w:t>
      </w:r>
      <w:r w:rsidR="00EE0ADB" w:rsidRPr="005A7D32">
        <w:rPr>
          <w:rFonts w:ascii="Times New Roman" w:eastAsia="標楷體" w:hAnsi="Times New Roman" w:cs="Times New Roman" w:hint="eastAsia"/>
          <w:sz w:val="24"/>
          <w:szCs w:val="24"/>
          <w:lang w:eastAsia="zh-TW"/>
        </w:rPr>
        <w:t>，以及各種</w:t>
      </w:r>
      <w:r w:rsidRPr="005A7D32">
        <w:rPr>
          <w:rFonts w:ascii="Times New Roman" w:eastAsia="標楷體" w:hAnsi="Times New Roman" w:cs="Times New Roman"/>
          <w:sz w:val="24"/>
          <w:szCs w:val="24"/>
          <w:lang w:eastAsia="zh-TW"/>
        </w:rPr>
        <w:t>其他</w:t>
      </w:r>
      <w:r w:rsidR="00EE0ADB" w:rsidRPr="005A7D32">
        <w:rPr>
          <w:rFonts w:ascii="Times New Roman" w:eastAsia="標楷體" w:hAnsi="Times New Roman" w:cs="Times New Roman" w:hint="eastAsia"/>
          <w:sz w:val="24"/>
          <w:szCs w:val="24"/>
          <w:lang w:eastAsia="zh-TW"/>
        </w:rPr>
        <w:t>措施的回饋或教學品質</w:t>
      </w:r>
      <w:r w:rsidRPr="005A7D32">
        <w:rPr>
          <w:rFonts w:ascii="Times New Roman" w:eastAsia="標楷體" w:hAnsi="Times New Roman" w:cs="Times New Roman"/>
          <w:sz w:val="24"/>
          <w:szCs w:val="24"/>
          <w:lang w:eastAsia="zh-TW"/>
        </w:rPr>
        <w:t>評估。</w:t>
      </w:r>
    </w:p>
    <w:p w:rsidR="008E7D03" w:rsidRPr="005A7D32" w:rsidRDefault="0092518B"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D538E3"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C16826" w:rsidRPr="005A7D32" w:rsidRDefault="00D538E3" w:rsidP="009F2AFD">
      <w:pPr>
        <w:pStyle w:val="a5"/>
        <w:numPr>
          <w:ilvl w:val="0"/>
          <w:numId w:val="14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w:t>
      </w:r>
      <w:r w:rsidR="00C16826" w:rsidRPr="005A7D32">
        <w:rPr>
          <w:rFonts w:ascii="Times New Roman" w:eastAsia="標楷體" w:hAnsi="Times New Roman" w:cs="Times New Roman" w:hint="eastAsia"/>
          <w:sz w:val="24"/>
          <w:szCs w:val="24"/>
          <w:lang w:eastAsia="zh-TW"/>
        </w:rPr>
        <w:t>應有</w:t>
      </w:r>
      <w:r w:rsidR="00C16826" w:rsidRPr="005A7D32">
        <w:rPr>
          <w:rFonts w:ascii="Times New Roman" w:eastAsia="標楷體" w:hAnsi="Times New Roman" w:cs="Times New Roman"/>
          <w:sz w:val="24"/>
          <w:szCs w:val="24"/>
          <w:lang w:eastAsia="zh-TW"/>
        </w:rPr>
        <w:t>正式的程序</w:t>
      </w:r>
      <w:r w:rsidR="00C16826" w:rsidRPr="005A7D32">
        <w:rPr>
          <w:rFonts w:ascii="Times New Roman" w:eastAsia="標楷體" w:hAnsi="Times New Roman" w:cs="Times New Roman" w:hint="eastAsia"/>
          <w:sz w:val="24"/>
          <w:szCs w:val="24"/>
          <w:lang w:eastAsia="zh-TW"/>
        </w:rPr>
        <w:t>定期評估其</w:t>
      </w:r>
      <w:r w:rsidR="00C16826" w:rsidRPr="005A7D32">
        <w:rPr>
          <w:rFonts w:ascii="Times New Roman" w:eastAsia="標楷體" w:hAnsi="Times New Roman" w:cs="Times New Roman"/>
          <w:sz w:val="24"/>
          <w:szCs w:val="24"/>
          <w:lang w:eastAsia="zh-TW"/>
        </w:rPr>
        <w:t>課程</w:t>
      </w:r>
      <w:r w:rsidR="00C16826" w:rsidRPr="005A7D32">
        <w:rPr>
          <w:rFonts w:ascii="Times New Roman" w:eastAsia="標楷體" w:hAnsi="Times New Roman" w:cs="Times New Roman" w:hint="eastAsia"/>
          <w:sz w:val="24"/>
          <w:szCs w:val="24"/>
          <w:lang w:eastAsia="zh-TW"/>
        </w:rPr>
        <w:t>之施行</w:t>
      </w:r>
      <w:r w:rsidR="00C16826" w:rsidRPr="005A7D32">
        <w:rPr>
          <w:rFonts w:ascii="Times New Roman" w:eastAsia="標楷體" w:hAnsi="Times New Roman" w:cs="Times New Roman"/>
          <w:sz w:val="24"/>
          <w:szCs w:val="24"/>
          <w:lang w:eastAsia="zh-TW"/>
        </w:rPr>
        <w:t>品質</w:t>
      </w:r>
      <w:r w:rsidR="003779AB" w:rsidRPr="005A7D32">
        <w:rPr>
          <w:rFonts w:ascii="Times New Roman" w:eastAsia="標楷體" w:hAnsi="Times New Roman" w:cs="Times New Roman"/>
          <w:sz w:val="24"/>
          <w:szCs w:val="24"/>
          <w:lang w:eastAsia="zh-TW"/>
        </w:rPr>
        <w:t>，並用以改進教育。</w:t>
      </w:r>
    </w:p>
    <w:p w:rsidR="00D538E3" w:rsidRPr="005A7D32" w:rsidRDefault="00C16826" w:rsidP="009F2AFD">
      <w:pPr>
        <w:pStyle w:val="a5"/>
        <w:numPr>
          <w:ilvl w:val="0"/>
          <w:numId w:val="14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此評估機制</w:t>
      </w:r>
      <w:r w:rsidR="003779AB" w:rsidRPr="005A7D32">
        <w:rPr>
          <w:rFonts w:ascii="Times New Roman" w:eastAsia="標楷體" w:hAnsi="Times New Roman" w:cs="Times New Roman" w:hint="eastAsia"/>
          <w:sz w:val="24"/>
          <w:szCs w:val="24"/>
          <w:lang w:eastAsia="zh-TW"/>
        </w:rPr>
        <w:t>應包括</w:t>
      </w:r>
      <w:r w:rsidR="00D538E3" w:rsidRPr="005A7D32">
        <w:rPr>
          <w:rFonts w:ascii="Times New Roman" w:eastAsia="標楷體" w:hAnsi="Times New Roman" w:cs="Times New Roman"/>
          <w:sz w:val="24"/>
          <w:szCs w:val="24"/>
          <w:lang w:eastAsia="zh-TW"/>
        </w:rPr>
        <w:t>收集醫學生對</w:t>
      </w:r>
      <w:r w:rsidR="003779AB" w:rsidRPr="005A7D32">
        <w:rPr>
          <w:rFonts w:ascii="Times New Roman" w:eastAsia="標楷體" w:hAnsi="Times New Roman" w:cs="Times New Roman"/>
          <w:sz w:val="24"/>
          <w:szCs w:val="24"/>
          <w:lang w:eastAsia="zh-TW"/>
        </w:rPr>
        <w:t>課程、臨床實習和教師或其他</w:t>
      </w:r>
      <w:r w:rsidR="003779AB" w:rsidRPr="005A7D32">
        <w:rPr>
          <w:rFonts w:ascii="Times New Roman" w:eastAsia="標楷體" w:hAnsi="Times New Roman" w:cs="Times New Roman" w:hint="eastAsia"/>
          <w:sz w:val="24"/>
          <w:szCs w:val="24"/>
          <w:lang w:eastAsia="zh-TW"/>
        </w:rPr>
        <w:t>教育</w:t>
      </w:r>
      <w:r w:rsidR="003779AB" w:rsidRPr="005A7D32">
        <w:rPr>
          <w:rFonts w:ascii="Times New Roman" w:eastAsia="標楷體" w:hAnsi="Times New Roman" w:cs="Times New Roman"/>
          <w:sz w:val="24"/>
          <w:szCs w:val="24"/>
          <w:lang w:eastAsia="zh-TW"/>
        </w:rPr>
        <w:t>形式</w:t>
      </w:r>
      <w:r w:rsidR="00D538E3" w:rsidRPr="005A7D32">
        <w:rPr>
          <w:rFonts w:ascii="Times New Roman" w:eastAsia="標楷體" w:hAnsi="Times New Roman" w:cs="Times New Roman"/>
          <w:sz w:val="24"/>
          <w:szCs w:val="24"/>
          <w:lang w:eastAsia="zh-TW"/>
        </w:rPr>
        <w:t>之評估資料</w:t>
      </w:r>
      <w:r w:rsidR="003779AB" w:rsidRPr="005A7D32">
        <w:rPr>
          <w:rFonts w:ascii="Times New Roman" w:eastAsia="標楷體" w:hAnsi="Times New Roman" w:cs="Times New Roman" w:hint="eastAsia"/>
          <w:sz w:val="24"/>
          <w:szCs w:val="24"/>
          <w:lang w:eastAsia="zh-TW"/>
        </w:rPr>
        <w:t>，使用工具</w:t>
      </w:r>
      <w:r w:rsidR="00D538E3" w:rsidRPr="005A7D32">
        <w:rPr>
          <w:rFonts w:ascii="Times New Roman" w:eastAsia="標楷體" w:hAnsi="Times New Roman" w:cs="Times New Roman"/>
          <w:sz w:val="24"/>
          <w:szCs w:val="24"/>
          <w:lang w:eastAsia="zh-TW"/>
        </w:rPr>
        <w:t>可包括問卷調查（紙本或網路）、其他結構化的資料收集工具、焦點團體、同儕審查和外部評估等措施。</w:t>
      </w:r>
    </w:p>
    <w:p w:rsidR="00D538E3" w:rsidRPr="005A7D32" w:rsidRDefault="00054E01" w:rsidP="005A7D32">
      <w:pPr>
        <w:pStyle w:val="a5"/>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5"/>
        </w:num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請勾選</w:t>
      </w:r>
      <w:r w:rsidR="002072E4" w:rsidRPr="005A7D32">
        <w:rPr>
          <w:rFonts w:ascii="Times New Roman" w:eastAsia="標楷體" w:hAnsi="Times New Roman" w:cs="Times New Roman" w:hint="eastAsia"/>
          <w:sz w:val="24"/>
          <w:szCs w:val="24"/>
          <w:lang w:eastAsia="zh-TW"/>
        </w:rPr>
        <w:t>貴系蒐集</w:t>
      </w:r>
      <w:r w:rsidR="002072E4" w:rsidRPr="005A7D32">
        <w:rPr>
          <w:rFonts w:ascii="Times New Roman" w:eastAsia="標楷體" w:hAnsi="Times New Roman" w:cs="Times New Roman"/>
          <w:sz w:val="24"/>
          <w:szCs w:val="24"/>
          <w:lang w:eastAsia="zh-TW"/>
        </w:rPr>
        <w:t>醫學生</w:t>
      </w:r>
      <w:r w:rsidRPr="005A7D32">
        <w:rPr>
          <w:rFonts w:ascii="Times New Roman" w:eastAsia="標楷體" w:hAnsi="Times New Roman" w:cs="Times New Roman"/>
          <w:sz w:val="24"/>
          <w:szCs w:val="24"/>
          <w:lang w:eastAsia="zh-TW"/>
        </w:rPr>
        <w:t>課程</w:t>
      </w:r>
      <w:r w:rsidR="002072E4" w:rsidRPr="005A7D32">
        <w:rPr>
          <w:rFonts w:ascii="Times New Roman" w:eastAsia="標楷體" w:hAnsi="Times New Roman" w:cs="Times New Roman" w:hint="eastAsia"/>
          <w:sz w:val="24"/>
          <w:szCs w:val="24"/>
          <w:lang w:eastAsia="zh-TW"/>
        </w:rPr>
        <w:t>意見</w:t>
      </w:r>
      <w:r w:rsidRPr="005A7D32">
        <w:rPr>
          <w:rFonts w:ascii="Times New Roman" w:eastAsia="標楷體" w:hAnsi="Times New Roman" w:cs="Times New Roman"/>
          <w:sz w:val="24"/>
          <w:szCs w:val="24"/>
          <w:lang w:eastAsia="zh-TW"/>
        </w:rPr>
        <w:t>之評估</w:t>
      </w:r>
      <w:r w:rsidR="002072E4" w:rsidRPr="005A7D32">
        <w:rPr>
          <w:rFonts w:ascii="Times New Roman" w:eastAsia="標楷體" w:hAnsi="Times New Roman" w:cs="Times New Roman" w:hint="eastAsia"/>
          <w:sz w:val="24"/>
          <w:szCs w:val="24"/>
          <w:lang w:eastAsia="zh-TW"/>
        </w:rPr>
        <w:t>工具</w:t>
      </w:r>
      <w:r w:rsidR="002072E4" w:rsidRPr="005A7D32">
        <w:rPr>
          <w:rFonts w:ascii="Times New Roman" w:eastAsia="標楷體" w:hAnsi="Times New Roman" w:cs="Times New Roman" w:hint="eastAsia"/>
          <w:sz w:val="24"/>
          <w:szCs w:val="24"/>
          <w:lang w:eastAsia="zh-TW"/>
        </w:rPr>
        <w:t>/</w:t>
      </w:r>
      <w:r w:rsidR="002072E4" w:rsidRPr="005A7D32">
        <w:rPr>
          <w:rFonts w:ascii="Times New Roman" w:eastAsia="標楷體" w:hAnsi="Times New Roman" w:cs="Times New Roman" w:hint="eastAsia"/>
          <w:sz w:val="24"/>
          <w:szCs w:val="24"/>
          <w:lang w:eastAsia="zh-TW"/>
        </w:rPr>
        <w:t>方法</w:t>
      </w:r>
      <w:r w:rsidRPr="005A7D32">
        <w:rPr>
          <w:rFonts w:ascii="Times New Roman" w:eastAsia="標楷體" w:hAnsi="Times New Roman" w:cs="Times New Roman"/>
          <w:sz w:val="24"/>
          <w:szCs w:val="24"/>
          <w:lang w:eastAsia="zh-TW"/>
        </w:rPr>
        <w:t>，並對勾選項目說明：</w:t>
      </w:r>
    </w:p>
    <w:tbl>
      <w:tblPr>
        <w:tblStyle w:val="aa"/>
        <w:tblpPr w:leftFromText="180" w:rightFromText="180" w:vertAnchor="text" w:tblpXSpec="center" w:tblpY="1"/>
        <w:tblOverlap w:val="never"/>
        <w:tblW w:w="9039" w:type="dxa"/>
        <w:jc w:val="center"/>
        <w:tblLook w:val="04A0"/>
      </w:tblPr>
      <w:tblGrid>
        <w:gridCol w:w="456"/>
        <w:gridCol w:w="1495"/>
        <w:gridCol w:w="1985"/>
        <w:gridCol w:w="1417"/>
        <w:gridCol w:w="3686"/>
      </w:tblGrid>
      <w:tr w:rsidR="00D538E3" w:rsidRPr="005A7D32" w:rsidTr="006D6362">
        <w:trPr>
          <w:trHeight w:val="697"/>
          <w:jc w:val="center"/>
        </w:trPr>
        <w:tc>
          <w:tcPr>
            <w:tcW w:w="456" w:type="dxa"/>
            <w:vAlign w:val="center"/>
          </w:tcPr>
          <w:p w:rsidR="00D538E3"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sym w:font="Wingdings" w:char="F0FC"/>
            </w:r>
          </w:p>
        </w:tc>
        <w:tc>
          <w:tcPr>
            <w:tcW w:w="1495" w:type="dxa"/>
            <w:vAlign w:val="center"/>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評估指標</w:t>
            </w:r>
          </w:p>
        </w:tc>
        <w:tc>
          <w:tcPr>
            <w:tcW w:w="1985" w:type="dxa"/>
          </w:tcPr>
          <w:p w:rsidR="00D538E3"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負責主管</w:t>
            </w:r>
            <w:r w:rsidR="00D538E3" w:rsidRPr="005A7D32">
              <w:rPr>
                <w:rFonts w:ascii="Times New Roman" w:eastAsia="標楷體" w:hAnsi="Times New Roman" w:cs="Times New Roman"/>
                <w:kern w:val="0"/>
                <w:szCs w:val="24"/>
              </w:rPr>
              <w:t>/</w:t>
            </w:r>
            <w:r w:rsidR="00D538E3" w:rsidRPr="005A7D32">
              <w:rPr>
                <w:rFonts w:ascii="Times New Roman" w:eastAsia="標楷體" w:hAnsi="Times New Roman" w:cs="Times New Roman"/>
                <w:kern w:val="0"/>
                <w:szCs w:val="24"/>
              </w:rPr>
              <w:t>委員會</w:t>
            </w:r>
          </w:p>
        </w:tc>
        <w:tc>
          <w:tcPr>
            <w:tcW w:w="141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資料審核頻率</w:t>
            </w:r>
            <w:r w:rsidR="002072E4" w:rsidRPr="005A7D32">
              <w:rPr>
                <w:rFonts w:ascii="Times New Roman" w:eastAsia="標楷體" w:hAnsi="Times New Roman" w:cs="Times New Roman" w:hint="eastAsia"/>
                <w:kern w:val="0"/>
                <w:szCs w:val="24"/>
              </w:rPr>
              <w:t>(</w:t>
            </w:r>
            <w:r w:rsidR="002072E4" w:rsidRPr="005A7D32">
              <w:rPr>
                <w:rFonts w:ascii="Times New Roman" w:eastAsia="標楷體" w:hAnsi="Times New Roman" w:cs="Times New Roman" w:hint="eastAsia"/>
                <w:kern w:val="0"/>
                <w:szCs w:val="24"/>
              </w:rPr>
              <w:t>次</w:t>
            </w:r>
            <w:r w:rsidR="002072E4" w:rsidRPr="005A7D32">
              <w:rPr>
                <w:rFonts w:ascii="Times New Roman" w:eastAsia="標楷體" w:hAnsi="Times New Roman" w:cs="Times New Roman"/>
                <w:kern w:val="0"/>
                <w:szCs w:val="24"/>
              </w:rPr>
              <w:t>/</w:t>
            </w:r>
            <w:r w:rsidR="002072E4" w:rsidRPr="005A7D32">
              <w:rPr>
                <w:rFonts w:ascii="Times New Roman" w:eastAsia="標楷體" w:hAnsi="Times New Roman" w:cs="Times New Roman" w:hint="eastAsia"/>
                <w:kern w:val="0"/>
                <w:szCs w:val="24"/>
              </w:rPr>
              <w:t>年</w:t>
            </w:r>
            <w:r w:rsidR="002072E4" w:rsidRPr="005A7D32">
              <w:rPr>
                <w:rFonts w:ascii="Times New Roman" w:eastAsia="標楷體" w:hAnsi="Times New Roman" w:cs="Times New Roman" w:hint="eastAsia"/>
                <w:kern w:val="0"/>
                <w:szCs w:val="24"/>
              </w:rPr>
              <w:t>)</w:t>
            </w:r>
          </w:p>
        </w:tc>
        <w:tc>
          <w:tcPr>
            <w:tcW w:w="368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資料之運用說明</w:t>
            </w:r>
          </w:p>
        </w:tc>
      </w:tr>
      <w:tr w:rsidR="00D538E3" w:rsidRPr="005A7D32" w:rsidTr="006D6362">
        <w:trPr>
          <w:jc w:val="center"/>
        </w:trPr>
        <w:tc>
          <w:tcPr>
            <w:tcW w:w="45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9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問卷調查</w:t>
            </w:r>
          </w:p>
        </w:tc>
        <w:tc>
          <w:tcPr>
            <w:tcW w:w="198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41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68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2072E4" w:rsidRPr="005A7D32" w:rsidTr="006D6362">
        <w:trPr>
          <w:jc w:val="center"/>
        </w:trPr>
        <w:tc>
          <w:tcPr>
            <w:tcW w:w="45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9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焦點團體</w:t>
            </w:r>
          </w:p>
        </w:tc>
        <w:tc>
          <w:tcPr>
            <w:tcW w:w="198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17"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368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r>
      <w:tr w:rsidR="002072E4" w:rsidRPr="005A7D32" w:rsidTr="006D6362">
        <w:trPr>
          <w:jc w:val="center"/>
        </w:trPr>
        <w:tc>
          <w:tcPr>
            <w:tcW w:w="45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9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同儕審查</w:t>
            </w:r>
          </w:p>
        </w:tc>
        <w:tc>
          <w:tcPr>
            <w:tcW w:w="198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17"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368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r>
      <w:tr w:rsidR="002072E4" w:rsidRPr="005A7D32" w:rsidTr="006D6362">
        <w:trPr>
          <w:jc w:val="center"/>
        </w:trPr>
        <w:tc>
          <w:tcPr>
            <w:tcW w:w="45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9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外部評估</w:t>
            </w:r>
          </w:p>
        </w:tc>
        <w:tc>
          <w:tcPr>
            <w:tcW w:w="198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17"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368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r>
      <w:tr w:rsidR="002072E4" w:rsidRPr="005A7D32" w:rsidTr="006D6362">
        <w:trPr>
          <w:jc w:val="center"/>
        </w:trPr>
        <w:tc>
          <w:tcPr>
            <w:tcW w:w="45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9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c>
          <w:tcPr>
            <w:tcW w:w="198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17"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368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r>
      <w:tr w:rsidR="002072E4" w:rsidRPr="005A7D32" w:rsidTr="006D6362">
        <w:trPr>
          <w:jc w:val="center"/>
        </w:trPr>
        <w:tc>
          <w:tcPr>
            <w:tcW w:w="45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9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985"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1417"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c>
          <w:tcPr>
            <w:tcW w:w="3686" w:type="dxa"/>
          </w:tcPr>
          <w:p w:rsidR="002072E4" w:rsidRPr="005A7D32" w:rsidRDefault="002072E4" w:rsidP="00B1437C">
            <w:pPr>
              <w:pStyle w:val="a5"/>
              <w:adjustRightInd w:val="0"/>
              <w:spacing w:line="420" w:lineRule="exact"/>
              <w:rPr>
                <w:rFonts w:ascii="Times New Roman" w:eastAsia="標楷體" w:hAnsi="Times New Roman" w:cs="Times New Roman"/>
                <w:kern w:val="0"/>
                <w:szCs w:val="24"/>
              </w:rPr>
            </w:pPr>
          </w:p>
        </w:tc>
      </w:tr>
    </w:tbl>
    <w:p w:rsidR="002072E4" w:rsidRPr="005A7D32" w:rsidRDefault="002072E4" w:rsidP="009F2AFD">
      <w:pPr>
        <w:pStyle w:val="a5"/>
        <w:numPr>
          <w:ilvl w:val="0"/>
          <w:numId w:val="1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請提出</w:t>
      </w:r>
      <w:r w:rsidR="00D538E3" w:rsidRPr="005A7D32">
        <w:rPr>
          <w:rFonts w:ascii="Times New Roman" w:eastAsia="標楷體" w:hAnsi="Times New Roman" w:cs="Times New Roman"/>
          <w:sz w:val="24"/>
          <w:szCs w:val="24"/>
          <w:lang w:eastAsia="zh-TW"/>
        </w:rPr>
        <w:t>上表</w:t>
      </w:r>
      <w:r w:rsidRPr="005A7D32">
        <w:rPr>
          <w:rFonts w:ascii="Times New Roman" w:eastAsia="標楷體" w:hAnsi="Times New Roman" w:cs="Times New Roman" w:hint="eastAsia"/>
          <w:sz w:val="24"/>
          <w:szCs w:val="24"/>
          <w:lang w:eastAsia="zh-TW"/>
        </w:rPr>
        <w:t>勾選項目之</w:t>
      </w:r>
      <w:r w:rsidRPr="005A7D32">
        <w:rPr>
          <w:rFonts w:ascii="Times New Roman" w:eastAsia="標楷體" w:hAnsi="Times New Roman" w:cs="Times New Roman"/>
          <w:sz w:val="24"/>
          <w:szCs w:val="24"/>
          <w:lang w:eastAsia="zh-TW"/>
        </w:rPr>
        <w:t>佐證資料</w:t>
      </w:r>
      <w:r w:rsidRPr="005A7D32">
        <w:rPr>
          <w:rFonts w:ascii="Times New Roman" w:eastAsia="標楷體" w:hAnsi="Times New Roman" w:cs="Times New Roman" w:hint="eastAsia"/>
          <w:sz w:val="24"/>
          <w:szCs w:val="24"/>
          <w:lang w:eastAsia="zh-TW"/>
        </w:rPr>
        <w:t>。</w:t>
      </w:r>
    </w:p>
    <w:p w:rsidR="00D538E3" w:rsidRPr="005A7D32" w:rsidRDefault="006D6362" w:rsidP="009F2AFD">
      <w:pPr>
        <w:pStyle w:val="a5"/>
        <w:numPr>
          <w:ilvl w:val="0"/>
          <w:numId w:val="1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請提出</w:t>
      </w:r>
      <w:r w:rsidR="0075722E"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Cs w:val="24"/>
          <w:lang w:eastAsia="zh-TW"/>
        </w:rPr>
        <w:t>問卷</w:t>
      </w:r>
      <w:r w:rsidR="0075722E" w:rsidRPr="005A7D32">
        <w:rPr>
          <w:rFonts w:ascii="Times New Roman" w:eastAsia="標楷體" w:hAnsi="Times New Roman" w:cs="Times New Roman"/>
          <w:szCs w:val="24"/>
          <w:lang w:eastAsia="zh-TW"/>
        </w:rPr>
        <w:t>”</w:t>
      </w:r>
      <w:r w:rsidR="00E1767C" w:rsidRPr="005A7D32">
        <w:rPr>
          <w:rFonts w:ascii="Times New Roman" w:eastAsia="標楷體" w:hAnsi="Times New Roman" w:cs="Times New Roman" w:hint="eastAsia"/>
          <w:szCs w:val="24"/>
          <w:lang w:eastAsia="zh-TW"/>
        </w:rPr>
        <w:t>中與</w:t>
      </w:r>
      <w:r w:rsidR="00E1767C" w:rsidRPr="005A7D32">
        <w:rPr>
          <w:rFonts w:ascii="Times New Roman" w:eastAsia="標楷體" w:hAnsi="Times New Roman" w:cs="Times New Roman"/>
          <w:sz w:val="24"/>
          <w:szCs w:val="24"/>
          <w:lang w:eastAsia="zh-TW"/>
        </w:rPr>
        <w:t>醫學生課程</w:t>
      </w:r>
      <w:r w:rsidR="00E1767C" w:rsidRPr="005A7D32">
        <w:rPr>
          <w:rFonts w:ascii="Times New Roman" w:eastAsia="標楷體" w:hAnsi="Times New Roman" w:cs="Times New Roman" w:hint="eastAsia"/>
          <w:sz w:val="24"/>
          <w:szCs w:val="24"/>
          <w:lang w:eastAsia="zh-TW"/>
        </w:rPr>
        <w:t>意見相關之調查項目</w:t>
      </w:r>
      <w:r w:rsidR="00D538E3" w:rsidRPr="005A7D32">
        <w:rPr>
          <w:rFonts w:ascii="Times New Roman" w:eastAsia="標楷體" w:hAnsi="Times New Roman" w:cs="Times New Roman"/>
          <w:sz w:val="24"/>
          <w:szCs w:val="24"/>
          <w:lang w:eastAsia="zh-TW"/>
        </w:rPr>
        <w:t>。</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2.1.2.7 </w:t>
      </w:r>
      <w:r w:rsidR="001B09E3" w:rsidRPr="005A7D32">
        <w:rPr>
          <w:rFonts w:ascii="Times New Roman" w:eastAsia="標楷體" w:hAnsi="Times New Roman" w:cs="Times New Roman"/>
          <w:sz w:val="24"/>
          <w:szCs w:val="24"/>
          <w:lang w:eastAsia="zh-TW"/>
        </w:rPr>
        <w:t>應由醫學系課程委員會、學系的行政和領導階層以及醫學生代表，共同制定並執行</w:t>
      </w:r>
      <w:r w:rsidRPr="005A7D32">
        <w:rPr>
          <w:rFonts w:ascii="Times New Roman" w:eastAsia="標楷體" w:hAnsi="Times New Roman" w:cs="Times New Roman"/>
          <w:sz w:val="24"/>
          <w:szCs w:val="24"/>
          <w:lang w:eastAsia="zh-TW"/>
        </w:rPr>
        <w:t>醫學生</w:t>
      </w:r>
      <w:r w:rsidR="001B09E3" w:rsidRPr="005A7D32">
        <w:rPr>
          <w:rFonts w:ascii="Times New Roman" w:eastAsia="標楷體" w:hAnsi="Times New Roman" w:cs="Times New Roman" w:hint="eastAsia"/>
          <w:sz w:val="24"/>
          <w:szCs w:val="24"/>
          <w:lang w:eastAsia="zh-TW"/>
        </w:rPr>
        <w:t>從事</w:t>
      </w:r>
      <w:r w:rsidRPr="005A7D32">
        <w:rPr>
          <w:rFonts w:ascii="Times New Roman" w:eastAsia="標楷體" w:hAnsi="Times New Roman" w:cs="Times New Roman"/>
          <w:sz w:val="24"/>
          <w:szCs w:val="24"/>
          <w:lang w:eastAsia="zh-TW"/>
        </w:rPr>
        <w:t>必要學習活動所需的時間</w:t>
      </w:r>
      <w:r w:rsidR="001B09E3" w:rsidRPr="005A7D32">
        <w:rPr>
          <w:rFonts w:ascii="Times New Roman" w:eastAsia="標楷體" w:hAnsi="Times New Roman" w:cs="Times New Roman" w:hint="eastAsia"/>
          <w:sz w:val="24"/>
          <w:szCs w:val="24"/>
          <w:lang w:eastAsia="zh-TW"/>
        </w:rPr>
        <w:t>，包括醫學生於臨床實習在臨床和教育活動的全部時數</w:t>
      </w:r>
      <w:r w:rsidRPr="005A7D32">
        <w:rPr>
          <w:rFonts w:ascii="Times New Roman" w:eastAsia="標楷體" w:hAnsi="Times New Roman" w:cs="Times New Roman"/>
          <w:sz w:val="24"/>
          <w:szCs w:val="24"/>
          <w:lang w:eastAsia="zh-TW"/>
        </w:rPr>
        <w:t>。</w:t>
      </w:r>
    </w:p>
    <w:p w:rsidR="00E34462" w:rsidRPr="005A7D32" w:rsidRDefault="00A768C4" w:rsidP="00B1437C">
      <w:pPr>
        <w:pStyle w:val="a5"/>
        <w:adjustRightInd w:val="0"/>
        <w:spacing w:line="420" w:lineRule="exact"/>
        <w:ind w:left="566" w:hangingChars="236" w:hanging="566"/>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p>
    <w:p w:rsidR="00E34462" w:rsidRPr="005A7D32" w:rsidRDefault="00E34462"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w:t>
      </w:r>
      <w:r w:rsidR="00D538E3" w:rsidRPr="005A7D32">
        <w:rPr>
          <w:rFonts w:ascii="Times New Roman" w:eastAsia="標楷體" w:hAnsi="Times New Roman" w:cs="Times New Roman"/>
          <w:sz w:val="24"/>
          <w:szCs w:val="24"/>
          <w:lang w:eastAsia="zh-TW"/>
        </w:rPr>
        <w:t>「必要之學習活動」定義為</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醫學系所規定之必修與選修課堂時間、對課程做各種形式之預習與複習，撰寫作業、課業所涵蓋之群組討論，也包括於臨床實作訓練時，在醫療場所之臨床和教育活動的全部時數</w:t>
      </w:r>
      <w:r w:rsidRPr="005A7D32">
        <w:rPr>
          <w:rFonts w:ascii="Times New Roman" w:eastAsia="標楷體" w:hAnsi="Times New Roman" w:cs="Times New Roman" w:hint="eastAsia"/>
          <w:sz w:val="24"/>
          <w:szCs w:val="24"/>
          <w:lang w:eastAsia="zh-TW"/>
        </w:rPr>
        <w:t>。</w:t>
      </w:r>
    </w:p>
    <w:p w:rsidR="008068F2" w:rsidRPr="005A7D32" w:rsidRDefault="00E34462"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2. </w:t>
      </w:r>
      <w:r w:rsidR="00B301B7" w:rsidRPr="005A7D32">
        <w:rPr>
          <w:rFonts w:ascii="Times New Roman" w:eastAsia="標楷體" w:hAnsi="Times New Roman" w:cs="Times New Roman" w:hint="eastAsia"/>
          <w:sz w:val="24"/>
          <w:szCs w:val="24"/>
          <w:lang w:eastAsia="zh-TW"/>
        </w:rPr>
        <w:t>由於</w:t>
      </w:r>
      <w:r w:rsidR="00D538E3" w:rsidRPr="005A7D32">
        <w:rPr>
          <w:rFonts w:ascii="Times New Roman" w:eastAsia="標楷體" w:hAnsi="Times New Roman" w:cs="Times New Roman"/>
          <w:sz w:val="24"/>
          <w:szCs w:val="24"/>
          <w:lang w:eastAsia="zh-TW"/>
        </w:rPr>
        <w:t>醫學生工作</w:t>
      </w:r>
      <w:r w:rsidR="00D538E3"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學習之過度疲勞和睡眠剝奪，對學習成效、醫療工作品質、個人健康和安全會有不良的影響</w:t>
      </w:r>
      <w:r w:rsidR="00B301B7" w:rsidRPr="005A7D32">
        <w:rPr>
          <w:rFonts w:ascii="Times New Roman" w:eastAsia="標楷體" w:hAnsi="Times New Roman" w:cs="Times New Roman" w:hint="eastAsia"/>
          <w:sz w:val="24"/>
          <w:szCs w:val="24"/>
          <w:lang w:eastAsia="zh-TW"/>
        </w:rPr>
        <w:t>，這些活動</w:t>
      </w:r>
      <w:r w:rsidR="00B301B7" w:rsidRPr="005A7D32">
        <w:rPr>
          <w:rFonts w:ascii="Times New Roman" w:eastAsia="標楷體" w:hAnsi="Times New Roman" w:cs="Times New Roman"/>
          <w:sz w:val="24"/>
          <w:szCs w:val="24"/>
          <w:lang w:eastAsia="zh-TW"/>
        </w:rPr>
        <w:t>的時間應</w:t>
      </w:r>
      <w:r w:rsidR="00B301B7" w:rsidRPr="005A7D32">
        <w:rPr>
          <w:rFonts w:ascii="Times New Roman" w:eastAsia="標楷體" w:hAnsi="Times New Roman" w:cs="Times New Roman" w:hint="eastAsia"/>
          <w:sz w:val="24"/>
          <w:szCs w:val="24"/>
          <w:lang w:eastAsia="zh-TW"/>
        </w:rPr>
        <w:t>加以適當規範與</w:t>
      </w:r>
      <w:r w:rsidR="00B301B7" w:rsidRPr="005A7D32">
        <w:rPr>
          <w:rFonts w:ascii="Times New Roman" w:eastAsia="標楷體" w:hAnsi="Times New Roman" w:cs="Times New Roman"/>
          <w:sz w:val="24"/>
          <w:szCs w:val="24"/>
          <w:lang w:eastAsia="zh-TW"/>
        </w:rPr>
        <w:t>執行</w:t>
      </w:r>
      <w:r w:rsidR="00B301B7" w:rsidRPr="005A7D32">
        <w:rPr>
          <w:rFonts w:ascii="Times New Roman" w:eastAsia="標楷體" w:hAnsi="Times New Roman" w:cs="Times New Roman" w:hint="eastAsia"/>
          <w:sz w:val="24"/>
          <w:szCs w:val="24"/>
          <w:lang w:eastAsia="zh-TW"/>
        </w:rPr>
        <w:t>。</w:t>
      </w:r>
    </w:p>
    <w:p w:rsidR="00D538E3" w:rsidRPr="005A7D32" w:rsidRDefault="0092518B" w:rsidP="005A7D32">
      <w:pPr>
        <w:pStyle w:val="a5"/>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應注意考試頻率和課程內容份量與醫學生所須投入的</w:t>
      </w:r>
      <w:r w:rsidR="00034D03" w:rsidRPr="005A7D32">
        <w:rPr>
          <w:rFonts w:ascii="Times New Roman" w:eastAsia="標楷體" w:hAnsi="Times New Roman" w:cs="Times New Roman" w:hint="eastAsia"/>
          <w:sz w:val="24"/>
          <w:szCs w:val="24"/>
          <w:lang w:eastAsia="zh-TW"/>
        </w:rPr>
        <w:t>學習</w:t>
      </w:r>
      <w:r w:rsidRPr="005A7D32">
        <w:rPr>
          <w:rFonts w:ascii="Times New Roman" w:eastAsia="標楷體" w:hAnsi="Times New Roman" w:cs="Times New Roman"/>
          <w:sz w:val="24"/>
          <w:szCs w:val="24"/>
          <w:lang w:eastAsia="zh-TW"/>
        </w:rPr>
        <w:t>時間有合理之搭配</w:t>
      </w:r>
      <w:r w:rsidR="00C8724F"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在臨床學習期間，須特別注意醫學生工作時間的制定，兼顧工作與學習之合宜，避免疲勞和睡眠剝奪對學習成效、醫療工作品質、個人健康和安全的不良影響</w:t>
      </w:r>
      <w:r w:rsidR="00C8724F" w:rsidRPr="005A7D32">
        <w:rPr>
          <w:rFonts w:ascii="Times New Roman" w:eastAsia="標楷體" w:hAnsi="Times New Roman" w:cs="Times New Roman" w:hint="eastAsia"/>
          <w:sz w:val="24"/>
          <w:szCs w:val="24"/>
          <w:lang w:eastAsia="zh-TW"/>
        </w:rPr>
        <w:t>。</w:t>
      </w:r>
    </w:p>
    <w:p w:rsidR="008068F2" w:rsidRPr="005A7D32" w:rsidRDefault="00D538E3" w:rsidP="009F2AFD">
      <w:pPr>
        <w:pStyle w:val="a5"/>
        <w:numPr>
          <w:ilvl w:val="0"/>
          <w:numId w:val="1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在校期間及臨床實習中應有規範，並有負責主管</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委員會負責監測學生在各課程和臨床實習的學習和臨床工作量。</w:t>
      </w:r>
    </w:p>
    <w:p w:rsidR="00D538E3" w:rsidRPr="005A7D32" w:rsidRDefault="00054E01" w:rsidP="005A7D3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firstLineChars="100" w:firstLine="24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A.</w:t>
      </w:r>
      <w:r w:rsidRPr="005A7D32">
        <w:rPr>
          <w:rFonts w:ascii="Times New Roman" w:eastAsia="標楷體" w:hAnsi="Times New Roman" w:cs="Times New Roman"/>
          <w:sz w:val="24"/>
          <w:szCs w:val="24"/>
          <w:lang w:eastAsia="zh-TW"/>
        </w:rPr>
        <w:t>實習前</w:t>
      </w:r>
      <w:r w:rsidR="00F26F15"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請說明醫學生在每學期課程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包括通識人文及基礎醫學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的修課學分數以及每週的上課時數。</w:t>
      </w:r>
    </w:p>
    <w:tbl>
      <w:tblPr>
        <w:tblStyle w:val="aa"/>
        <w:tblW w:w="0" w:type="auto"/>
        <w:tblInd w:w="675" w:type="dxa"/>
        <w:tblLook w:val="04A0"/>
      </w:tblPr>
      <w:tblGrid>
        <w:gridCol w:w="1667"/>
        <w:gridCol w:w="1559"/>
        <w:gridCol w:w="2127"/>
        <w:gridCol w:w="3262"/>
      </w:tblGrid>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總學分數</w:t>
            </w: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課堂</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每週時數</w:t>
            </w:r>
            <w:r w:rsidRPr="005A7D32">
              <w:rPr>
                <w:rFonts w:ascii="Times New Roman" w:eastAsia="標楷體" w:hAnsi="Times New Roman" w:cs="Times New Roman"/>
                <w:kern w:val="0"/>
                <w:szCs w:val="24"/>
              </w:rPr>
              <w:t>)</w:t>
            </w: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實驗</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臨床實習</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每週時數</w:t>
            </w:r>
            <w:r w:rsidRPr="005A7D32">
              <w:rPr>
                <w:rFonts w:ascii="Times New Roman" w:eastAsia="標楷體" w:hAnsi="Times New Roman" w:cs="Times New Roman"/>
                <w:kern w:val="0"/>
                <w:szCs w:val="24"/>
              </w:rPr>
              <w:t>)</w:t>
            </w: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一年上</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一年下</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二年上</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二年下</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三年上</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三年下</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四年上</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E34462">
        <w:tc>
          <w:tcPr>
            <w:tcW w:w="16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四年下</w:t>
            </w:r>
          </w:p>
        </w:tc>
        <w:tc>
          <w:tcPr>
            <w:tcW w:w="155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3262"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請說明課程委員會或相關次委員會如何監測學生在各課程中學習活動量的適當性</w:t>
      </w:r>
      <w:r w:rsidR="00986239"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rPr>
          <w:rFonts w:ascii="Times New Roman" w:eastAsia="標楷體" w:hAnsi="Times New Roman" w:cs="Times New Roman"/>
          <w:sz w:val="24"/>
          <w:szCs w:val="24"/>
          <w:lang w:eastAsia="zh-TW"/>
        </w:rPr>
      </w:pPr>
    </w:p>
    <w:p w:rsidR="00D538E3" w:rsidRPr="005A7D32" w:rsidRDefault="00D538E3" w:rsidP="009F2AFD">
      <w:pPr>
        <w:pStyle w:val="a5"/>
        <w:numPr>
          <w:ilvl w:val="2"/>
          <w:numId w:val="54"/>
        </w:numPr>
        <w:adjustRightInd w:val="0"/>
        <w:spacing w:line="420" w:lineRule="exact"/>
        <w:ind w:left="567" w:hanging="283"/>
        <w:rPr>
          <w:rFonts w:ascii="Times New Roman" w:eastAsia="標楷體" w:hAnsi="Times New Roman" w:cs="Times New Roman"/>
          <w:sz w:val="24"/>
          <w:szCs w:val="24"/>
        </w:rPr>
      </w:pPr>
      <w:r w:rsidRPr="005A7D32">
        <w:rPr>
          <w:rFonts w:ascii="Times New Roman" w:eastAsia="標楷體" w:hAnsi="Times New Roman" w:cs="Times New Roman"/>
          <w:sz w:val="24"/>
          <w:szCs w:val="24"/>
        </w:rPr>
        <w:t>臨床實習期間</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請呈現醫學系與實習醫院對醫學生臨床實習勤務時間的相關政策與法規。</w:t>
      </w:r>
    </w:p>
    <w:p w:rsidR="00D538E3" w:rsidRPr="005A7D32" w:rsidRDefault="00D538E3" w:rsidP="009F2AFD">
      <w:pPr>
        <w:pStyle w:val="a5"/>
        <w:numPr>
          <w:ilvl w:val="0"/>
          <w:numId w:val="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請說明如何落實執行此實習期間勤務政策。說明當勤務時數超過訂定上限時的通報機制及接獲通報後的處理程序。負責監測學習和工作量負荷之主管</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委員會為何</w:t>
      </w:r>
      <w:r w:rsidRPr="005A7D32">
        <w:rPr>
          <w:rFonts w:ascii="Times New Roman" w:eastAsia="標楷體" w:hAnsi="Times New Roman" w:cs="Times New Roman"/>
          <w:sz w:val="24"/>
          <w:szCs w:val="24"/>
          <w:lang w:eastAsia="zh-TW"/>
        </w:rPr>
        <w:t xml:space="preserve">? </w:t>
      </w:r>
    </w:p>
    <w:p w:rsidR="00D538E3" w:rsidRPr="005A7D32" w:rsidRDefault="00D538E3" w:rsidP="009F2AFD">
      <w:pPr>
        <w:pStyle w:val="a5"/>
        <w:numPr>
          <w:ilvl w:val="0"/>
          <w:numId w:val="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請說明對「實習醫學生勤務政策」的評估機制</w:t>
      </w:r>
      <w:r w:rsidR="00034D03" w:rsidRPr="005A7D32">
        <w:rPr>
          <w:rFonts w:ascii="Times New Roman" w:eastAsia="標楷體" w:hAnsi="Times New Roman" w:cs="Times New Roman" w:hint="eastAsia"/>
          <w:sz w:val="24"/>
          <w:szCs w:val="24"/>
          <w:lang w:eastAsia="zh-TW"/>
        </w:rPr>
        <w:t>與</w:t>
      </w:r>
      <w:r w:rsidR="00034D03" w:rsidRPr="005A7D32">
        <w:rPr>
          <w:rFonts w:ascii="Times New Roman" w:eastAsia="標楷體" w:hAnsi="Times New Roman" w:cs="Times New Roman"/>
          <w:sz w:val="24"/>
          <w:szCs w:val="24"/>
          <w:lang w:eastAsia="zh-TW"/>
        </w:rPr>
        <w:t>執行成效</w:t>
      </w:r>
      <w:r w:rsidRPr="005A7D32">
        <w:rPr>
          <w:rFonts w:ascii="Times New Roman" w:eastAsia="標楷體" w:hAnsi="Times New Roman" w:cs="Times New Roman"/>
          <w:sz w:val="24"/>
          <w:szCs w:val="24"/>
          <w:lang w:eastAsia="zh-TW"/>
        </w:rPr>
        <w:t>。</w:t>
      </w:r>
    </w:p>
    <w:p w:rsidR="00E223ED" w:rsidRPr="005A7D32" w:rsidRDefault="00E223ED" w:rsidP="00B1437C">
      <w:pPr>
        <w:pStyle w:val="a5"/>
        <w:adjustRightInd w:val="0"/>
        <w:spacing w:line="420" w:lineRule="exact"/>
        <w:ind w:left="991"/>
        <w:rPr>
          <w:rFonts w:ascii="Times New Roman" w:eastAsia="標楷體" w:hAnsi="Times New Roman" w:cs="Times New Roman"/>
          <w:sz w:val="24"/>
          <w:szCs w:val="24"/>
          <w:lang w:eastAsia="zh-TW"/>
        </w:rPr>
      </w:pPr>
    </w:p>
    <w:p w:rsidR="000904B0" w:rsidRPr="005A7D32" w:rsidRDefault="000904B0" w:rsidP="00B1437C">
      <w:pPr>
        <w:pStyle w:val="a5"/>
        <w:adjustRightInd w:val="0"/>
        <w:spacing w:line="420" w:lineRule="exact"/>
        <w:ind w:left="991"/>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2.1.2.8 </w:t>
      </w:r>
      <w:r w:rsidRPr="005A7D32">
        <w:rPr>
          <w:rFonts w:ascii="Times New Roman" w:eastAsia="標楷體" w:hAnsi="Times New Roman" w:cs="Times New Roman"/>
          <w:sz w:val="24"/>
          <w:szCs w:val="24"/>
          <w:lang w:eastAsia="zh-TW"/>
        </w:rPr>
        <w:t>醫學系應有適當及有效的制度，以協助學習成效不佳的醫學生。</w:t>
      </w:r>
    </w:p>
    <w:p w:rsidR="00D538E3" w:rsidRPr="005A7D32" w:rsidRDefault="0092518B" w:rsidP="00B1437C">
      <w:pPr>
        <w:pStyle w:val="a5"/>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D538E3"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醫學系應有成績警示系統，可以提早發現學習成效不佳的學生</w:t>
      </w:r>
      <w:r w:rsidR="00986239"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有適當及有效的制度來協助學習成效不佳的醫學生</w:t>
      </w:r>
      <w:r w:rsidR="00986239"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1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有檢討此輔導機制之效果</w:t>
      </w:r>
      <w:r w:rsidR="00986239" w:rsidRPr="005A7D32">
        <w:rPr>
          <w:rFonts w:ascii="Times New Roman" w:eastAsia="標楷體" w:hAnsi="Times New Roman" w:cs="Times New Roman" w:hint="eastAsia"/>
          <w:sz w:val="24"/>
          <w:szCs w:val="24"/>
          <w:lang w:eastAsia="zh-TW"/>
        </w:rPr>
        <w:t>。</w:t>
      </w:r>
    </w:p>
    <w:p w:rsidR="00E34462" w:rsidRPr="005A7D32" w:rsidRDefault="00E34462"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054E01"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請說明貴系如何發現及協助學習成效不佳醫學生的機制。</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F75394" w:rsidRPr="005A7D32" w:rsidRDefault="00F75394" w:rsidP="00B1437C">
      <w:pPr>
        <w:pStyle w:val="a5"/>
        <w:adjustRightInd w:val="0"/>
        <w:spacing w:line="420" w:lineRule="exact"/>
        <w:rPr>
          <w:rFonts w:ascii="Times New Roman" w:eastAsia="標楷體" w:hAnsi="Times New Roman" w:cs="Times New Roman"/>
          <w:sz w:val="24"/>
          <w:szCs w:val="24"/>
          <w:lang w:eastAsia="zh-TW"/>
        </w:rPr>
      </w:pPr>
    </w:p>
    <w:p w:rsidR="00112C8D" w:rsidRPr="005A7D32" w:rsidRDefault="00D538E3" w:rsidP="00B1437C">
      <w:pPr>
        <w:pBdr>
          <w:bottom w:val="single" w:sz="4" w:space="1" w:color="auto"/>
        </w:pBd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 xml:space="preserve"> 2.1.3 </w:t>
      </w:r>
      <w:r w:rsidR="00A768C4" w:rsidRPr="005A7D32">
        <w:rPr>
          <w:rFonts w:ascii="Times New Roman" w:eastAsia="標楷體" w:hAnsi="Times New Roman" w:cs="Times New Roman" w:hint="eastAsia"/>
          <w:b/>
          <w:sz w:val="24"/>
          <w:szCs w:val="24"/>
          <w:lang w:eastAsia="zh-TW"/>
        </w:rPr>
        <w:t>地理分隔之</w:t>
      </w:r>
      <w:r w:rsidRPr="005A7D32">
        <w:rPr>
          <w:rFonts w:ascii="Times New Roman" w:eastAsia="標楷體" w:hAnsi="Times New Roman" w:cs="Times New Roman"/>
          <w:b/>
          <w:sz w:val="24"/>
          <w:szCs w:val="24"/>
          <w:lang w:eastAsia="zh-TW"/>
        </w:rPr>
        <w:t>教學地點的治理</w:t>
      </w:r>
    </w:p>
    <w:p w:rsidR="00936A41" w:rsidRPr="005A7D32" w:rsidRDefault="005A7D32" w:rsidP="005A7D32">
      <w:pPr>
        <w:pBdr>
          <w:bottom w:val="single" w:sz="4" w:space="2"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2.1.3.0</w:t>
      </w:r>
      <w:r w:rsidR="00D538E3" w:rsidRPr="005A7D32">
        <w:rPr>
          <w:rFonts w:ascii="Times New Roman" w:eastAsia="標楷體" w:hAnsi="Times New Roman" w:cs="Times New Roman"/>
          <w:sz w:val="24"/>
          <w:szCs w:val="24"/>
          <w:lang w:eastAsia="zh-TW"/>
        </w:rPr>
        <w:t>醫學系</w:t>
      </w:r>
      <w:r w:rsidR="00A768C4" w:rsidRPr="005A7D32">
        <w:rPr>
          <w:rFonts w:ascii="Times New Roman" w:eastAsia="標楷體" w:hAnsi="Times New Roman" w:cs="Times New Roman" w:hint="eastAsia"/>
          <w:sz w:val="24"/>
          <w:szCs w:val="24"/>
          <w:lang w:eastAsia="zh-TW"/>
        </w:rPr>
        <w:t>對所有</w:t>
      </w:r>
      <w:r w:rsidR="00D538E3" w:rsidRPr="005A7D32">
        <w:rPr>
          <w:rFonts w:ascii="Times New Roman" w:eastAsia="標楷體" w:hAnsi="Times New Roman" w:cs="Times New Roman"/>
          <w:sz w:val="24"/>
          <w:szCs w:val="24"/>
          <w:lang w:eastAsia="zh-TW"/>
        </w:rPr>
        <w:t>教學地點所提供的</w:t>
      </w:r>
      <w:r w:rsidR="00A768C4" w:rsidRPr="005A7D32">
        <w:rPr>
          <w:rFonts w:ascii="Times New Roman" w:eastAsia="標楷體" w:hAnsi="Times New Roman" w:cs="Times New Roman" w:hint="eastAsia"/>
          <w:sz w:val="24"/>
          <w:szCs w:val="24"/>
          <w:lang w:eastAsia="zh-TW"/>
        </w:rPr>
        <w:t>特定專門領域課程，必須</w:t>
      </w:r>
      <w:r w:rsidR="00D538E3" w:rsidRPr="005A7D32">
        <w:rPr>
          <w:rFonts w:ascii="Times New Roman" w:eastAsia="標楷體" w:hAnsi="Times New Roman" w:cs="Times New Roman"/>
          <w:sz w:val="24"/>
          <w:szCs w:val="24"/>
          <w:lang w:eastAsia="zh-TW"/>
        </w:rPr>
        <w:t>具有等同的</w:t>
      </w:r>
      <w:r w:rsidR="00D538E3" w:rsidRPr="005A7D32">
        <w:rPr>
          <w:rFonts w:ascii="Times New Roman" w:eastAsia="標楷體" w:hAnsi="Times New Roman" w:cs="Times New Roman"/>
          <w:sz w:val="24"/>
          <w:szCs w:val="24"/>
          <w:lang w:eastAsia="zh-TW"/>
        </w:rPr>
        <w:t xml:space="preserve"> (comparable) </w:t>
      </w:r>
      <w:r w:rsidR="00D538E3" w:rsidRPr="005A7D32">
        <w:rPr>
          <w:rFonts w:ascii="Times New Roman" w:eastAsia="標楷體" w:hAnsi="Times New Roman" w:cs="Times New Roman"/>
          <w:sz w:val="24"/>
          <w:szCs w:val="24"/>
          <w:lang w:eastAsia="zh-TW"/>
        </w:rPr>
        <w:t>學習經驗</w:t>
      </w:r>
      <w:r w:rsidR="00A768C4" w:rsidRPr="005A7D32">
        <w:rPr>
          <w:rFonts w:ascii="Times New Roman" w:eastAsia="標楷體" w:hAnsi="Times New Roman" w:cs="Times New Roman" w:hint="eastAsia"/>
          <w:sz w:val="24"/>
          <w:szCs w:val="24"/>
          <w:lang w:eastAsia="zh-TW"/>
        </w:rPr>
        <w:t>(</w:t>
      </w:r>
      <w:r w:rsidR="00A768C4" w:rsidRPr="005A7D32">
        <w:rPr>
          <w:rFonts w:ascii="Times New Roman" w:eastAsia="標楷體" w:hAnsi="Times New Roman" w:cs="Times New Roman" w:hint="eastAsia"/>
          <w:sz w:val="24"/>
          <w:szCs w:val="24"/>
          <w:lang w:eastAsia="zh-TW"/>
        </w:rPr>
        <w:t>包括臨床</w:t>
      </w:r>
      <w:r w:rsidR="00A768C4"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和等效的</w:t>
      </w:r>
      <w:r w:rsidR="00D538E3" w:rsidRPr="005A7D32">
        <w:rPr>
          <w:rFonts w:ascii="Times New Roman" w:eastAsia="標楷體" w:hAnsi="Times New Roman" w:cs="Times New Roman"/>
          <w:sz w:val="24"/>
          <w:szCs w:val="24"/>
          <w:lang w:eastAsia="zh-TW"/>
        </w:rPr>
        <w:t xml:space="preserve"> (equivalent) </w:t>
      </w:r>
      <w:r w:rsidR="00D538E3" w:rsidRPr="005A7D32">
        <w:rPr>
          <w:rFonts w:ascii="Times New Roman" w:eastAsia="標楷體" w:hAnsi="Times New Roman" w:cs="Times New Roman"/>
          <w:sz w:val="24"/>
          <w:szCs w:val="24"/>
          <w:lang w:eastAsia="zh-TW"/>
        </w:rPr>
        <w:t>課程評估與學生評量方法。</w:t>
      </w:r>
    </w:p>
    <w:p w:rsidR="00D538E3" w:rsidRPr="005A7D32" w:rsidRDefault="0092518B"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D538E3" w:rsidRPr="005A7D32">
        <w:rPr>
          <w:rFonts w:ascii="Times New Roman" w:eastAsia="標楷體" w:hAnsi="Times New Roman" w:cs="Times New Roman"/>
          <w:sz w:val="24"/>
          <w:szCs w:val="24"/>
          <w:lang w:eastAsia="zh-TW"/>
        </w:rPr>
        <w:t>要點：</w:t>
      </w:r>
    </w:p>
    <w:p w:rsidR="00D538E3" w:rsidRPr="005A7D32" w:rsidRDefault="00AA71BF"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w:t>
      </w:r>
      <w:r w:rsidR="00D538E3" w:rsidRPr="005A7D32">
        <w:rPr>
          <w:rFonts w:ascii="Times New Roman" w:eastAsia="標楷體" w:hAnsi="Times New Roman" w:cs="Times New Roman"/>
          <w:sz w:val="24"/>
          <w:szCs w:val="24"/>
          <w:lang w:eastAsia="zh-TW"/>
        </w:rPr>
        <w:t>在所有教學地點的教育經驗</w:t>
      </w:r>
      <w:r w:rsidRPr="005A7D32">
        <w:rPr>
          <w:rFonts w:ascii="Times New Roman" w:eastAsia="標楷體" w:hAnsi="Times New Roman" w:cs="Times New Roman"/>
          <w:sz w:val="24"/>
          <w:szCs w:val="24"/>
          <w:lang w:eastAsia="zh-TW"/>
        </w:rPr>
        <w:t>（包括臨床）</w:t>
      </w:r>
      <w:r w:rsidR="00D538E3" w:rsidRPr="005A7D32">
        <w:rPr>
          <w:rFonts w:ascii="Times New Roman" w:eastAsia="標楷體" w:hAnsi="Times New Roman" w:cs="Times New Roman"/>
          <w:sz w:val="24"/>
          <w:szCs w:val="24"/>
          <w:lang w:eastAsia="zh-TW"/>
        </w:rPr>
        <w:t>，須經設計以達到相同的教育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00D538E3" w:rsidRPr="005A7D32">
        <w:rPr>
          <w:rFonts w:ascii="Times New Roman" w:eastAsia="標楷體" w:hAnsi="Times New Roman" w:cs="Times New Roman"/>
          <w:sz w:val="24"/>
          <w:szCs w:val="24"/>
          <w:lang w:eastAsia="zh-TW"/>
        </w:rPr>
        <w:t>。除非有令人信服的理由，課程或實習的時間長短都必須一致。</w:t>
      </w:r>
    </w:p>
    <w:p w:rsidR="00D538E3" w:rsidRPr="005A7D32" w:rsidRDefault="007A5CA5"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醫學系必須訂定一致的標準以評量所有教學地點的醫學生。</w:t>
      </w:r>
      <w:r w:rsidR="00D538E3" w:rsidRPr="005A7D32">
        <w:rPr>
          <w:rFonts w:ascii="Times New Roman" w:eastAsia="標楷體" w:hAnsi="Times New Roman" w:cs="Times New Roman"/>
          <w:sz w:val="24"/>
          <w:szCs w:val="24"/>
          <w:lang w:eastAsia="zh-TW"/>
        </w:rPr>
        <w:t>評量醫學生所使用的工具、判斷標準，以及計算成績的政策，應在所有的教學地點均為一致。</w:t>
      </w:r>
    </w:p>
    <w:p w:rsidR="00D538E3" w:rsidRPr="005A7D32" w:rsidRDefault="00D538E3"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在所有教學地點的教師，應充分認識科目內容與教育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，以提供有效的指導，並充分瞭解評估成效之課程評估與學生評量方法。</w:t>
      </w:r>
    </w:p>
    <w:p w:rsidR="00D538E3" w:rsidRPr="005A7D32" w:rsidRDefault="00D538E3"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所有教學地點的教師，均應獲得提升教學、課程評估與學生評量技巧的受訓機會。</w:t>
      </w:r>
    </w:p>
    <w:p w:rsidR="005A7D32" w:rsidRDefault="00D538E3"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雖然各教學地點的臨床問題或病症在型態和出現頻率上可能有所不同，應確定各門課</w:t>
      </w:r>
    </w:p>
    <w:p w:rsidR="005A7D32" w:rsidRDefault="005A7D32" w:rsidP="005A7D32">
      <w:pPr>
        <w:pStyle w:val="a5"/>
        <w:adjustRightInd w:val="0"/>
        <w:spacing w:line="420" w:lineRule="exact"/>
        <w:ind w:left="568"/>
        <w:rPr>
          <w:rFonts w:ascii="Times New Roman" w:eastAsia="標楷體" w:hAnsi="Times New Roman" w:cs="Times New Roman"/>
          <w:sz w:val="24"/>
          <w:szCs w:val="24"/>
          <w:lang w:eastAsia="zh-TW"/>
        </w:rPr>
      </w:pPr>
    </w:p>
    <w:p w:rsidR="00D538E3" w:rsidRPr="005A7D32" w:rsidRDefault="00D538E3" w:rsidP="005A7D32">
      <w:pPr>
        <w:pStyle w:val="a5"/>
        <w:adjustRightInd w:val="0"/>
        <w:spacing w:line="420" w:lineRule="exact"/>
        <w:ind w:left="568"/>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程或臨床實習用以實現其教育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所須的核心經驗，並確保醫學生有</w:t>
      </w:r>
      <w:r w:rsidR="003F17DC" w:rsidRPr="005A7D32">
        <w:rPr>
          <w:rFonts w:ascii="Times New Roman" w:eastAsia="標楷體" w:hAnsi="Times New Roman" w:cs="Times New Roman" w:hint="eastAsia"/>
          <w:sz w:val="24"/>
          <w:szCs w:val="24"/>
          <w:lang w:eastAsia="zh-TW"/>
        </w:rPr>
        <w:t>充</w:t>
      </w:r>
      <w:r w:rsidRPr="005A7D32">
        <w:rPr>
          <w:rFonts w:ascii="Times New Roman" w:eastAsia="標楷體" w:hAnsi="Times New Roman" w:cs="Times New Roman"/>
          <w:sz w:val="24"/>
          <w:szCs w:val="24"/>
          <w:lang w:eastAsia="zh-TW"/>
        </w:rPr>
        <w:t>份經歷這些經驗的機會。同樣地，雖然花在住院或門診訓練的時間比例，可能會因當地情況而有所不同，但是課程或臨床實習的負責人，必須確保這種學習環境的侷限不會妨礙學習</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的達成。</w:t>
      </w:r>
    </w:p>
    <w:p w:rsidR="00D538E3" w:rsidRPr="005A7D32" w:rsidRDefault="00D538E3"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為了達到教育經驗的等同性、課程評估與學生評量方法的等效性，課程或臨床實習的負責人應向所有相關者</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包括教師和學生</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，講解課程的教育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和所使用的評量系統。此說明可在課程或實習負責人和各教學地點負責人之定期會議中達成。</w:t>
      </w:r>
    </w:p>
    <w:p w:rsidR="00D538E3" w:rsidRPr="005A7D32" w:rsidRDefault="00D538E3" w:rsidP="009F2AFD">
      <w:pPr>
        <w:pStyle w:val="a5"/>
        <w:numPr>
          <w:ilvl w:val="0"/>
          <w:numId w:val="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課程和臨床實習負責人應檢討醫學生對其在各教學地點之教育經驗的評估，以確定是否在教育經驗、課程評估或學生評量方法上存在持續性差異。</w:t>
      </w:r>
    </w:p>
    <w:p w:rsidR="00D538E3" w:rsidRPr="005A7D32" w:rsidRDefault="00054E01" w:rsidP="009154F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若貴系學生並非集中在同一地點授課或實習，請回覆下列諸項：</w:t>
      </w:r>
    </w:p>
    <w:p w:rsidR="00D538E3" w:rsidRPr="005A7D32" w:rsidRDefault="00D538E3" w:rsidP="009F2AFD">
      <w:pPr>
        <w:pStyle w:val="a5"/>
        <w:numPr>
          <w:ilvl w:val="0"/>
          <w:numId w:val="14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請問有哪些途徑讓分散各個地點之教師對課程或臨床實習的教學</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及評分方式有共識？</w:t>
      </w:r>
    </w:p>
    <w:p w:rsidR="00D538E3" w:rsidRPr="005A7D32" w:rsidRDefault="00D538E3" w:rsidP="009F2AFD">
      <w:pPr>
        <w:pStyle w:val="a5"/>
        <w:numPr>
          <w:ilvl w:val="0"/>
          <w:numId w:val="14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請說明課程負責教師如何與每一教學地點之教師溝通有關課程或臨床實習之規劃、執行、學生評量及課程評估等事務？其溝通頻率如何？</w:t>
      </w:r>
    </w:p>
    <w:p w:rsidR="00D538E3" w:rsidRPr="005A7D32" w:rsidRDefault="00D538E3" w:rsidP="009F2AFD">
      <w:pPr>
        <w:pStyle w:val="a5"/>
        <w:numPr>
          <w:ilvl w:val="0"/>
          <w:numId w:val="14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請說明如何使各教學地點之教師皆能參加教學及評量之教師培育活動？該類活動之舉辦頻率如何？</w:t>
      </w:r>
    </w:p>
    <w:p w:rsidR="00D538E3" w:rsidRPr="005A7D32" w:rsidRDefault="00D538E3" w:rsidP="009F2AFD">
      <w:pPr>
        <w:pStyle w:val="a5"/>
        <w:numPr>
          <w:ilvl w:val="0"/>
          <w:numId w:val="14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經由檢視及分析學生自評受教經歷、學生所完成之核心臨床學習經驗資料、學生表現資料、及其他資料以證明不同教學地點之學習經驗之等同性？請敘述所檢視的特定資料，以及負責檢視這些資料之個人或團體。</w:t>
      </w:r>
    </w:p>
    <w:p w:rsidR="00D538E3" w:rsidRPr="005A7D32" w:rsidRDefault="00D538E3" w:rsidP="009F2AFD">
      <w:pPr>
        <w:pStyle w:val="a5"/>
        <w:numPr>
          <w:ilvl w:val="0"/>
          <w:numId w:val="14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請說明不同教學地點在某些</w:t>
      </w:r>
      <w:r w:rsidR="00AA71BF" w:rsidRPr="005A7D32">
        <w:rPr>
          <w:rFonts w:ascii="Times New Roman" w:eastAsia="標楷體" w:hAnsi="Times New Roman" w:cs="Times New Roman" w:hint="eastAsia"/>
          <w:sz w:val="24"/>
          <w:szCs w:val="24"/>
          <w:lang w:eastAsia="zh-TW"/>
        </w:rPr>
        <w:t>教育事務</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例如學生評分方式</w:t>
      </w:r>
      <w:r w:rsidR="00462624" w:rsidRPr="005A7D32">
        <w:rPr>
          <w:rFonts w:ascii="Times New Roman" w:eastAsia="標楷體" w:hAnsi="Times New Roman" w:cs="Times New Roman" w:hint="eastAsia"/>
          <w:sz w:val="24"/>
          <w:szCs w:val="24"/>
          <w:lang w:eastAsia="zh-TW"/>
        </w:rPr>
        <w:t>、不同的及格標準、</w:t>
      </w:r>
      <w:r w:rsidR="00462624" w:rsidRPr="005A7D32">
        <w:rPr>
          <w:rFonts w:ascii="Times New Roman" w:eastAsia="標楷體" w:hAnsi="Times New Roman" w:cs="Times New Roman"/>
          <w:sz w:val="24"/>
          <w:szCs w:val="24"/>
          <w:lang w:eastAsia="zh-TW"/>
        </w:rPr>
        <w:t>以及學生對課程及臨床實習的評估</w:t>
      </w:r>
      <w:r w:rsidRPr="005A7D32">
        <w:rPr>
          <w:rFonts w:ascii="Times New Roman" w:eastAsia="標楷體" w:hAnsi="Times New Roman" w:cs="Times New Roman"/>
          <w:sz w:val="24"/>
          <w:szCs w:val="24"/>
          <w:lang w:eastAsia="zh-TW"/>
        </w:rPr>
        <w:t>等</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出現不一致性時，處理機制為何</w:t>
      </w:r>
      <w:r w:rsidRPr="005A7D32">
        <w:rPr>
          <w:rFonts w:ascii="Times New Roman" w:eastAsia="標楷體" w:hAnsi="Times New Roman" w:cs="Times New Roman"/>
          <w:sz w:val="24"/>
          <w:szCs w:val="24"/>
          <w:lang w:eastAsia="zh-TW"/>
        </w:rPr>
        <w:t xml:space="preserve">?  </w:t>
      </w:r>
      <w:r w:rsidR="00462624" w:rsidRPr="005A7D32">
        <w:rPr>
          <w:rFonts w:ascii="Times New Roman" w:eastAsia="標楷體" w:hAnsi="Times New Roman" w:cs="Times New Roman" w:hint="eastAsia"/>
          <w:sz w:val="24"/>
          <w:szCs w:val="24"/>
          <w:lang w:eastAsia="zh-TW"/>
        </w:rPr>
        <w:t>並請說明其原因。</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F90A55"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2.1.3.1</w:t>
      </w:r>
      <w:r w:rsidR="00D538E3" w:rsidRPr="005A7D32">
        <w:rPr>
          <w:rFonts w:ascii="Times New Roman" w:eastAsia="標楷體" w:hAnsi="Times New Roman" w:cs="Times New Roman"/>
          <w:sz w:val="24"/>
          <w:szCs w:val="24"/>
          <w:lang w:eastAsia="zh-TW"/>
        </w:rPr>
        <w:t>醫學系（院）的負責人必須對學系的治理與品質負責，並確保各教學地點有足夠的師資。</w:t>
      </w:r>
    </w:p>
    <w:p w:rsidR="00937964" w:rsidRPr="005A7D32" w:rsidRDefault="00CA41AE"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2.1.3.2 </w:t>
      </w:r>
      <w:r w:rsidRPr="005A7D32">
        <w:rPr>
          <w:rFonts w:ascii="Times New Roman" w:eastAsia="標楷體" w:hAnsi="Times New Roman" w:cs="Times New Roman"/>
          <w:sz w:val="24"/>
          <w:szCs w:val="24"/>
          <w:lang w:eastAsia="zh-TW"/>
        </w:rPr>
        <w:t>醫學系在各教學地點的主要學術主管，必須在行政上對醫學系（院）的負責人負責。</w:t>
      </w:r>
    </w:p>
    <w:p w:rsidR="00807365" w:rsidRPr="005A7D32" w:rsidRDefault="00497F4F"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807365" w:rsidRPr="005A7D32">
        <w:rPr>
          <w:rFonts w:ascii="Times New Roman" w:eastAsia="標楷體" w:hAnsi="Times New Roman" w:cs="Times New Roman" w:hint="eastAsia"/>
          <w:sz w:val="24"/>
          <w:szCs w:val="24"/>
          <w:lang w:eastAsia="zh-TW"/>
        </w:rPr>
        <w:t>醫學系（院）負責人指醫學院院長與系主任</w:t>
      </w:r>
    </w:p>
    <w:p w:rsidR="00D538E3" w:rsidRPr="005A7D32" w:rsidRDefault="0092518B" w:rsidP="005A7D3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D538E3" w:rsidRPr="005A7D32">
        <w:rPr>
          <w:rFonts w:ascii="Times New Roman" w:eastAsia="標楷體" w:hAnsi="Times New Roman" w:cs="Times New Roman"/>
          <w:sz w:val="24"/>
          <w:szCs w:val="24"/>
          <w:lang w:eastAsia="zh-TW"/>
        </w:rPr>
        <w:t>要點</w:t>
      </w:r>
      <w:r w:rsidR="00F30106"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2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醫學系（院）負責人必須</w:t>
      </w:r>
      <w:r w:rsidR="00807365" w:rsidRPr="005A7D32">
        <w:rPr>
          <w:rFonts w:ascii="Times New Roman" w:eastAsia="標楷體" w:hAnsi="Times New Roman" w:cs="Times New Roman" w:hint="eastAsia"/>
          <w:sz w:val="24"/>
          <w:szCs w:val="24"/>
          <w:lang w:eastAsia="zh-TW"/>
        </w:rPr>
        <w:t>審視、</w:t>
      </w:r>
      <w:r w:rsidR="00807365" w:rsidRPr="005A7D32">
        <w:rPr>
          <w:rFonts w:ascii="Times New Roman" w:eastAsia="標楷體" w:hAnsi="Times New Roman" w:cs="Times New Roman"/>
          <w:sz w:val="24"/>
          <w:szCs w:val="24"/>
          <w:lang w:eastAsia="zh-TW"/>
        </w:rPr>
        <w:t>監督</w:t>
      </w:r>
      <w:r w:rsidR="00807365" w:rsidRPr="005A7D32">
        <w:rPr>
          <w:rFonts w:ascii="Times New Roman" w:eastAsia="標楷體" w:hAnsi="Times New Roman" w:cs="Times New Roman" w:hint="eastAsia"/>
          <w:sz w:val="24"/>
          <w:szCs w:val="24"/>
          <w:lang w:eastAsia="zh-TW"/>
        </w:rPr>
        <w:t>與</w:t>
      </w:r>
      <w:r w:rsidR="00807365" w:rsidRPr="005A7D32">
        <w:rPr>
          <w:rFonts w:ascii="Times New Roman" w:eastAsia="標楷體" w:hAnsi="Times New Roman" w:cs="Times New Roman"/>
          <w:sz w:val="24"/>
          <w:szCs w:val="24"/>
          <w:lang w:eastAsia="zh-TW"/>
        </w:rPr>
        <w:t>指導各教育地點之教育品質</w:t>
      </w:r>
      <w:r w:rsidR="00807365" w:rsidRPr="005A7D32">
        <w:rPr>
          <w:rFonts w:ascii="Times New Roman" w:eastAsia="標楷體" w:hAnsi="Times New Roman" w:cs="Times New Roman" w:hint="eastAsia"/>
          <w:sz w:val="24"/>
          <w:szCs w:val="24"/>
          <w:lang w:eastAsia="zh-TW"/>
        </w:rPr>
        <w:t>，以</w:t>
      </w:r>
      <w:r w:rsidRPr="005A7D32">
        <w:rPr>
          <w:rFonts w:ascii="Times New Roman" w:eastAsia="標楷體" w:hAnsi="Times New Roman" w:cs="Times New Roman"/>
          <w:sz w:val="24"/>
          <w:szCs w:val="24"/>
          <w:lang w:eastAsia="zh-TW"/>
        </w:rPr>
        <w:t>確保醫學教育品質</w:t>
      </w:r>
      <w:r w:rsidR="00807365" w:rsidRPr="005A7D32">
        <w:rPr>
          <w:rFonts w:ascii="Times New Roman" w:eastAsia="標楷體" w:hAnsi="Times New Roman" w:cs="Times New Roman"/>
          <w:sz w:val="24"/>
          <w:szCs w:val="24"/>
          <w:lang w:eastAsia="zh-TW"/>
        </w:rPr>
        <w:t>之</w:t>
      </w:r>
      <w:r w:rsidR="00807365" w:rsidRPr="005A7D32">
        <w:rPr>
          <w:rFonts w:ascii="Times New Roman" w:eastAsia="標楷體" w:hAnsi="Times New Roman" w:cs="Times New Roman" w:hint="eastAsia"/>
          <w:sz w:val="24"/>
          <w:szCs w:val="24"/>
          <w:lang w:eastAsia="zh-TW"/>
        </w:rPr>
        <w:t>標準。</w:t>
      </w:r>
    </w:p>
    <w:p w:rsidR="00D538E3" w:rsidRPr="005A7D32" w:rsidRDefault="00807365" w:rsidP="009F2AFD">
      <w:pPr>
        <w:pStyle w:val="a5"/>
        <w:numPr>
          <w:ilvl w:val="0"/>
          <w:numId w:val="2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w:t>
      </w:r>
      <w:r w:rsidR="00D538E3" w:rsidRPr="005A7D32">
        <w:rPr>
          <w:rFonts w:ascii="Times New Roman" w:eastAsia="標楷體" w:hAnsi="Times New Roman" w:cs="Times New Roman"/>
          <w:sz w:val="24"/>
          <w:szCs w:val="24"/>
          <w:lang w:eastAsia="zh-TW"/>
        </w:rPr>
        <w:t>有適當的</w:t>
      </w:r>
      <w:r w:rsidRPr="005A7D32">
        <w:rPr>
          <w:rFonts w:ascii="Times New Roman" w:eastAsia="標楷體" w:hAnsi="Times New Roman" w:cs="Times New Roman" w:hint="eastAsia"/>
          <w:sz w:val="24"/>
          <w:szCs w:val="24"/>
          <w:lang w:eastAsia="zh-TW"/>
        </w:rPr>
        <w:t>師資、</w:t>
      </w:r>
      <w:r w:rsidR="00D538E3" w:rsidRPr="005A7D32">
        <w:rPr>
          <w:rFonts w:ascii="Times New Roman" w:eastAsia="標楷體" w:hAnsi="Times New Roman" w:cs="Times New Roman"/>
          <w:sz w:val="24"/>
          <w:szCs w:val="24"/>
          <w:lang w:eastAsia="zh-TW"/>
        </w:rPr>
        <w:t>組織編制與負責人員</w:t>
      </w:r>
      <w:r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以克服教學地點分散的執行困難，特別是當新增教學（包括臨床）地點時，需調整組織編制與增加負責人員。</w:t>
      </w:r>
    </w:p>
    <w:p w:rsidR="00CA41AE" w:rsidRPr="005A7D32" w:rsidRDefault="00CA41AE" w:rsidP="009F2AFD">
      <w:pPr>
        <w:pStyle w:val="a5"/>
        <w:numPr>
          <w:ilvl w:val="0"/>
          <w:numId w:val="2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各教學地點的主要學術主管須依據醫學系（院）宣示之醫學生教育目標</w:t>
      </w:r>
      <w:r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、評量工具、判斷標準及成績計算政策，監督團隊落實執行之。</w:t>
      </w:r>
    </w:p>
    <w:p w:rsidR="00CA41AE" w:rsidRPr="005A7D32" w:rsidRDefault="00CA41AE" w:rsidP="009F2AFD">
      <w:pPr>
        <w:pStyle w:val="a5"/>
        <w:numPr>
          <w:ilvl w:val="0"/>
          <w:numId w:val="2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各教學地點學術主管須定期向醫學系（院）相關單位呈現教育成效資料，進行雙向溝通。</w:t>
      </w:r>
    </w:p>
    <w:p w:rsidR="00473E7A" w:rsidRPr="005A7D32" w:rsidRDefault="00473E7A" w:rsidP="009F2AFD">
      <w:pPr>
        <w:pStyle w:val="a5"/>
        <w:numPr>
          <w:ilvl w:val="0"/>
          <w:numId w:val="2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無論臨床教學在何處進行，醫學系的各部門主管和教師必須有足夠權力</w:t>
      </w:r>
      <w:r w:rsidR="00EE430B" w:rsidRPr="005A7D32">
        <w:rPr>
          <w:rFonts w:ascii="Times New Roman" w:eastAsia="標楷體" w:hAnsi="Times New Roman" w:cs="Times New Roman" w:hint="eastAsia"/>
          <w:bCs/>
          <w:sz w:val="24"/>
          <w:szCs w:val="24"/>
          <w:lang w:eastAsia="zh-TW"/>
        </w:rPr>
        <w:t>督導</w:t>
      </w:r>
      <w:r w:rsidRPr="005A7D32">
        <w:rPr>
          <w:rFonts w:ascii="Times New Roman" w:eastAsia="標楷體" w:hAnsi="Times New Roman" w:cs="Times New Roman" w:hint="eastAsia"/>
          <w:bCs/>
          <w:sz w:val="24"/>
          <w:szCs w:val="24"/>
          <w:lang w:eastAsia="zh-TW"/>
        </w:rPr>
        <w:t>醫學生的</w:t>
      </w:r>
      <w:r w:rsidR="00EE430B" w:rsidRPr="005A7D32">
        <w:rPr>
          <w:rFonts w:ascii="Times New Roman" w:eastAsia="標楷體" w:hAnsi="Times New Roman" w:cs="Times New Roman" w:hint="eastAsia"/>
          <w:bCs/>
          <w:sz w:val="24"/>
          <w:szCs w:val="24"/>
          <w:lang w:eastAsia="zh-TW"/>
        </w:rPr>
        <w:t>學習</w:t>
      </w:r>
      <w:r w:rsidRPr="005A7D32">
        <w:rPr>
          <w:rFonts w:ascii="Times New Roman" w:eastAsia="標楷體" w:hAnsi="Times New Roman" w:cs="Times New Roman" w:hint="eastAsia"/>
          <w:bCs/>
          <w:sz w:val="24"/>
          <w:szCs w:val="24"/>
          <w:lang w:eastAsia="zh-TW"/>
        </w:rPr>
        <w:t>和評量。</w:t>
      </w:r>
      <w:r w:rsidRPr="005A7D32">
        <w:rPr>
          <w:rFonts w:ascii="Times New Roman" w:eastAsia="標楷體" w:hAnsi="Times New Roman" w:cs="Times New Roman" w:hint="eastAsia"/>
          <w:bCs/>
          <w:sz w:val="24"/>
          <w:szCs w:val="24"/>
          <w:lang w:eastAsia="zh-TW"/>
        </w:rPr>
        <w:t>(1.4.3.1)</w:t>
      </w:r>
    </w:p>
    <w:p w:rsidR="00D538E3" w:rsidRPr="005A7D32" w:rsidRDefault="00054E01" w:rsidP="009154F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若貴系學生並非集中在同一地點授課或實習，請回覆下列諸項：</w:t>
      </w:r>
    </w:p>
    <w:p w:rsidR="00CA41AE" w:rsidRPr="005A7D32" w:rsidRDefault="00CA41AE" w:rsidP="009F2AFD">
      <w:pPr>
        <w:pStyle w:val="a5"/>
        <w:numPr>
          <w:ilvl w:val="1"/>
          <w:numId w:val="14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請說明</w:t>
      </w:r>
      <w:r w:rsidRPr="005A7D32">
        <w:rPr>
          <w:rFonts w:ascii="Times New Roman" w:eastAsia="標楷體" w:hAnsi="Times New Roman" w:cs="Times New Roman"/>
          <w:sz w:val="24"/>
          <w:szCs w:val="24"/>
          <w:lang w:eastAsia="zh-TW"/>
        </w:rPr>
        <w:t>醫學系（院）負責人</w:t>
      </w:r>
      <w:r w:rsidRPr="005A7D32">
        <w:rPr>
          <w:rFonts w:ascii="Times New Roman" w:eastAsia="標楷體" w:hAnsi="Times New Roman" w:cs="Times New Roman" w:hint="eastAsia"/>
          <w:sz w:val="24"/>
          <w:szCs w:val="24"/>
          <w:lang w:eastAsia="zh-TW"/>
        </w:rPr>
        <w:t>如何審視、</w:t>
      </w:r>
      <w:r w:rsidRPr="005A7D32">
        <w:rPr>
          <w:rFonts w:ascii="Times New Roman" w:eastAsia="標楷體" w:hAnsi="Times New Roman" w:cs="Times New Roman"/>
          <w:sz w:val="24"/>
          <w:szCs w:val="24"/>
          <w:lang w:eastAsia="zh-TW"/>
        </w:rPr>
        <w:t>監督</w:t>
      </w:r>
      <w:r w:rsidRPr="005A7D32">
        <w:rPr>
          <w:rFonts w:ascii="Times New Roman" w:eastAsia="標楷體" w:hAnsi="Times New Roman" w:cs="Times New Roman" w:hint="eastAsia"/>
          <w:sz w:val="24"/>
          <w:szCs w:val="24"/>
          <w:lang w:eastAsia="zh-TW"/>
        </w:rPr>
        <w:t>與</w:t>
      </w:r>
      <w:r w:rsidRPr="005A7D32">
        <w:rPr>
          <w:rFonts w:ascii="Times New Roman" w:eastAsia="標楷體" w:hAnsi="Times New Roman" w:cs="Times New Roman"/>
          <w:sz w:val="24"/>
          <w:szCs w:val="24"/>
          <w:lang w:eastAsia="zh-TW"/>
        </w:rPr>
        <w:t>指導各教育地點之教育品質</w:t>
      </w:r>
      <w:r w:rsidRPr="005A7D32">
        <w:rPr>
          <w:rFonts w:ascii="Times New Roman" w:eastAsia="標楷體" w:hAnsi="Times New Roman" w:cs="Times New Roman" w:hint="eastAsia"/>
          <w:sz w:val="24"/>
          <w:szCs w:val="24"/>
          <w:lang w:eastAsia="zh-TW"/>
        </w:rPr>
        <w:t>，以</w:t>
      </w:r>
      <w:r w:rsidRPr="005A7D32">
        <w:rPr>
          <w:rFonts w:ascii="Times New Roman" w:eastAsia="標楷體" w:hAnsi="Times New Roman" w:cs="Times New Roman"/>
          <w:sz w:val="24"/>
          <w:szCs w:val="24"/>
          <w:lang w:eastAsia="zh-TW"/>
        </w:rPr>
        <w:t>確保醫學教育品質之</w:t>
      </w:r>
      <w:r w:rsidRPr="005A7D32">
        <w:rPr>
          <w:rFonts w:ascii="Times New Roman" w:eastAsia="標楷體" w:hAnsi="Times New Roman" w:cs="Times New Roman" w:hint="eastAsia"/>
          <w:sz w:val="24"/>
          <w:szCs w:val="24"/>
          <w:lang w:eastAsia="zh-TW"/>
        </w:rPr>
        <w:t>標準。</w:t>
      </w:r>
    </w:p>
    <w:p w:rsidR="00CA41AE" w:rsidRPr="005A7D32" w:rsidRDefault="00CA41AE" w:rsidP="009F2AFD">
      <w:pPr>
        <w:pStyle w:val="a5"/>
        <w:numPr>
          <w:ilvl w:val="0"/>
          <w:numId w:val="17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請提供資料說明醫學生受訓地點之相關師資、單位</w:t>
      </w:r>
      <w:r w:rsidRPr="005A7D32">
        <w:rPr>
          <w:rFonts w:ascii="Times New Roman" w:eastAsia="標楷體" w:hAnsi="Times New Roman" w:cs="Times New Roman"/>
          <w:sz w:val="24"/>
          <w:szCs w:val="24"/>
          <w:lang w:eastAsia="zh-TW"/>
        </w:rPr>
        <w:t>與</w:t>
      </w:r>
      <w:r w:rsidRPr="005A7D32">
        <w:rPr>
          <w:rFonts w:ascii="Times New Roman" w:eastAsia="標楷體" w:hAnsi="Times New Roman" w:cs="Times New Roman" w:hint="eastAsia"/>
          <w:sz w:val="24"/>
          <w:szCs w:val="24"/>
          <w:lang w:eastAsia="zh-TW"/>
        </w:rPr>
        <w:t>行政</w:t>
      </w:r>
      <w:r w:rsidRPr="005A7D32">
        <w:rPr>
          <w:rFonts w:ascii="Times New Roman" w:eastAsia="標楷體" w:hAnsi="Times New Roman" w:cs="Times New Roman"/>
          <w:sz w:val="24"/>
          <w:szCs w:val="24"/>
          <w:lang w:eastAsia="zh-TW"/>
        </w:rPr>
        <w:t>人員</w:t>
      </w:r>
      <w:r w:rsidRPr="005A7D32">
        <w:rPr>
          <w:rFonts w:ascii="Times New Roman" w:eastAsia="標楷體" w:hAnsi="Times New Roman" w:cs="Times New Roman" w:hint="eastAsia"/>
          <w:sz w:val="24"/>
          <w:szCs w:val="24"/>
          <w:lang w:eastAsia="zh-TW"/>
        </w:rPr>
        <w:t>，若有上次評鑑至今之</w:t>
      </w:r>
      <w:r w:rsidRPr="005A7D32">
        <w:rPr>
          <w:rFonts w:ascii="Times New Roman" w:eastAsia="標楷體" w:hAnsi="Times New Roman" w:cs="Times New Roman"/>
          <w:sz w:val="24"/>
          <w:szCs w:val="24"/>
          <w:lang w:eastAsia="zh-TW"/>
        </w:rPr>
        <w:t>新增教學（包括臨床）地點時，</w:t>
      </w:r>
      <w:r w:rsidRPr="005A7D32">
        <w:rPr>
          <w:rFonts w:ascii="Times New Roman" w:eastAsia="標楷體" w:hAnsi="Times New Roman" w:cs="Times New Roman" w:hint="eastAsia"/>
          <w:sz w:val="24"/>
          <w:szCs w:val="24"/>
          <w:lang w:eastAsia="zh-TW"/>
        </w:rPr>
        <w:t>請說明有無</w:t>
      </w:r>
      <w:r w:rsidRPr="005A7D32">
        <w:rPr>
          <w:rFonts w:ascii="Times New Roman" w:eastAsia="標楷體" w:hAnsi="Times New Roman" w:cs="Times New Roman"/>
          <w:sz w:val="24"/>
          <w:szCs w:val="24"/>
          <w:lang w:eastAsia="zh-TW"/>
        </w:rPr>
        <w:t>組織編制</w:t>
      </w:r>
      <w:r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調整與負責人員</w:t>
      </w:r>
      <w:r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增加。</w:t>
      </w:r>
    </w:p>
    <w:p w:rsidR="00D538E3" w:rsidRPr="005A7D32" w:rsidRDefault="00D538E3" w:rsidP="009F2AFD">
      <w:pPr>
        <w:pStyle w:val="a5"/>
        <w:numPr>
          <w:ilvl w:val="0"/>
          <w:numId w:val="17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請列出教學地點（或教學醫院）名稱、地理位置、及學術主管的姓名及職稱。</w:t>
      </w:r>
    </w:p>
    <w:tbl>
      <w:tblPr>
        <w:tblStyle w:val="aa"/>
        <w:tblW w:w="0" w:type="auto"/>
        <w:tblInd w:w="480" w:type="dxa"/>
        <w:tblLook w:val="04A0"/>
      </w:tblPr>
      <w:tblGrid>
        <w:gridCol w:w="3125"/>
        <w:gridCol w:w="3126"/>
        <w:gridCol w:w="3127"/>
      </w:tblGrid>
      <w:tr w:rsidR="00D538E3" w:rsidRPr="005A7D32" w:rsidTr="00D538E3">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教學地點名稱</w:t>
            </w:r>
          </w:p>
        </w:tc>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地理位置</w:t>
            </w:r>
          </w:p>
        </w:tc>
        <w:tc>
          <w:tcPr>
            <w:tcW w:w="3508"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學術主管的姓名及職稱</w:t>
            </w:r>
          </w:p>
        </w:tc>
      </w:tr>
      <w:tr w:rsidR="00D538E3" w:rsidRPr="005A7D32" w:rsidTr="00D538E3">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8"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8"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7"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3508"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bl>
    <w:p w:rsidR="00B77A64" w:rsidRPr="005A7D32" w:rsidRDefault="00D538E3" w:rsidP="009F2AFD">
      <w:pPr>
        <w:pStyle w:val="a5"/>
        <w:numPr>
          <w:ilvl w:val="0"/>
          <w:numId w:val="16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請描述醫學系主管與不同教學地點（或教學醫院）主管之間的溝通管道，以及醫學系主管如何掌握及了解各教學醫院的教學計劃。請說明進行方式與頻率。</w:t>
      </w:r>
    </w:p>
    <w:p w:rsidR="00B77A64" w:rsidRDefault="00D538E3" w:rsidP="009F2AFD">
      <w:pPr>
        <w:pStyle w:val="a5"/>
        <w:numPr>
          <w:ilvl w:val="0"/>
          <w:numId w:val="16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請填入</w:t>
      </w:r>
      <w:r w:rsidR="00B72DDC" w:rsidRPr="005A7D32">
        <w:rPr>
          <w:rFonts w:ascii="Times New Roman" w:eastAsia="標楷體" w:hAnsi="Times New Roman" w:cs="Times New Roman" w:hint="eastAsia"/>
          <w:sz w:val="24"/>
          <w:szCs w:val="24"/>
          <w:lang w:eastAsia="zh-TW"/>
        </w:rPr>
        <w:t>過去三年</w:t>
      </w:r>
      <w:r w:rsidR="00B72DDC" w:rsidRPr="005A7D32">
        <w:rPr>
          <w:rFonts w:ascii="Times New Roman" w:eastAsia="標楷體" w:hAnsi="Times New Roman" w:cs="Times New Roman"/>
          <w:sz w:val="24"/>
          <w:szCs w:val="24"/>
          <w:lang w:eastAsia="zh-TW"/>
        </w:rPr>
        <w:t>醫學生</w:t>
      </w:r>
      <w:r w:rsidR="00854EA1">
        <w:rPr>
          <w:rFonts w:ascii="標楷體" w:eastAsia="標楷體" w:hAnsi="標楷體" w:hint="eastAsia"/>
          <w:lang w:eastAsia="zh-TW"/>
        </w:rPr>
        <w:t>(包括學士</w:t>
      </w:r>
      <w:r w:rsidR="00854EA1" w:rsidRPr="005A7D32">
        <w:rPr>
          <w:rFonts w:ascii="標楷體" w:eastAsia="標楷體" w:hAnsi="標楷體" w:hint="eastAsia"/>
          <w:lang w:eastAsia="zh-TW"/>
        </w:rPr>
        <w:t>後醫</w:t>
      </w:r>
      <w:r w:rsidR="00854EA1">
        <w:rPr>
          <w:rFonts w:ascii="標楷體" w:eastAsia="標楷體" w:hAnsi="標楷體" w:hint="eastAsia"/>
          <w:lang w:eastAsia="zh-TW"/>
        </w:rPr>
        <w:t>學系</w:t>
      </w:r>
      <w:r w:rsidR="00854EA1" w:rsidRPr="005A7D32">
        <w:rPr>
          <w:rFonts w:ascii="標楷體" w:eastAsia="標楷體" w:hAnsi="標楷體"/>
          <w:lang w:eastAsia="zh-TW"/>
        </w:rPr>
        <w:t>)</w:t>
      </w:r>
      <w:r w:rsidR="00B72DDC" w:rsidRPr="005A7D32">
        <w:rPr>
          <w:rFonts w:ascii="Times New Roman" w:eastAsia="標楷體" w:hAnsi="Times New Roman" w:cs="Times New Roman" w:hint="eastAsia"/>
          <w:sz w:val="24"/>
          <w:szCs w:val="24"/>
          <w:lang w:eastAsia="zh-TW"/>
        </w:rPr>
        <w:t>在各</w:t>
      </w:r>
      <w:r w:rsidRPr="005A7D32">
        <w:rPr>
          <w:rFonts w:ascii="Times New Roman" w:eastAsia="標楷體" w:hAnsi="Times New Roman" w:cs="Times New Roman"/>
          <w:sz w:val="24"/>
          <w:szCs w:val="24"/>
          <w:lang w:eastAsia="zh-TW"/>
        </w:rPr>
        <w:t>教學地點（或教學醫院）</w:t>
      </w:r>
      <w:r w:rsidR="00B72DDC" w:rsidRPr="005A7D32">
        <w:rPr>
          <w:rFonts w:ascii="Times New Roman" w:eastAsia="標楷體" w:hAnsi="Times New Roman" w:cs="Times New Roman" w:hint="eastAsia"/>
          <w:sz w:val="24"/>
          <w:szCs w:val="24"/>
          <w:lang w:eastAsia="zh-TW"/>
        </w:rPr>
        <w:t>學習之人數。</w:t>
      </w:r>
    </w:p>
    <w:tbl>
      <w:tblPr>
        <w:tblStyle w:val="aa"/>
        <w:tblW w:w="0" w:type="auto"/>
        <w:tblInd w:w="480" w:type="dxa"/>
        <w:tblLook w:val="04A0"/>
      </w:tblPr>
      <w:tblGrid>
        <w:gridCol w:w="2605"/>
        <w:gridCol w:w="2268"/>
        <w:gridCol w:w="2160"/>
        <w:gridCol w:w="2345"/>
      </w:tblGrid>
      <w:tr w:rsidR="00D538E3" w:rsidRPr="005A7D32" w:rsidTr="005A7D32">
        <w:tc>
          <w:tcPr>
            <w:tcW w:w="260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教學地點或教學醫院</w:t>
            </w:r>
          </w:p>
        </w:tc>
        <w:tc>
          <w:tcPr>
            <w:tcW w:w="226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五年級醫學生數目</w:t>
            </w:r>
          </w:p>
        </w:tc>
        <w:tc>
          <w:tcPr>
            <w:tcW w:w="216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六年級醫學生數目</w:t>
            </w:r>
          </w:p>
        </w:tc>
        <w:tc>
          <w:tcPr>
            <w:tcW w:w="234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七年級醫學生數目</w:t>
            </w:r>
          </w:p>
        </w:tc>
      </w:tr>
      <w:tr w:rsidR="00D538E3" w:rsidRPr="005A7D32" w:rsidTr="005A7D32">
        <w:tc>
          <w:tcPr>
            <w:tcW w:w="260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26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6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34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5A7D32">
        <w:tc>
          <w:tcPr>
            <w:tcW w:w="260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26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6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34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5A7D32">
        <w:tc>
          <w:tcPr>
            <w:tcW w:w="260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26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6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34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5A7D32">
        <w:tc>
          <w:tcPr>
            <w:tcW w:w="260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總</w:t>
            </w:r>
            <w:r w:rsidR="007A5CA5" w:rsidRPr="005A7D32">
              <w:rPr>
                <w:rFonts w:ascii="Times New Roman" w:eastAsia="標楷體" w:hAnsi="Times New Roman" w:cs="Times New Roman" w:hint="eastAsia"/>
                <w:kern w:val="0"/>
                <w:szCs w:val="24"/>
              </w:rPr>
              <w:t>人</w:t>
            </w:r>
            <w:r w:rsidRPr="005A7D32">
              <w:rPr>
                <w:rFonts w:ascii="Times New Roman" w:eastAsia="標楷體" w:hAnsi="Times New Roman" w:cs="Times New Roman"/>
                <w:kern w:val="0"/>
                <w:szCs w:val="24"/>
              </w:rPr>
              <w:t>數</w:t>
            </w:r>
          </w:p>
        </w:tc>
        <w:tc>
          <w:tcPr>
            <w:tcW w:w="226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6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34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5A7D32" w:rsidRDefault="005A7D32" w:rsidP="005A7D32">
      <w:pPr>
        <w:adjustRightInd w:val="0"/>
        <w:spacing w:line="420" w:lineRule="exact"/>
        <w:ind w:leftChars="257" w:left="565" w:firstLineChars="13" w:firstLine="31"/>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註：</w:t>
      </w:r>
      <w:r w:rsidRPr="005A7D32">
        <w:rPr>
          <w:rFonts w:ascii="Times New Roman" w:eastAsia="標楷體" w:hAnsi="Times New Roman" w:cs="Times New Roman"/>
          <w:sz w:val="24"/>
          <w:szCs w:val="24"/>
          <w:lang w:eastAsia="zh-TW"/>
        </w:rPr>
        <w:t>每年同一年級在不同地點的醫學生數</w:t>
      </w:r>
      <w:r w:rsidRPr="005A7D32">
        <w:rPr>
          <w:rFonts w:ascii="Times New Roman" w:eastAsia="標楷體" w:hAnsi="Times New Roman" w:cs="Times New Roman" w:hint="eastAsia"/>
          <w:sz w:val="24"/>
          <w:szCs w:val="24"/>
          <w:lang w:eastAsia="zh-TW"/>
        </w:rPr>
        <w:t>加</w:t>
      </w:r>
      <w:r w:rsidRPr="005A7D32">
        <w:rPr>
          <w:rFonts w:ascii="Times New Roman" w:eastAsia="標楷體" w:hAnsi="Times New Roman" w:cs="Times New Roman"/>
          <w:sz w:val="24"/>
          <w:szCs w:val="24"/>
          <w:lang w:eastAsia="zh-TW"/>
        </w:rPr>
        <w:t>總</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應</w:t>
      </w:r>
      <w:r w:rsidRPr="005A7D32">
        <w:rPr>
          <w:rFonts w:ascii="Times New Roman" w:eastAsia="標楷體" w:hAnsi="Times New Roman" w:cs="Times New Roman" w:hint="eastAsia"/>
          <w:sz w:val="24"/>
          <w:szCs w:val="24"/>
          <w:lang w:eastAsia="zh-TW"/>
        </w:rPr>
        <w:t>等於</w:t>
      </w:r>
      <w:r w:rsidRPr="005A7D32">
        <w:rPr>
          <w:rFonts w:ascii="Times New Roman" w:eastAsia="標楷體" w:hAnsi="Times New Roman" w:cs="Times New Roman"/>
          <w:sz w:val="24"/>
          <w:szCs w:val="24"/>
          <w:lang w:eastAsia="zh-TW"/>
        </w:rPr>
        <w:t>該</w:t>
      </w:r>
      <w:r w:rsidRPr="005A7D32">
        <w:rPr>
          <w:rFonts w:ascii="Times New Roman" w:eastAsia="標楷體" w:hAnsi="Times New Roman" w:cs="Times New Roman" w:hint="eastAsia"/>
          <w:sz w:val="24"/>
          <w:szCs w:val="24"/>
          <w:lang w:eastAsia="zh-TW"/>
        </w:rPr>
        <w:t>年級</w:t>
      </w:r>
      <w:r w:rsidRPr="005A7D32">
        <w:rPr>
          <w:rFonts w:ascii="Times New Roman" w:eastAsia="標楷體" w:hAnsi="Times New Roman" w:cs="Times New Roman"/>
          <w:sz w:val="24"/>
          <w:szCs w:val="24"/>
          <w:lang w:eastAsia="zh-TW"/>
        </w:rPr>
        <w:t>醫學生總數。</w:t>
      </w:r>
    </w:p>
    <w:p w:rsidR="00D538E3" w:rsidRPr="005A7D32" w:rsidRDefault="005A7D32" w:rsidP="005A7D32">
      <w:pPr>
        <w:pStyle w:val="a5"/>
        <w:pBdr>
          <w:bottom w:val="single" w:sz="4" w:space="1" w:color="auto"/>
        </w:pBdr>
        <w:adjustRightInd w:val="0"/>
        <w:spacing w:line="420" w:lineRule="exact"/>
        <w:ind w:firstLineChars="350" w:firstLine="84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（若其他年級</w:t>
      </w:r>
      <w:r w:rsidRPr="005A7D32">
        <w:rPr>
          <w:rFonts w:ascii="Times New Roman" w:eastAsia="標楷體" w:hAnsi="Times New Roman" w:cs="Times New Roman" w:hint="eastAsia"/>
          <w:sz w:val="24"/>
          <w:szCs w:val="24"/>
          <w:lang w:eastAsia="zh-TW"/>
        </w:rPr>
        <w:t>亦</w:t>
      </w:r>
      <w:r w:rsidRPr="005A7D32">
        <w:rPr>
          <w:rFonts w:ascii="Times New Roman" w:eastAsia="標楷體" w:hAnsi="Times New Roman" w:cs="Times New Roman"/>
          <w:sz w:val="24"/>
          <w:szCs w:val="24"/>
          <w:lang w:eastAsia="zh-TW"/>
        </w:rPr>
        <w:t>有</w:t>
      </w:r>
      <w:r w:rsidRPr="005A7D32">
        <w:rPr>
          <w:rFonts w:ascii="Times New Roman" w:eastAsia="標楷體" w:hAnsi="Times New Roman" w:cs="Times New Roman" w:hint="eastAsia"/>
          <w:sz w:val="24"/>
          <w:szCs w:val="24"/>
          <w:lang w:eastAsia="zh-TW"/>
        </w:rPr>
        <w:t>其他教學地點，</w:t>
      </w:r>
      <w:r w:rsidRPr="005A7D32">
        <w:rPr>
          <w:rFonts w:ascii="Times New Roman" w:eastAsia="標楷體" w:hAnsi="Times New Roman" w:cs="Times New Roman"/>
          <w:sz w:val="24"/>
          <w:szCs w:val="24"/>
          <w:lang w:eastAsia="zh-TW"/>
        </w:rPr>
        <w:t>請自行加欄敘述）</w:t>
      </w:r>
    </w:p>
    <w:p w:rsidR="00E223ED" w:rsidRDefault="00E223ED" w:rsidP="00B1437C">
      <w:pPr>
        <w:pStyle w:val="a5"/>
        <w:pBdr>
          <w:bottom w:val="single" w:sz="4" w:space="1" w:color="auto"/>
        </w:pBdr>
        <w:adjustRightInd w:val="0"/>
        <w:spacing w:line="420" w:lineRule="exact"/>
        <w:rPr>
          <w:rFonts w:ascii="Times New Roman" w:eastAsia="標楷體" w:hAnsi="Times New Roman" w:cs="Times New Roman"/>
          <w:sz w:val="24"/>
          <w:szCs w:val="24"/>
          <w:lang w:eastAsia="zh-TW"/>
        </w:rPr>
      </w:pPr>
    </w:p>
    <w:p w:rsidR="005A7D32" w:rsidRPr="005A7D32" w:rsidRDefault="005A7D32" w:rsidP="00B1437C">
      <w:pPr>
        <w:pStyle w:val="a5"/>
        <w:pBdr>
          <w:bottom w:val="single" w:sz="4" w:space="1" w:color="auto"/>
        </w:pBdr>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2.1.3.3 </w:t>
      </w:r>
      <w:r w:rsidRPr="005A7D32">
        <w:rPr>
          <w:rFonts w:ascii="Times New Roman" w:eastAsia="標楷體" w:hAnsi="Times New Roman" w:cs="Times New Roman"/>
          <w:sz w:val="24"/>
          <w:szCs w:val="24"/>
          <w:lang w:eastAsia="zh-TW"/>
        </w:rPr>
        <w:t>醫學系的負責人必須承擔挑選和分配所有醫學生之教學地點或學習路徑（如實習科別、先後順序）等的最終責任。醫學系應有機制讓醫學生在理由正當且情況允許時，可要求更換教學地點。</w:t>
      </w:r>
    </w:p>
    <w:p w:rsidR="007A5CA5" w:rsidRPr="005A7D32" w:rsidRDefault="0092518B"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7A5CA5"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7A5CA5" w:rsidRPr="005A7D32" w:rsidRDefault="007A5CA5" w:rsidP="009F2AFD">
      <w:pPr>
        <w:pStyle w:val="a5"/>
        <w:numPr>
          <w:ilvl w:val="0"/>
          <w:numId w:val="1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醫學系應有</w:t>
      </w:r>
      <w:r w:rsidRPr="005A7D32">
        <w:rPr>
          <w:rFonts w:ascii="Times New Roman" w:eastAsia="標楷體" w:hAnsi="Times New Roman" w:cs="Times New Roman" w:hint="eastAsia"/>
          <w:sz w:val="24"/>
          <w:szCs w:val="24"/>
          <w:lang w:eastAsia="zh-TW"/>
        </w:rPr>
        <w:t>明確</w:t>
      </w:r>
      <w:r w:rsidRPr="005A7D32">
        <w:rPr>
          <w:rFonts w:ascii="Times New Roman" w:eastAsia="標楷體" w:hAnsi="Times New Roman" w:cs="Times New Roman"/>
          <w:sz w:val="24"/>
          <w:szCs w:val="24"/>
          <w:lang w:eastAsia="zh-TW"/>
        </w:rPr>
        <w:t>機制挑選和分配所有醫學生之教學地點或學習路徑。</w:t>
      </w:r>
    </w:p>
    <w:p w:rsidR="007A5CA5" w:rsidRPr="005A7D32" w:rsidRDefault="007A5CA5" w:rsidP="009F2AFD">
      <w:pPr>
        <w:pStyle w:val="a5"/>
        <w:numPr>
          <w:ilvl w:val="0"/>
          <w:numId w:val="1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醫學系應有機制讓醫學生在理由正當且情況允許時，可要求更換教學地點。</w:t>
      </w:r>
    </w:p>
    <w:p w:rsidR="007A5CA5" w:rsidRPr="005A7D32" w:rsidRDefault="007A5CA5" w:rsidP="009F2AFD">
      <w:pPr>
        <w:pStyle w:val="a5"/>
        <w:numPr>
          <w:ilvl w:val="0"/>
          <w:numId w:val="1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醫學系的負責人必須承擔挑選和分配所有醫學生之教學地點或學習路徑（如實習科別、先後順序）等的最終責任。</w:t>
      </w:r>
    </w:p>
    <w:p w:rsidR="00D538E3" w:rsidRPr="005A7D32" w:rsidRDefault="00054E01" w:rsidP="005A7D3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請說明醫學系若有多個教學地點或不同的學習路徑時，醫學生被分派到不同教學地點（或教學醫院）的機制。</w:t>
      </w:r>
      <w:r w:rsidR="00B568C3" w:rsidRPr="005A7D32">
        <w:rPr>
          <w:rFonts w:ascii="Times New Roman" w:eastAsia="標楷體" w:hAnsi="Times New Roman" w:cs="Times New Roman"/>
          <w:sz w:val="24"/>
          <w:szCs w:val="24"/>
          <w:lang w:eastAsia="zh-TW"/>
        </w:rPr>
        <w:t>分派</w:t>
      </w:r>
      <w:r w:rsidRPr="005A7D32">
        <w:rPr>
          <w:rFonts w:ascii="Times New Roman" w:eastAsia="標楷體" w:hAnsi="Times New Roman" w:cs="Times New Roman"/>
          <w:sz w:val="24"/>
          <w:szCs w:val="24"/>
          <w:lang w:eastAsia="zh-TW"/>
        </w:rPr>
        <w:t>負責</w:t>
      </w:r>
      <w:r w:rsidR="00B568C3">
        <w:rPr>
          <w:rFonts w:ascii="Times New Roman" w:eastAsia="標楷體" w:hAnsi="Times New Roman" w:cs="Times New Roman" w:hint="eastAsia"/>
          <w:sz w:val="24"/>
          <w:szCs w:val="24"/>
          <w:lang w:eastAsia="zh-TW"/>
        </w:rPr>
        <w:t>的</w:t>
      </w:r>
      <w:r w:rsidRPr="005A7D32">
        <w:rPr>
          <w:rFonts w:ascii="Times New Roman" w:eastAsia="標楷體" w:hAnsi="Times New Roman" w:cs="Times New Roman"/>
          <w:sz w:val="24"/>
          <w:szCs w:val="24"/>
          <w:lang w:eastAsia="zh-TW"/>
        </w:rPr>
        <w:t>人或團體為何</w:t>
      </w:r>
      <w:r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2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請說明完成初步分發後，學生為了困難而必要的理由需要更換教學地點時（例如明顯的經濟因素或個人困難），醫學系的處理機制為何</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那些情況下學生的選擇與分發不是由醫學系決定</w:t>
      </w:r>
      <w:r w:rsidR="003D6E7E" w:rsidRPr="005A7D32">
        <w:rPr>
          <w:rFonts w:ascii="Times New Roman" w:eastAsia="標楷體" w:hAnsi="Times New Roman" w:cs="Times New Roman" w:hint="eastAsia"/>
          <w:sz w:val="24"/>
          <w:szCs w:val="24"/>
          <w:lang w:eastAsia="zh-TW"/>
        </w:rPr>
        <w:t>？</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2.1.3.4 </w:t>
      </w:r>
      <w:r w:rsidRPr="005A7D32">
        <w:rPr>
          <w:rFonts w:ascii="Times New Roman" w:eastAsia="標楷體" w:hAnsi="Times New Roman" w:cs="Times New Roman"/>
          <w:sz w:val="24"/>
          <w:szCs w:val="24"/>
          <w:lang w:eastAsia="zh-TW"/>
        </w:rPr>
        <w:t>醫學系在各教學地點的各學科教師，必須以適當的行政機制整合其功能。</w:t>
      </w:r>
    </w:p>
    <w:p w:rsidR="00D538E3" w:rsidRPr="005A7D32" w:rsidRDefault="0092518B" w:rsidP="00B1437C">
      <w:pPr>
        <w:pStyle w:val="a5"/>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D538E3" w:rsidRPr="005A7D32">
        <w:rPr>
          <w:rFonts w:ascii="Times New Roman" w:eastAsia="標楷體" w:hAnsi="Times New Roman" w:cs="Times New Roman"/>
          <w:sz w:val="24"/>
          <w:szCs w:val="24"/>
        </w:rPr>
        <w:t>要點：</w:t>
      </w:r>
    </w:p>
    <w:p w:rsidR="00D538E3" w:rsidRPr="005A7D32" w:rsidRDefault="00D538E3" w:rsidP="009F2AFD">
      <w:pPr>
        <w:pStyle w:val="a5"/>
        <w:numPr>
          <w:ilvl w:val="0"/>
          <w:numId w:val="2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醫學系應證明各教學地點的教師教育醫學生的方式，與課程或臨床實習負責人所訂定的教育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與預期成效是一致的。</w:t>
      </w:r>
    </w:p>
    <w:p w:rsidR="00D538E3" w:rsidRPr="005A7D32" w:rsidRDefault="00D538E3" w:rsidP="009F2AFD">
      <w:pPr>
        <w:pStyle w:val="a5"/>
        <w:numPr>
          <w:ilvl w:val="0"/>
          <w:numId w:val="2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整合教師與負責人的機制包括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定期舉行會議或電子通訊、由課程或臨床實習負責人定期訪問主要的教學地點、分享學生的評量資料、課程或臨床實習的評估資料和其他對教師教育責任及成效的回饋意見。</w:t>
      </w:r>
    </w:p>
    <w:p w:rsidR="00D538E3" w:rsidRPr="005A7D32" w:rsidRDefault="00054E01" w:rsidP="005A7D3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若貴系學生並非集中在同一地點授課或實習，請回覆下列諸項：</w:t>
      </w:r>
    </w:p>
    <w:p w:rsidR="00D538E3" w:rsidRPr="005A7D32" w:rsidRDefault="00D538E3" w:rsidP="009F2AFD">
      <w:pPr>
        <w:pStyle w:val="a5"/>
        <w:numPr>
          <w:ilvl w:val="1"/>
          <w:numId w:val="22"/>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請說明如何整合在不同教學地點（或教學醫院）的各學科教師與負責人，以確保教學及評量的一致性。（例如：直接聯絡管道、課程主管訪視各教學地點、不同教學地點的聯合會議）</w:t>
      </w:r>
    </w:p>
    <w:p w:rsidR="00D538E3" w:rsidRPr="005A7D32" w:rsidRDefault="00D538E3" w:rsidP="009F2AFD">
      <w:pPr>
        <w:pStyle w:val="a5"/>
        <w:numPr>
          <w:ilvl w:val="0"/>
          <w:numId w:val="17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請說明在不同教學地點（或教學醫院）的教師如何參與醫學系系務和相關委員會</w:t>
      </w:r>
      <w:r w:rsidR="00D2674F" w:rsidRPr="005A7D32">
        <w:rPr>
          <w:rFonts w:ascii="Times New Roman" w:eastAsia="標楷體" w:hAnsi="Times New Roman" w:cs="Times New Roman" w:hint="eastAsia"/>
          <w:sz w:val="24"/>
          <w:szCs w:val="24"/>
          <w:lang w:eastAsia="zh-TW"/>
        </w:rPr>
        <w:t>。</w:t>
      </w:r>
    </w:p>
    <w:p w:rsidR="00D538E3" w:rsidRPr="005A7D32" w:rsidRDefault="00D538E3" w:rsidP="005A7D32">
      <w:pPr>
        <w:pStyle w:val="a5"/>
        <w:adjustRightInd w:val="0"/>
        <w:spacing w:line="420" w:lineRule="exact"/>
        <w:ind w:left="568" w:hanging="284"/>
        <w:rPr>
          <w:rFonts w:ascii="Times New Roman" w:eastAsia="標楷體" w:hAnsi="Times New Roman" w:cs="Times New Roman"/>
          <w:sz w:val="24"/>
          <w:szCs w:val="24"/>
          <w:lang w:eastAsia="zh-TW"/>
        </w:rPr>
      </w:pPr>
    </w:p>
    <w:p w:rsidR="00E223ED" w:rsidRPr="005A7D32" w:rsidRDefault="00E223ED" w:rsidP="00B1437C">
      <w:pPr>
        <w:pStyle w:val="a5"/>
        <w:adjustRightInd w:val="0"/>
        <w:spacing w:line="420" w:lineRule="exact"/>
        <w:rPr>
          <w:rFonts w:ascii="Times New Roman" w:eastAsia="標楷體" w:hAnsi="Times New Roman" w:cs="Times New Roman"/>
          <w:sz w:val="24"/>
          <w:szCs w:val="24"/>
          <w:lang w:eastAsia="zh-TW"/>
        </w:rPr>
      </w:pPr>
    </w:p>
    <w:p w:rsidR="007B4D32" w:rsidRPr="005A7D32" w:rsidRDefault="007B4D32" w:rsidP="00144E7D">
      <w:pPr>
        <w:pBdr>
          <w:top w:val="single" w:sz="4" w:space="1" w:color="auto"/>
          <w:bottom w:val="single" w:sz="4" w:space="2"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2.1.3.5</w:t>
      </w:r>
      <w:r w:rsidRPr="005A7D32">
        <w:rPr>
          <w:rFonts w:ascii="Times New Roman" w:eastAsia="標楷體" w:hAnsi="Times New Roman" w:cs="Times New Roman" w:hint="eastAsia"/>
          <w:sz w:val="24"/>
          <w:szCs w:val="24"/>
          <w:lang w:eastAsia="zh-TW"/>
        </w:rPr>
        <w:t>醫學系必須訂定一致的標準以評量所有教學地點的醫學生。</w:t>
      </w:r>
    </w:p>
    <w:p w:rsidR="007B4D32" w:rsidRPr="005A7D32" w:rsidRDefault="007B4D32"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說明：評鑑要點與</w:t>
      </w:r>
      <w:r w:rsidR="00054E01" w:rsidRPr="005A7D32">
        <w:rPr>
          <w:rFonts w:ascii="Times New Roman" w:eastAsia="標楷體" w:hAnsi="Times New Roman" w:cs="Times New Roman" w:hint="eastAsia"/>
          <w:sz w:val="24"/>
          <w:szCs w:val="24"/>
          <w:lang w:eastAsia="zh-TW"/>
        </w:rPr>
        <w:t>佐證資料</w:t>
      </w:r>
      <w:r w:rsidRPr="005A7D32">
        <w:rPr>
          <w:rFonts w:ascii="Times New Roman" w:eastAsia="標楷體" w:hAnsi="Times New Roman" w:cs="Times New Roman" w:hint="eastAsia"/>
          <w:sz w:val="24"/>
          <w:szCs w:val="24"/>
          <w:lang w:eastAsia="zh-TW"/>
        </w:rPr>
        <w:t>同</w:t>
      </w:r>
      <w:r w:rsidRPr="005A7D32">
        <w:rPr>
          <w:rFonts w:ascii="Times New Roman" w:eastAsia="標楷體" w:hAnsi="Times New Roman" w:cs="Times New Roman" w:hint="eastAsia"/>
          <w:sz w:val="24"/>
          <w:szCs w:val="24"/>
          <w:lang w:eastAsia="zh-TW"/>
        </w:rPr>
        <w:t>2.1.3.0</w:t>
      </w:r>
      <w:r w:rsidRPr="005A7D32">
        <w:rPr>
          <w:rFonts w:ascii="Times New Roman" w:eastAsia="標楷體" w:hAnsi="Times New Roman" w:cs="Times New Roman" w:hint="eastAsia"/>
          <w:sz w:val="24"/>
          <w:szCs w:val="24"/>
          <w:lang w:eastAsia="zh-TW"/>
        </w:rPr>
        <w:t>。</w:t>
      </w:r>
    </w:p>
    <w:p w:rsidR="007B4D32" w:rsidRDefault="007B4D32" w:rsidP="00B1437C">
      <w:pPr>
        <w:pStyle w:val="a5"/>
        <w:adjustRightInd w:val="0"/>
        <w:spacing w:line="420" w:lineRule="exact"/>
        <w:rPr>
          <w:rFonts w:ascii="Times New Roman" w:eastAsia="標楷體" w:hAnsi="Times New Roman" w:cs="Times New Roman"/>
          <w:sz w:val="24"/>
          <w:szCs w:val="24"/>
          <w:lang w:eastAsia="zh-TW"/>
        </w:rPr>
      </w:pPr>
    </w:p>
    <w:p w:rsidR="007B4D32" w:rsidRPr="005A7D32" w:rsidRDefault="007B4D32"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2.1.3.6 </w:t>
      </w:r>
      <w:r w:rsidRPr="005A7D32">
        <w:rPr>
          <w:rFonts w:ascii="Times New Roman" w:eastAsia="標楷體" w:hAnsi="Times New Roman" w:cs="Times New Roman"/>
          <w:sz w:val="24"/>
          <w:szCs w:val="24"/>
          <w:lang w:eastAsia="zh-TW"/>
        </w:rPr>
        <w:t>醫學系應確保分配至各教學地點的醫學生具有等同的受教權利，並獲得同樣的支持的服務，例如與職業傷害有關的保健服務和諮詢等。</w:t>
      </w:r>
    </w:p>
    <w:p w:rsidR="00D538E3" w:rsidRPr="005A7D32" w:rsidRDefault="0092518B" w:rsidP="00144E7D">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若貴系學生並非集中在同一地點授課或實習，</w:t>
      </w:r>
      <w:r w:rsidR="00144E7D">
        <w:rPr>
          <w:rFonts w:ascii="Times New Roman" w:eastAsia="標楷體" w:hAnsi="Times New Roman" w:cs="Times New Roman" w:hint="eastAsia"/>
          <w:sz w:val="24"/>
          <w:szCs w:val="24"/>
          <w:lang w:eastAsia="zh-TW"/>
        </w:rPr>
        <w:t>應注意</w:t>
      </w:r>
      <w:r w:rsidR="00D538E3" w:rsidRPr="005A7D32">
        <w:rPr>
          <w:rFonts w:ascii="Times New Roman" w:eastAsia="標楷體" w:hAnsi="Times New Roman" w:cs="Times New Roman"/>
          <w:sz w:val="24"/>
          <w:szCs w:val="24"/>
          <w:lang w:eastAsia="zh-TW"/>
        </w:rPr>
        <w:t>下列諸項：</w:t>
      </w:r>
    </w:p>
    <w:p w:rsidR="00D538E3" w:rsidRPr="005A7D32" w:rsidRDefault="00D538E3" w:rsidP="009F2AFD">
      <w:pPr>
        <w:pStyle w:val="a5"/>
        <w:numPr>
          <w:ilvl w:val="1"/>
          <w:numId w:val="171"/>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w:t>
      </w:r>
      <w:r w:rsidR="00462624" w:rsidRPr="005A7D32">
        <w:rPr>
          <w:rFonts w:ascii="Times New Roman" w:eastAsia="標楷體" w:hAnsi="Times New Roman" w:cs="Times New Roman" w:hint="eastAsia"/>
          <w:sz w:val="24"/>
          <w:szCs w:val="24"/>
          <w:lang w:eastAsia="zh-TW"/>
        </w:rPr>
        <w:t>應</w:t>
      </w:r>
      <w:r w:rsidRPr="005A7D32">
        <w:rPr>
          <w:rFonts w:ascii="Times New Roman" w:eastAsia="標楷體" w:hAnsi="Times New Roman" w:cs="Times New Roman"/>
          <w:sz w:val="24"/>
          <w:szCs w:val="24"/>
          <w:lang w:eastAsia="zh-TW"/>
        </w:rPr>
        <w:t>確保</w:t>
      </w:r>
      <w:r w:rsidR="00462624" w:rsidRPr="005A7D32">
        <w:rPr>
          <w:rFonts w:ascii="Times New Roman" w:eastAsia="標楷體" w:hAnsi="Times New Roman" w:cs="Times New Roman" w:hint="eastAsia"/>
          <w:sz w:val="24"/>
          <w:szCs w:val="24"/>
          <w:lang w:eastAsia="zh-TW"/>
        </w:rPr>
        <w:t>當</w:t>
      </w:r>
      <w:r w:rsidR="00462624" w:rsidRPr="005A7D32">
        <w:rPr>
          <w:rFonts w:ascii="Times New Roman" w:eastAsia="標楷體" w:hAnsi="Times New Roman" w:cs="Times New Roman"/>
          <w:sz w:val="24"/>
          <w:szCs w:val="24"/>
          <w:lang w:eastAsia="zh-TW"/>
        </w:rPr>
        <w:t>醫學生</w:t>
      </w:r>
      <w:r w:rsidRPr="005A7D32">
        <w:rPr>
          <w:rFonts w:ascii="Times New Roman" w:eastAsia="標楷體" w:hAnsi="Times New Roman" w:cs="Times New Roman"/>
          <w:sz w:val="24"/>
          <w:szCs w:val="24"/>
          <w:lang w:eastAsia="zh-TW"/>
        </w:rPr>
        <w:t>分派到不同教學地點（或教學醫院）時</w:t>
      </w:r>
      <w:r w:rsidR="00462624" w:rsidRPr="005A7D32">
        <w:rPr>
          <w:rFonts w:ascii="Times New Roman" w:eastAsia="標楷體" w:hAnsi="Times New Roman" w:cs="Times New Roman" w:hint="eastAsia"/>
          <w:sz w:val="24"/>
          <w:szCs w:val="24"/>
          <w:lang w:eastAsia="zh-TW"/>
        </w:rPr>
        <w:t>，仍</w:t>
      </w:r>
      <w:r w:rsidR="00462624" w:rsidRPr="005A7D32">
        <w:rPr>
          <w:rFonts w:ascii="Times New Roman" w:eastAsia="標楷體" w:hAnsi="Times New Roman" w:cs="Times New Roman"/>
          <w:sz w:val="24"/>
          <w:szCs w:val="24"/>
          <w:lang w:eastAsia="zh-TW"/>
        </w:rPr>
        <w:t>享有</w:t>
      </w:r>
      <w:r w:rsidRPr="005A7D32">
        <w:rPr>
          <w:rFonts w:ascii="Times New Roman" w:eastAsia="標楷體" w:hAnsi="Times New Roman" w:cs="Times New Roman"/>
          <w:sz w:val="24"/>
          <w:szCs w:val="24"/>
          <w:lang w:eastAsia="zh-TW"/>
        </w:rPr>
        <w:t>等</w:t>
      </w:r>
      <w:r w:rsidR="00462624" w:rsidRPr="005A7D32">
        <w:rPr>
          <w:rFonts w:ascii="Times New Roman" w:eastAsia="標楷體" w:hAnsi="Times New Roman" w:cs="Times New Roman" w:hint="eastAsia"/>
          <w:sz w:val="24"/>
          <w:szCs w:val="24"/>
          <w:lang w:eastAsia="zh-TW"/>
        </w:rPr>
        <w:t>同於</w:t>
      </w:r>
      <w:r w:rsidRPr="005A7D32">
        <w:rPr>
          <w:rFonts w:ascii="Times New Roman" w:eastAsia="標楷體" w:hAnsi="Times New Roman" w:cs="Times New Roman"/>
          <w:sz w:val="24"/>
          <w:szCs w:val="24"/>
          <w:lang w:eastAsia="zh-TW"/>
        </w:rPr>
        <w:t>教務及學務</w:t>
      </w:r>
      <w:r w:rsidR="00462624" w:rsidRPr="005A7D32">
        <w:rPr>
          <w:rFonts w:ascii="Times New Roman" w:eastAsia="標楷體" w:hAnsi="Times New Roman" w:cs="Times New Roman" w:hint="eastAsia"/>
          <w:sz w:val="24"/>
          <w:szCs w:val="24"/>
          <w:lang w:eastAsia="zh-TW"/>
        </w:rPr>
        <w:t>處所提供之照顧與支援</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意外保險、健康照顧、學費補助、生活及未來職涯輔導、學習支援等）。</w:t>
      </w:r>
    </w:p>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00462624" w:rsidRPr="005A7D32">
        <w:rPr>
          <w:rFonts w:ascii="Times New Roman" w:eastAsia="標楷體" w:hAnsi="Times New Roman" w:cs="Times New Roman" w:hint="eastAsia"/>
          <w:sz w:val="24"/>
          <w:szCs w:val="24"/>
          <w:lang w:eastAsia="zh-TW"/>
        </w:rPr>
        <w:t>醫學系應顧及</w:t>
      </w:r>
      <w:r w:rsidRPr="005A7D32">
        <w:rPr>
          <w:rFonts w:ascii="Times New Roman" w:eastAsia="標楷體" w:hAnsi="Times New Roman" w:cs="Times New Roman"/>
          <w:sz w:val="24"/>
          <w:szCs w:val="24"/>
          <w:lang w:eastAsia="zh-TW"/>
        </w:rPr>
        <w:t>在不同教學地點的醫學生</w:t>
      </w:r>
      <w:r w:rsidR="00462624" w:rsidRPr="005A7D32">
        <w:rPr>
          <w:rFonts w:ascii="Times New Roman" w:eastAsia="標楷體" w:hAnsi="Times New Roman" w:cs="Times New Roman" w:hint="eastAsia"/>
          <w:sz w:val="24"/>
          <w:szCs w:val="24"/>
          <w:lang w:eastAsia="zh-TW"/>
        </w:rPr>
        <w:t>接受原校方照顧支援之不便，儘可能減少因為這些事務</w:t>
      </w:r>
      <w:r w:rsidR="00A83C14" w:rsidRPr="005A7D32">
        <w:rPr>
          <w:rFonts w:ascii="Times New Roman" w:eastAsia="標楷體" w:hAnsi="Times New Roman" w:cs="Times New Roman" w:hint="eastAsia"/>
          <w:sz w:val="24"/>
          <w:szCs w:val="24"/>
          <w:lang w:eastAsia="zh-TW"/>
        </w:rPr>
        <w:t>而影響其生活與學習</w:t>
      </w:r>
      <w:r w:rsidR="009B5BA1" w:rsidRPr="005A7D32">
        <w:rPr>
          <w:rFonts w:ascii="Times New Roman" w:eastAsia="標楷體" w:hAnsi="Times New Roman" w:cs="Times New Roman" w:hint="eastAsia"/>
          <w:sz w:val="24"/>
          <w:szCs w:val="24"/>
          <w:lang w:eastAsia="zh-TW"/>
        </w:rPr>
        <w:t>。</w:t>
      </w:r>
    </w:p>
    <w:p w:rsidR="00D538E3" w:rsidRPr="005A7D32" w:rsidRDefault="00054E01" w:rsidP="00065DD5">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462624" w:rsidRPr="005A7D32" w:rsidRDefault="00462624" w:rsidP="00144E7D">
      <w:pPr>
        <w:pStyle w:val="a5"/>
        <w:adjustRightInd w:val="0"/>
        <w:spacing w:line="420" w:lineRule="exact"/>
        <w:ind w:leftChars="200" w:left="72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若貴系學生並非集中在同一地點授課或實習，請</w:t>
      </w:r>
      <w:r w:rsidRPr="005A7D32">
        <w:rPr>
          <w:rFonts w:ascii="Times New Roman" w:eastAsia="標楷體" w:hAnsi="Times New Roman" w:cs="Times New Roman" w:hint="eastAsia"/>
          <w:sz w:val="24"/>
          <w:szCs w:val="24"/>
          <w:lang w:eastAsia="zh-TW"/>
        </w:rPr>
        <w:t>提供</w:t>
      </w:r>
      <w:r w:rsidRPr="005A7D32">
        <w:rPr>
          <w:rFonts w:ascii="Times New Roman" w:eastAsia="標楷體" w:hAnsi="Times New Roman" w:cs="Times New Roman"/>
          <w:sz w:val="24"/>
          <w:szCs w:val="24"/>
          <w:lang w:eastAsia="zh-TW"/>
        </w:rPr>
        <w:t>下列諸</w:t>
      </w:r>
      <w:r w:rsidRPr="005A7D32">
        <w:rPr>
          <w:rFonts w:ascii="Times New Roman" w:eastAsia="標楷體" w:hAnsi="Times New Roman" w:cs="Times New Roman" w:hint="eastAsia"/>
          <w:sz w:val="24"/>
          <w:szCs w:val="24"/>
          <w:lang w:eastAsia="zh-TW"/>
        </w:rPr>
        <w:t>資料</w:t>
      </w:r>
      <w:r w:rsidRPr="005A7D32">
        <w:rPr>
          <w:rFonts w:ascii="Times New Roman" w:eastAsia="標楷體" w:hAnsi="Times New Roman" w:cs="Times New Roman"/>
          <w:sz w:val="24"/>
          <w:szCs w:val="24"/>
          <w:lang w:eastAsia="zh-TW"/>
        </w:rPr>
        <w:t>：</w:t>
      </w:r>
    </w:p>
    <w:p w:rsidR="00462624" w:rsidRPr="005A7D32" w:rsidRDefault="00462624" w:rsidP="009F2AFD">
      <w:pPr>
        <w:pStyle w:val="a5"/>
        <w:numPr>
          <w:ilvl w:val="3"/>
          <w:numId w:val="17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Pr="005A7D32">
        <w:rPr>
          <w:rFonts w:ascii="Times New Roman" w:eastAsia="標楷體" w:hAnsi="Times New Roman" w:cs="Times New Roman" w:hint="eastAsia"/>
          <w:sz w:val="24"/>
          <w:szCs w:val="24"/>
          <w:lang w:eastAsia="zh-TW"/>
        </w:rPr>
        <w:t>提供與受訓醫學生相關、</w:t>
      </w:r>
      <w:r w:rsidRPr="005A7D32">
        <w:rPr>
          <w:rFonts w:ascii="Times New Roman" w:eastAsia="標楷體" w:hAnsi="Times New Roman" w:cs="Times New Roman"/>
          <w:sz w:val="24"/>
          <w:szCs w:val="24"/>
          <w:lang w:eastAsia="zh-TW"/>
        </w:rPr>
        <w:t>同等教務及學務</w:t>
      </w:r>
      <w:r w:rsidRPr="005A7D32">
        <w:rPr>
          <w:rFonts w:ascii="Times New Roman" w:eastAsia="標楷體" w:hAnsi="Times New Roman" w:cs="Times New Roman" w:hint="eastAsia"/>
          <w:sz w:val="24"/>
          <w:szCs w:val="24"/>
          <w:lang w:eastAsia="zh-TW"/>
        </w:rPr>
        <w:t>之照顧與支援資料</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意外保險、健康照顧、學費補助、生活及未來職涯輔導、學習支援等）。</w:t>
      </w:r>
    </w:p>
    <w:p w:rsidR="00462624" w:rsidRPr="005A7D32" w:rsidRDefault="00462624" w:rsidP="009F2AFD">
      <w:pPr>
        <w:pStyle w:val="a5"/>
        <w:numPr>
          <w:ilvl w:val="1"/>
          <w:numId w:val="17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請說明有那些事務在不同教學地點的醫學生必須要回到原就讀學校辦理？方式為何？（如以電子郵件、電話或親自回校</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等）</w:t>
      </w:r>
    </w:p>
    <w:p w:rsidR="00D538E3" w:rsidRPr="005A7D32" w:rsidRDefault="00D538E3" w:rsidP="00B1437C">
      <w:pPr>
        <w:pStyle w:val="a5"/>
        <w:adjustRightInd w:val="0"/>
        <w:spacing w:line="420" w:lineRule="exact"/>
        <w:rPr>
          <w:rFonts w:ascii="Times New Roman" w:eastAsia="標楷體" w:hAnsi="Times New Roman" w:cs="Times New Roman"/>
          <w:b/>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b/>
          <w:sz w:val="24"/>
          <w:szCs w:val="24"/>
          <w:lang w:eastAsia="zh-TW"/>
        </w:rPr>
      </w:pPr>
    </w:p>
    <w:p w:rsidR="00144E7D" w:rsidRDefault="00D538E3" w:rsidP="00B1437C">
      <w:pP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 xml:space="preserve">2.2 </w:t>
      </w:r>
      <w:r w:rsidRPr="005A7D32">
        <w:rPr>
          <w:rFonts w:ascii="Times New Roman" w:eastAsia="標楷體" w:hAnsi="Times New Roman" w:cs="Times New Roman"/>
          <w:b/>
          <w:sz w:val="24"/>
          <w:szCs w:val="24"/>
          <w:lang w:eastAsia="zh-TW"/>
        </w:rPr>
        <w:t>修業過程</w:t>
      </w:r>
    </w:p>
    <w:p w:rsidR="00D538E3" w:rsidRPr="005A7D32" w:rsidRDefault="00144E7D" w:rsidP="00B1437C">
      <w:pPr>
        <w:adjustRightInd w:val="0"/>
        <w:spacing w:line="420" w:lineRule="exact"/>
        <w:rPr>
          <w:rFonts w:ascii="Times New Roman" w:eastAsia="標楷體" w:hAnsi="Times New Roman" w:cs="Times New Roman"/>
          <w:b/>
          <w:sz w:val="24"/>
          <w:szCs w:val="24"/>
          <w:lang w:eastAsia="zh-TW"/>
        </w:rPr>
      </w:pPr>
      <w:r w:rsidRPr="00144E7D">
        <w:rPr>
          <w:rFonts w:ascii="Times New Roman" w:eastAsia="標楷體" w:hAnsi="Times New Roman" w:cs="Times New Roman"/>
          <w:b/>
          <w:sz w:val="24"/>
          <w:szCs w:val="24"/>
          <w:lang w:eastAsia="zh-TW"/>
        </w:rPr>
        <w:t xml:space="preserve">2.2.1 </w:t>
      </w:r>
      <w:r w:rsidRPr="00144E7D">
        <w:rPr>
          <w:rFonts w:ascii="Times New Roman" w:eastAsia="標楷體" w:hAnsi="Times New Roman" w:cs="Times New Roman"/>
          <w:b/>
          <w:sz w:val="24"/>
          <w:szCs w:val="24"/>
          <w:lang w:eastAsia="zh-TW"/>
        </w:rPr>
        <w:t>教學</w:t>
      </w:r>
    </w:p>
    <w:p w:rsidR="006045BB" w:rsidRPr="005A7D32" w:rsidRDefault="00D538E3" w:rsidP="00144E7D">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 2.2.1.0 </w:t>
      </w:r>
      <w:r w:rsidRPr="005A7D32">
        <w:rPr>
          <w:rFonts w:ascii="Times New Roman" w:eastAsia="標楷體" w:hAnsi="Times New Roman" w:cs="Times New Roman"/>
          <w:sz w:val="24"/>
          <w:szCs w:val="24"/>
          <w:lang w:eastAsia="zh-TW"/>
        </w:rPr>
        <w:t>醫學系必須依照教育部規定，制定醫學生完成醫學系課程而取得醫學學士學位所需的最長修業期限。</w:t>
      </w:r>
    </w:p>
    <w:p w:rsidR="00D538E3" w:rsidRPr="005A7D32" w:rsidRDefault="00F94E6D"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醫學系若有雙學位課程</w:t>
      </w:r>
      <w:r w:rsidR="006045BB"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亦必須制定</w:t>
      </w:r>
      <w:r w:rsidR="006045BB" w:rsidRPr="005A7D32">
        <w:rPr>
          <w:rFonts w:ascii="Times New Roman" w:eastAsia="標楷體" w:hAnsi="Times New Roman" w:cs="Times New Roman" w:hint="eastAsia"/>
          <w:sz w:val="24"/>
          <w:szCs w:val="24"/>
          <w:lang w:eastAsia="zh-TW"/>
        </w:rPr>
        <w:t>雙學位</w:t>
      </w:r>
      <w:r w:rsidR="00D538E3" w:rsidRPr="005A7D32">
        <w:rPr>
          <w:rFonts w:ascii="Times New Roman" w:eastAsia="標楷體" w:hAnsi="Times New Roman" w:cs="Times New Roman"/>
          <w:sz w:val="24"/>
          <w:szCs w:val="24"/>
          <w:lang w:eastAsia="zh-TW"/>
        </w:rPr>
        <w:t>醫學生完成修業的最長時限</w:t>
      </w:r>
      <w:r w:rsidR="00AC3B9D" w:rsidRPr="005A7D32">
        <w:rPr>
          <w:rFonts w:ascii="Times New Roman" w:eastAsia="標楷體" w:hAnsi="Times New Roman" w:cs="Times New Roman" w:hint="eastAsia"/>
          <w:sz w:val="24"/>
          <w:szCs w:val="24"/>
          <w:lang w:eastAsia="zh-TW"/>
        </w:rPr>
        <w:t>。</w:t>
      </w:r>
    </w:p>
    <w:p w:rsidR="006045BB" w:rsidRPr="005A7D32" w:rsidRDefault="0092518B" w:rsidP="00144E7D">
      <w:pPr>
        <w:pStyle w:val="a5"/>
        <w:adjustRightInd w:val="0"/>
        <w:spacing w:before="240"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6045BB"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r w:rsidR="006045BB" w:rsidRPr="005A7D32">
        <w:rPr>
          <w:rFonts w:ascii="Times New Roman" w:eastAsia="標楷體" w:hAnsi="Times New Roman" w:cs="Times New Roman" w:hint="eastAsia"/>
          <w:sz w:val="24"/>
          <w:szCs w:val="24"/>
          <w:lang w:eastAsia="zh-TW"/>
        </w:rPr>
        <w:t>醫學系必須依照教育部規定，制定醫學生完成醫學系課程而取得醫學學士學位所</w:t>
      </w:r>
      <w:r w:rsidR="00144E7D">
        <w:rPr>
          <w:rFonts w:ascii="Times New Roman" w:eastAsia="標楷體" w:hAnsi="Times New Roman" w:cs="Times New Roman" w:hint="eastAsia"/>
          <w:sz w:val="24"/>
          <w:szCs w:val="24"/>
          <w:lang w:eastAsia="zh-TW"/>
        </w:rPr>
        <w:t xml:space="preserve">           </w:t>
      </w:r>
      <w:r w:rsidR="006045BB" w:rsidRPr="005A7D32">
        <w:rPr>
          <w:rFonts w:ascii="Times New Roman" w:eastAsia="標楷體" w:hAnsi="Times New Roman" w:cs="Times New Roman" w:hint="eastAsia"/>
          <w:sz w:val="24"/>
          <w:szCs w:val="24"/>
          <w:lang w:eastAsia="zh-TW"/>
        </w:rPr>
        <w:t>需的最長修業期限。</w:t>
      </w:r>
    </w:p>
    <w:p w:rsidR="006045BB" w:rsidRPr="005A7D32" w:rsidRDefault="00054E01" w:rsidP="00144E7D">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AC3B9D" w:rsidRPr="00144E7D" w:rsidRDefault="00AC3B9D" w:rsidP="009F2AFD">
      <w:pPr>
        <w:pStyle w:val="a5"/>
        <w:numPr>
          <w:ilvl w:val="3"/>
          <w:numId w:val="171"/>
        </w:numPr>
        <w:adjustRightInd w:val="0"/>
        <w:spacing w:line="420" w:lineRule="exact"/>
        <w:ind w:left="568" w:hanging="284"/>
        <w:rPr>
          <w:rFonts w:ascii="Times New Roman" w:eastAsia="標楷體" w:hAnsi="Times New Roman" w:cs="Times New Roman"/>
          <w:sz w:val="24"/>
          <w:szCs w:val="24"/>
          <w:lang w:eastAsia="zh-TW"/>
        </w:rPr>
      </w:pPr>
      <w:r w:rsidRPr="00144E7D">
        <w:rPr>
          <w:rFonts w:ascii="Times New Roman" w:eastAsia="標楷體" w:hAnsi="Times New Roman" w:cs="Times New Roman" w:hint="eastAsia"/>
          <w:sz w:val="24"/>
          <w:szCs w:val="24"/>
          <w:lang w:eastAsia="zh-TW"/>
        </w:rPr>
        <w:t>請提供貴校關於</w:t>
      </w:r>
      <w:r w:rsidRPr="00144E7D">
        <w:rPr>
          <w:rFonts w:ascii="Times New Roman" w:eastAsia="標楷體" w:hAnsi="Times New Roman" w:cs="Times New Roman"/>
          <w:sz w:val="24"/>
          <w:szCs w:val="24"/>
          <w:lang w:eastAsia="zh-TW"/>
        </w:rPr>
        <w:t>取得醫學學士學位所需的最長修業期限相關</w:t>
      </w:r>
      <w:r w:rsidRPr="00144E7D">
        <w:rPr>
          <w:rFonts w:ascii="Times New Roman" w:eastAsia="標楷體" w:hAnsi="Times New Roman" w:cs="Times New Roman" w:hint="eastAsia"/>
          <w:sz w:val="24"/>
          <w:szCs w:val="24"/>
          <w:lang w:eastAsia="zh-TW"/>
        </w:rPr>
        <w:t>規範。</w:t>
      </w:r>
    </w:p>
    <w:p w:rsidR="00D538E3" w:rsidRPr="00144E7D" w:rsidRDefault="00AC3B9D" w:rsidP="009F2AFD">
      <w:pPr>
        <w:pStyle w:val="a5"/>
        <w:numPr>
          <w:ilvl w:val="1"/>
          <w:numId w:val="172"/>
        </w:numPr>
        <w:adjustRightInd w:val="0"/>
        <w:spacing w:line="420" w:lineRule="exact"/>
        <w:ind w:left="568" w:hanging="284"/>
        <w:rPr>
          <w:rFonts w:ascii="Times New Roman" w:eastAsia="標楷體" w:hAnsi="Times New Roman" w:cs="Times New Roman"/>
          <w:sz w:val="24"/>
          <w:szCs w:val="24"/>
          <w:lang w:eastAsia="zh-TW"/>
        </w:rPr>
      </w:pPr>
      <w:r w:rsidRPr="00144E7D">
        <w:rPr>
          <w:rFonts w:ascii="Times New Roman" w:eastAsia="標楷體" w:hAnsi="Times New Roman" w:cs="Times New Roman"/>
          <w:sz w:val="24"/>
          <w:szCs w:val="24"/>
          <w:lang w:eastAsia="zh-TW"/>
        </w:rPr>
        <w:t>請說明貴</w:t>
      </w:r>
      <w:r w:rsidRPr="00144E7D">
        <w:rPr>
          <w:rFonts w:ascii="Times New Roman" w:eastAsia="標楷體" w:hAnsi="Times New Roman" w:cs="Times New Roman" w:hint="eastAsia"/>
          <w:sz w:val="24"/>
          <w:szCs w:val="24"/>
          <w:lang w:eastAsia="zh-TW"/>
        </w:rPr>
        <w:t>校自上次評鑑至今，醫</w:t>
      </w:r>
      <w:r w:rsidR="00D538E3" w:rsidRPr="00144E7D">
        <w:rPr>
          <w:rFonts w:ascii="Times New Roman" w:eastAsia="標楷體" w:hAnsi="Times New Roman" w:cs="Times New Roman"/>
          <w:sz w:val="24"/>
          <w:szCs w:val="24"/>
          <w:lang w:eastAsia="zh-TW"/>
        </w:rPr>
        <w:t>學生</w:t>
      </w:r>
      <w:r w:rsidRPr="00144E7D">
        <w:rPr>
          <w:rFonts w:ascii="Times New Roman" w:eastAsia="標楷體" w:hAnsi="Times New Roman" w:cs="Times New Roman" w:hint="eastAsia"/>
          <w:sz w:val="24"/>
          <w:szCs w:val="24"/>
          <w:lang w:eastAsia="zh-TW"/>
        </w:rPr>
        <w:t>未能於</w:t>
      </w:r>
      <w:r w:rsidRPr="00144E7D">
        <w:rPr>
          <w:rFonts w:ascii="Times New Roman" w:eastAsia="標楷體" w:hAnsi="Times New Roman" w:cs="Times New Roman"/>
          <w:sz w:val="24"/>
          <w:szCs w:val="24"/>
          <w:lang w:eastAsia="zh-TW"/>
        </w:rPr>
        <w:t>最長修業期限</w:t>
      </w:r>
      <w:r w:rsidRPr="00144E7D">
        <w:rPr>
          <w:rFonts w:ascii="Times New Roman" w:eastAsia="標楷體" w:hAnsi="Times New Roman" w:cs="Times New Roman" w:hint="eastAsia"/>
          <w:sz w:val="24"/>
          <w:szCs w:val="24"/>
          <w:lang w:eastAsia="zh-TW"/>
        </w:rPr>
        <w:t>內</w:t>
      </w:r>
      <w:r w:rsidRPr="00144E7D">
        <w:rPr>
          <w:rFonts w:ascii="Times New Roman" w:eastAsia="標楷體" w:hAnsi="Times New Roman" w:cs="Times New Roman"/>
          <w:sz w:val="24"/>
          <w:szCs w:val="24"/>
          <w:lang w:eastAsia="zh-TW"/>
        </w:rPr>
        <w:t>取得醫學學士學位</w:t>
      </w:r>
      <w:r w:rsidRPr="00144E7D">
        <w:rPr>
          <w:rFonts w:ascii="Times New Roman" w:eastAsia="標楷體" w:hAnsi="Times New Roman" w:cs="Times New Roman" w:hint="eastAsia"/>
          <w:sz w:val="24"/>
          <w:szCs w:val="24"/>
          <w:lang w:eastAsia="zh-TW"/>
        </w:rPr>
        <w:t>的總人數</w:t>
      </w:r>
      <w:r w:rsidR="00CA7DFB" w:rsidRPr="00144E7D">
        <w:rPr>
          <w:rFonts w:ascii="Times New Roman" w:eastAsia="標楷體" w:hAnsi="Times New Roman" w:cs="Times New Roman" w:hint="eastAsia"/>
          <w:sz w:val="24"/>
          <w:szCs w:val="24"/>
          <w:u w:val="single"/>
          <w:lang w:eastAsia="zh-TW"/>
        </w:rPr>
        <w:t>及原因</w:t>
      </w:r>
      <w:r w:rsidRPr="00144E7D">
        <w:rPr>
          <w:rFonts w:ascii="Times New Roman" w:eastAsia="標楷體" w:hAnsi="Times New Roman" w:cs="Times New Roman" w:hint="eastAsia"/>
          <w:sz w:val="24"/>
          <w:szCs w:val="24"/>
          <w:lang w:eastAsia="zh-TW"/>
        </w:rPr>
        <w:t>。</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F94E6D" w:rsidRPr="005A7D32" w:rsidRDefault="00F94E6D" w:rsidP="00B1437C">
      <w:pPr>
        <w:pStyle w:val="a5"/>
        <w:adjustRightInd w:val="0"/>
        <w:spacing w:line="420" w:lineRule="exact"/>
        <w:rPr>
          <w:rFonts w:ascii="Times New Roman" w:eastAsia="標楷體" w:hAnsi="Times New Roman" w:cs="Times New Roman"/>
          <w:sz w:val="24"/>
          <w:szCs w:val="24"/>
          <w:lang w:eastAsia="zh-TW"/>
        </w:rPr>
      </w:pPr>
    </w:p>
    <w:p w:rsidR="00F94E6D" w:rsidRPr="005A7D32" w:rsidRDefault="00F94E6D" w:rsidP="00144E7D">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2.2.1.1 </w:t>
      </w:r>
      <w:r w:rsidRPr="005A7D32">
        <w:rPr>
          <w:rFonts w:ascii="Times New Roman" w:eastAsia="標楷體" w:hAnsi="Times New Roman" w:cs="Times New Roman" w:hint="eastAsia"/>
          <w:sz w:val="24"/>
          <w:szCs w:val="24"/>
          <w:lang w:eastAsia="zh-TW"/>
        </w:rPr>
        <w:t>醫學系各學科的教師，應建立該學科的成績標準，並適當地在跨學科與跨專業的學習經驗中融入這些標準。</w:t>
      </w:r>
    </w:p>
    <w:p w:rsidR="00F94E6D" w:rsidRPr="005A7D32" w:rsidRDefault="00F94E6D"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評鑑要點</w:t>
      </w:r>
      <w:r w:rsidRPr="005A7D32">
        <w:rPr>
          <w:rFonts w:ascii="Times New Roman" w:eastAsia="標楷體" w:hAnsi="Times New Roman" w:cs="Times New Roman"/>
          <w:sz w:val="24"/>
          <w:szCs w:val="24"/>
          <w:lang w:eastAsia="zh-TW"/>
        </w:rPr>
        <w:t>：</w:t>
      </w:r>
    </w:p>
    <w:p w:rsidR="00F94E6D" w:rsidRPr="005A7D32" w:rsidRDefault="00F94E6D" w:rsidP="009F2AFD">
      <w:pPr>
        <w:pStyle w:val="a5"/>
        <w:numPr>
          <w:ilvl w:val="0"/>
          <w:numId w:val="2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醫學系應該建立多元</w:t>
      </w:r>
      <w:r w:rsidRPr="005A7D32">
        <w:rPr>
          <w:rFonts w:ascii="Times New Roman" w:eastAsia="標楷體" w:hAnsi="Times New Roman" w:cs="Times New Roman"/>
          <w:sz w:val="24"/>
          <w:szCs w:val="24"/>
          <w:lang w:eastAsia="zh-TW"/>
        </w:rPr>
        <w:t>評量</w:t>
      </w:r>
      <w:r w:rsidRPr="005A7D32">
        <w:rPr>
          <w:rFonts w:ascii="Times New Roman" w:eastAsia="標楷體" w:hAnsi="Times New Roman" w:cs="Times New Roman" w:hint="eastAsia"/>
          <w:sz w:val="24"/>
          <w:szCs w:val="24"/>
          <w:lang w:eastAsia="zh-TW"/>
        </w:rPr>
        <w:t>醫學生</w:t>
      </w:r>
      <w:r w:rsidRPr="005A7D32">
        <w:rPr>
          <w:rFonts w:ascii="Times New Roman" w:eastAsia="標楷體" w:hAnsi="Times New Roman" w:cs="Times New Roman"/>
          <w:sz w:val="24"/>
          <w:szCs w:val="24"/>
          <w:lang w:eastAsia="zh-TW"/>
        </w:rPr>
        <w:t>學習成效的制度</w:t>
      </w:r>
      <w:r w:rsidRPr="005A7D32">
        <w:rPr>
          <w:rFonts w:ascii="Times New Roman" w:eastAsia="標楷體" w:hAnsi="Times New Roman" w:cs="Times New Roman" w:hint="eastAsia"/>
          <w:sz w:val="24"/>
          <w:szCs w:val="24"/>
          <w:lang w:eastAsia="zh-TW"/>
        </w:rPr>
        <w:t>，該評量系統需有優良之測驗品質，並適當、可行。</w:t>
      </w:r>
    </w:p>
    <w:p w:rsidR="00F94E6D" w:rsidRPr="005A7D32" w:rsidRDefault="00F94E6D" w:rsidP="009F2AFD">
      <w:pPr>
        <w:pStyle w:val="a5"/>
        <w:numPr>
          <w:ilvl w:val="0"/>
          <w:numId w:val="2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醫學系應提供訓練機會</w:t>
      </w:r>
      <w:r w:rsidRPr="005A7D32">
        <w:rPr>
          <w:rFonts w:ascii="Times New Roman" w:eastAsia="標楷體" w:hAnsi="Times New Roman" w:cs="Times New Roman" w:hint="eastAsia"/>
          <w:sz w:val="24"/>
          <w:szCs w:val="24"/>
          <w:lang w:eastAsia="zh-TW"/>
        </w:rPr>
        <w:t>，使</w:t>
      </w:r>
      <w:r w:rsidRPr="005A7D32">
        <w:rPr>
          <w:rFonts w:ascii="Times New Roman" w:eastAsia="標楷體" w:hAnsi="Times New Roman" w:cs="Times New Roman"/>
          <w:sz w:val="24"/>
          <w:szCs w:val="24"/>
          <w:lang w:eastAsia="zh-TW"/>
        </w:rPr>
        <w:t>系</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主任、課程負責人、</w:t>
      </w:r>
      <w:r w:rsidRPr="005A7D32">
        <w:rPr>
          <w:rFonts w:ascii="Times New Roman" w:eastAsia="標楷體" w:hAnsi="Times New Roman" w:cs="Times New Roman" w:hint="eastAsia"/>
          <w:sz w:val="24"/>
          <w:szCs w:val="24"/>
          <w:lang w:eastAsia="zh-TW"/>
        </w:rPr>
        <w:t>及</w:t>
      </w:r>
      <w:r w:rsidRPr="005A7D32">
        <w:rPr>
          <w:rFonts w:ascii="Times New Roman" w:eastAsia="標楷體" w:hAnsi="Times New Roman" w:cs="Times New Roman"/>
          <w:sz w:val="24"/>
          <w:szCs w:val="24"/>
          <w:lang w:eastAsia="zh-TW"/>
        </w:rPr>
        <w:t>負責規劃及評量醫學生表現的醫學系教師</w:t>
      </w:r>
      <w:r w:rsidRPr="005A7D32">
        <w:rPr>
          <w:rFonts w:ascii="Times New Roman" w:eastAsia="標楷體" w:hAnsi="Times New Roman" w:cs="Times New Roman" w:hint="eastAsia"/>
          <w:sz w:val="24"/>
          <w:szCs w:val="24"/>
          <w:lang w:eastAsia="zh-TW"/>
        </w:rPr>
        <w:t>能夠具備參與</w:t>
      </w:r>
      <w:r w:rsidRPr="005A7D32">
        <w:rPr>
          <w:rFonts w:ascii="Times New Roman" w:eastAsia="標楷體" w:hAnsi="Times New Roman" w:cs="Times New Roman"/>
          <w:sz w:val="24"/>
          <w:szCs w:val="24"/>
          <w:lang w:eastAsia="zh-TW"/>
        </w:rPr>
        <w:t>發展評量</w:t>
      </w:r>
      <w:r w:rsidRPr="005A7D32">
        <w:rPr>
          <w:rFonts w:ascii="Times New Roman" w:eastAsia="標楷體" w:hAnsi="Times New Roman" w:cs="Times New Roman" w:hint="eastAsia"/>
          <w:sz w:val="24"/>
          <w:szCs w:val="24"/>
          <w:lang w:eastAsia="zh-TW"/>
        </w:rPr>
        <w:t>系統，與執行教育評量之能力</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上述教育人員</w:t>
      </w:r>
      <w:r w:rsidRPr="005A7D32">
        <w:rPr>
          <w:rFonts w:ascii="Times New Roman" w:eastAsia="標楷體" w:hAnsi="Times New Roman" w:cs="Times New Roman"/>
          <w:sz w:val="24"/>
          <w:szCs w:val="24"/>
          <w:lang w:eastAsia="zh-TW"/>
        </w:rPr>
        <w:t>應了解各種測驗方式的用途和限制，</w:t>
      </w:r>
      <w:r w:rsidRPr="005A7D32">
        <w:rPr>
          <w:rFonts w:ascii="Times New Roman" w:eastAsia="標楷體" w:hAnsi="Times New Roman" w:cs="Times New Roman" w:hint="eastAsia"/>
          <w:sz w:val="24"/>
          <w:szCs w:val="24"/>
          <w:lang w:eastAsia="zh-TW"/>
        </w:rPr>
        <w:t>能適當選擇</w:t>
      </w:r>
      <w:r w:rsidR="00144E7D">
        <w:rPr>
          <w:rFonts w:ascii="Times New Roman" w:eastAsia="標楷體" w:hAnsi="Times New Roman" w:cs="Times New Roman"/>
          <w:sz w:val="24"/>
          <w:szCs w:val="24"/>
          <w:lang w:eastAsia="zh-TW"/>
        </w:rPr>
        <w:t>參照效標的評分</w:t>
      </w:r>
      <w:r w:rsidR="00144E7D">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sz w:val="24"/>
          <w:szCs w:val="24"/>
          <w:lang w:eastAsia="zh-TW"/>
        </w:rPr>
        <w:t xml:space="preserve">criterion-referenced grading </w:t>
      </w:r>
      <w:r w:rsidR="00144E7D">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hint="eastAsia"/>
          <w:sz w:val="24"/>
          <w:szCs w:val="24"/>
          <w:lang w:eastAsia="zh-TW"/>
        </w:rPr>
        <w:t>或</w:t>
      </w:r>
      <w:r w:rsidRPr="005A7D32">
        <w:rPr>
          <w:rFonts w:ascii="Times New Roman" w:eastAsia="標楷體" w:hAnsi="Times New Roman" w:cs="Times New Roman"/>
          <w:sz w:val="24"/>
          <w:szCs w:val="24"/>
          <w:lang w:eastAsia="zh-TW"/>
        </w:rPr>
        <w:t>參照常模的評分</w:t>
      </w:r>
      <w:r w:rsidR="00144E7D">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sz w:val="24"/>
          <w:szCs w:val="24"/>
          <w:lang w:eastAsia="zh-TW"/>
        </w:rPr>
        <w:t>norm-referenced grading</w:t>
      </w:r>
      <w:r w:rsidR="00144E7D">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系統</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形成性</w:t>
      </w:r>
      <w:r w:rsidRPr="005A7D32">
        <w:rPr>
          <w:rFonts w:ascii="Times New Roman" w:eastAsia="標楷體" w:hAnsi="Times New Roman" w:cs="Times New Roman" w:hint="eastAsia"/>
          <w:sz w:val="24"/>
          <w:szCs w:val="24"/>
          <w:lang w:eastAsia="zh-TW"/>
        </w:rPr>
        <w:t>(formative)</w:t>
      </w:r>
      <w:r w:rsidRPr="005A7D32">
        <w:rPr>
          <w:rFonts w:ascii="Times New Roman" w:eastAsia="標楷體" w:hAnsi="Times New Roman" w:cs="Times New Roman" w:hint="eastAsia"/>
          <w:sz w:val="24"/>
          <w:szCs w:val="24"/>
          <w:lang w:eastAsia="zh-TW"/>
        </w:rPr>
        <w:t>或</w:t>
      </w:r>
      <w:r w:rsidRPr="005A7D32">
        <w:rPr>
          <w:rFonts w:ascii="Times New Roman" w:eastAsia="標楷體" w:hAnsi="Times New Roman" w:cs="Times New Roman"/>
          <w:sz w:val="24"/>
          <w:szCs w:val="24"/>
          <w:lang w:eastAsia="zh-TW"/>
        </w:rPr>
        <w:t>總結性</w:t>
      </w:r>
      <w:r w:rsidRPr="005A7D32">
        <w:rPr>
          <w:rFonts w:ascii="Times New Roman" w:eastAsia="標楷體" w:hAnsi="Times New Roman" w:cs="Times New Roman" w:hint="eastAsia"/>
          <w:sz w:val="24"/>
          <w:szCs w:val="24"/>
          <w:lang w:eastAsia="zh-TW"/>
        </w:rPr>
        <w:t>(summative)</w:t>
      </w:r>
      <w:r w:rsidR="00144E7D">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sz w:val="24"/>
          <w:szCs w:val="24"/>
          <w:lang w:eastAsia="zh-TW"/>
        </w:rPr>
        <w:t>評量</w:t>
      </w:r>
      <w:r w:rsidRPr="005A7D32">
        <w:rPr>
          <w:rFonts w:ascii="Times New Roman" w:eastAsia="標楷體" w:hAnsi="Times New Roman" w:cs="Times New Roman" w:hint="eastAsia"/>
          <w:sz w:val="24"/>
          <w:szCs w:val="24"/>
          <w:lang w:eastAsia="zh-TW"/>
        </w:rPr>
        <w:t>；並</w:t>
      </w:r>
      <w:r w:rsidRPr="005A7D32">
        <w:rPr>
          <w:rFonts w:ascii="Times New Roman" w:eastAsia="標楷體" w:hAnsi="Times New Roman" w:cs="Times New Roman"/>
          <w:sz w:val="24"/>
          <w:szCs w:val="24"/>
          <w:lang w:eastAsia="zh-TW"/>
        </w:rPr>
        <w:t>測驗分數之信度和效度問題、以及影響有效的教育評量有關之因素等。</w:t>
      </w:r>
    </w:p>
    <w:p w:rsidR="00F94E6D" w:rsidRPr="005A7D32" w:rsidRDefault="00054E01" w:rsidP="00144E7D">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94E6D" w:rsidRPr="005A7D32">
        <w:rPr>
          <w:rFonts w:ascii="Times New Roman" w:eastAsia="標楷體" w:hAnsi="Times New Roman" w:cs="Times New Roman" w:hint="eastAsia"/>
          <w:sz w:val="24"/>
          <w:szCs w:val="24"/>
          <w:lang w:eastAsia="zh-TW"/>
        </w:rPr>
        <w:t>：</w:t>
      </w:r>
    </w:p>
    <w:p w:rsidR="00F94E6D" w:rsidRPr="005A7D32" w:rsidRDefault="00F94E6D" w:rsidP="009F2AFD">
      <w:pPr>
        <w:pStyle w:val="a5"/>
        <w:numPr>
          <w:ilvl w:val="3"/>
          <w:numId w:val="1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請介紹對醫學生之各樣評量系統，說明其施行之情形</w:t>
      </w:r>
      <w:r w:rsidR="00144E7D">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頻率、施作制度、人員、分數之使用等</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與測驗品質之分析檢討，並請提供相對應之佐證資料以說明之。</w:t>
      </w:r>
    </w:p>
    <w:p w:rsidR="00F94E6D" w:rsidRPr="005A7D32" w:rsidRDefault="00F94E6D" w:rsidP="009F2AFD">
      <w:pPr>
        <w:pStyle w:val="a5"/>
        <w:numPr>
          <w:ilvl w:val="3"/>
          <w:numId w:val="1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請提供資料並說明醫學系有對評量醫學生之系統</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工具作分析與檢討，特別是對</w:t>
      </w:r>
      <w:r w:rsidRPr="005A7D32">
        <w:rPr>
          <w:rFonts w:ascii="Times New Roman" w:eastAsia="標楷體" w:hAnsi="Times New Roman" w:cs="Times New Roman"/>
          <w:sz w:val="24"/>
          <w:szCs w:val="24"/>
          <w:lang w:eastAsia="zh-TW"/>
        </w:rPr>
        <w:t>總結性</w:t>
      </w:r>
      <w:r w:rsidRPr="005A7D32">
        <w:rPr>
          <w:rFonts w:ascii="Times New Roman" w:eastAsia="標楷體" w:hAnsi="Times New Roman" w:cs="Times New Roman" w:hint="eastAsia"/>
          <w:sz w:val="24"/>
          <w:szCs w:val="24"/>
          <w:lang w:eastAsia="zh-TW"/>
        </w:rPr>
        <w:t>(summative)</w:t>
      </w:r>
      <w:r w:rsidRPr="005A7D32">
        <w:rPr>
          <w:rFonts w:ascii="Times New Roman" w:eastAsia="標楷體" w:hAnsi="Times New Roman" w:cs="Times New Roman"/>
          <w:sz w:val="24"/>
          <w:szCs w:val="24"/>
          <w:lang w:eastAsia="zh-TW"/>
        </w:rPr>
        <w:t>評量</w:t>
      </w:r>
      <w:r w:rsidRPr="005A7D32">
        <w:rPr>
          <w:rFonts w:ascii="Times New Roman" w:eastAsia="標楷體" w:hAnsi="Times New Roman" w:cs="Times New Roman" w:hint="eastAsia"/>
          <w:sz w:val="24"/>
          <w:szCs w:val="24"/>
          <w:lang w:eastAsia="zh-TW"/>
        </w:rPr>
        <w:t>之測驗品質。</w:t>
      </w:r>
    </w:p>
    <w:p w:rsidR="00F94E6D" w:rsidRPr="005A7D32" w:rsidRDefault="00F94E6D" w:rsidP="009F2AFD">
      <w:pPr>
        <w:pStyle w:val="a5"/>
        <w:numPr>
          <w:ilvl w:val="0"/>
          <w:numId w:val="1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請列出最近</w:t>
      </w:r>
      <w:r w:rsidRPr="005A7D32">
        <w:rPr>
          <w:rFonts w:ascii="Times New Roman" w:eastAsia="標楷體" w:hAnsi="Times New Roman" w:cs="Times New Roman" w:hint="eastAsia"/>
          <w:sz w:val="24"/>
          <w:szCs w:val="24"/>
          <w:lang w:eastAsia="zh-TW"/>
        </w:rPr>
        <w:t>三</w:t>
      </w:r>
      <w:r w:rsidRPr="005A7D32">
        <w:rPr>
          <w:rFonts w:ascii="Times New Roman" w:eastAsia="標楷體" w:hAnsi="Times New Roman" w:cs="Times New Roman"/>
          <w:sz w:val="24"/>
          <w:szCs w:val="24"/>
          <w:lang w:eastAsia="zh-TW"/>
        </w:rPr>
        <w:t>年貴校所舉辦的有關</w:t>
      </w:r>
      <w:r w:rsidRPr="005A7D32">
        <w:rPr>
          <w:rFonts w:ascii="Times New Roman" w:eastAsia="標楷體" w:hAnsi="Times New Roman" w:cs="Times New Roman" w:hint="eastAsia"/>
          <w:sz w:val="24"/>
          <w:szCs w:val="24"/>
          <w:lang w:eastAsia="zh-TW"/>
        </w:rPr>
        <w:t>教育</w:t>
      </w:r>
      <w:r w:rsidRPr="005A7D32">
        <w:rPr>
          <w:rFonts w:ascii="Times New Roman" w:eastAsia="標楷體" w:hAnsi="Times New Roman" w:cs="Times New Roman"/>
          <w:sz w:val="24"/>
          <w:szCs w:val="24"/>
          <w:lang w:eastAsia="zh-TW"/>
        </w:rPr>
        <w:t>評量的工作坊或類似訓練活動</w:t>
      </w:r>
      <w:r w:rsidRPr="005A7D32">
        <w:rPr>
          <w:rFonts w:ascii="Times New Roman" w:eastAsia="標楷體" w:hAnsi="Times New Roman" w:cs="Times New Roman" w:hint="eastAsia"/>
          <w:sz w:val="24"/>
          <w:szCs w:val="24"/>
          <w:lang w:eastAsia="zh-TW"/>
        </w:rPr>
        <w:t>，並說明對教師之訓練成效。</w:t>
      </w:r>
    </w:p>
    <w:p w:rsidR="00144E7D" w:rsidRDefault="00F94E6D" w:rsidP="009F2AFD">
      <w:pPr>
        <w:pStyle w:val="a5"/>
        <w:numPr>
          <w:ilvl w:val="0"/>
          <w:numId w:val="1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請說明個別學科和系課程管理組織在制定成績標準之角色。</w:t>
      </w:r>
      <w:r w:rsidR="00144E7D">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例如，為個別課程和實習輪訓制定成績評分政策</w:t>
      </w:r>
      <w:r w:rsidR="00144E7D">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w:t>
      </w:r>
    </w:p>
    <w:p w:rsidR="00144E7D" w:rsidRDefault="00F94E6D" w:rsidP="00144E7D">
      <w:pPr>
        <w:pStyle w:val="a5"/>
        <w:adjustRightInd w:val="0"/>
        <w:spacing w:line="420" w:lineRule="exact"/>
        <w:ind w:left="568"/>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註</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如果沒有制定有關評量學生表現之機構政策，請描述如何制定必修課程和臨床實</w:t>
      </w:r>
    </w:p>
    <w:p w:rsidR="00F94E6D" w:rsidRPr="005A7D32" w:rsidRDefault="00F94E6D" w:rsidP="00144E7D">
      <w:pPr>
        <w:pStyle w:val="a5"/>
        <w:adjustRightInd w:val="0"/>
        <w:spacing w:line="420" w:lineRule="exact"/>
        <w:ind w:left="568" w:firstLineChars="200" w:firstLine="48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習的成績標準。</w:t>
      </w:r>
    </w:p>
    <w:p w:rsidR="00F94E6D" w:rsidRPr="005A7D32" w:rsidRDefault="00F94E6D" w:rsidP="00B1437C">
      <w:pPr>
        <w:pStyle w:val="a5"/>
        <w:adjustRightInd w:val="0"/>
        <w:spacing w:line="420" w:lineRule="exact"/>
        <w:rPr>
          <w:rFonts w:ascii="Times New Roman" w:eastAsia="標楷體" w:hAnsi="Times New Roman" w:cs="Times New Roman"/>
          <w:sz w:val="24"/>
          <w:szCs w:val="24"/>
          <w:lang w:eastAsia="zh-TW"/>
        </w:rPr>
      </w:pPr>
    </w:p>
    <w:p w:rsidR="007B44D7" w:rsidRPr="005A7D32" w:rsidRDefault="007B44D7"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2.2.1.2 </w:t>
      </w:r>
      <w:r w:rsidRPr="005A7D32">
        <w:rPr>
          <w:rFonts w:ascii="Times New Roman" w:eastAsia="標楷體" w:hAnsi="Times New Roman" w:cs="Times New Roman"/>
          <w:sz w:val="24"/>
          <w:szCs w:val="24"/>
          <w:lang w:eastAsia="zh-TW"/>
        </w:rPr>
        <w:t>醫學系教師的教學方法應與時俱進。</w:t>
      </w:r>
    </w:p>
    <w:p w:rsidR="00CF52F2" w:rsidRPr="005A7D32" w:rsidRDefault="00F94E6D" w:rsidP="00144E7D">
      <w:pPr>
        <w:pStyle w:val="a5"/>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C11826" w:rsidRPr="005A7D32">
        <w:rPr>
          <w:rFonts w:ascii="新細明體" w:eastAsia="新細明體" w:hAnsi="新細明體" w:cs="Times New Roman" w:hint="eastAsia"/>
          <w:sz w:val="24"/>
          <w:szCs w:val="24"/>
          <w:lang w:eastAsia="zh-TW"/>
        </w:rPr>
        <w:t>「</w:t>
      </w:r>
      <w:r w:rsidR="00D538E3" w:rsidRPr="005A7D32">
        <w:rPr>
          <w:rFonts w:ascii="Times New Roman" w:eastAsia="標楷體" w:hAnsi="Times New Roman" w:cs="Times New Roman"/>
          <w:sz w:val="24"/>
          <w:szCs w:val="24"/>
          <w:lang w:eastAsia="zh-TW"/>
        </w:rPr>
        <w:t>與時俱進</w:t>
      </w:r>
      <w:r w:rsidR="00C11826" w:rsidRPr="005A7D32">
        <w:rPr>
          <w:rFonts w:ascii="Times New Roman" w:eastAsia="標楷體" w:hAnsi="Times New Roman" w:cs="Times New Roman"/>
          <w:sz w:val="24"/>
          <w:szCs w:val="24"/>
          <w:lang w:eastAsia="zh-TW"/>
        </w:rPr>
        <w:t>的教學方法</w:t>
      </w:r>
      <w:r w:rsidR="00C11826" w:rsidRPr="005A7D32">
        <w:rPr>
          <w:rFonts w:ascii="新細明體" w:eastAsia="新細明體" w:hAnsi="新細明體" w:cs="Times New Roman" w:hint="eastAsia"/>
          <w:sz w:val="24"/>
          <w:szCs w:val="24"/>
          <w:lang w:eastAsia="zh-TW"/>
        </w:rPr>
        <w:t>」</w:t>
      </w:r>
      <w:r w:rsidR="00C11826" w:rsidRPr="005A7D32">
        <w:rPr>
          <w:rFonts w:ascii="Times New Roman" w:eastAsia="標楷體" w:hAnsi="Times New Roman" w:cs="Times New Roman" w:hint="eastAsia"/>
          <w:sz w:val="24"/>
          <w:szCs w:val="24"/>
          <w:lang w:eastAsia="zh-TW"/>
        </w:rPr>
        <w:t>舉例</w:t>
      </w:r>
      <w:r w:rsidR="00D538E3"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但不限於</w:t>
      </w:r>
      <w:r w:rsidR="00D538E3" w:rsidRPr="005A7D32">
        <w:rPr>
          <w:rFonts w:ascii="Times New Roman" w:eastAsia="標楷體" w:hAnsi="Times New Roman" w:cs="Times New Roman"/>
          <w:sz w:val="24"/>
          <w:szCs w:val="24"/>
          <w:lang w:eastAsia="zh-TW"/>
        </w:rPr>
        <w:t>)</w:t>
      </w:r>
      <w:r w:rsidR="00C11826" w:rsidRPr="005A7D32">
        <w:rPr>
          <w:rFonts w:ascii="Times New Roman" w:eastAsia="標楷體" w:hAnsi="Times New Roman" w:cs="Times New Roman" w:hint="eastAsia"/>
          <w:sz w:val="24"/>
          <w:szCs w:val="24"/>
          <w:lang w:eastAsia="zh-TW"/>
        </w:rPr>
        <w:t>如下</w:t>
      </w:r>
      <w:r w:rsidR="00D538E3" w:rsidRPr="005A7D32">
        <w:rPr>
          <w:rFonts w:ascii="Times New Roman" w:eastAsia="標楷體" w:hAnsi="Times New Roman" w:cs="Times New Roman"/>
          <w:sz w:val="24"/>
          <w:szCs w:val="24"/>
          <w:lang w:eastAsia="zh-TW"/>
        </w:rPr>
        <w:t>：</w:t>
      </w:r>
      <w:r w:rsidR="00CF52F2" w:rsidRPr="005A7D32">
        <w:rPr>
          <w:rFonts w:ascii="Times New Roman" w:eastAsia="標楷體" w:hAnsi="Times New Roman" w:cs="Times New Roman" w:hint="eastAsia"/>
          <w:sz w:val="24"/>
          <w:szCs w:val="24"/>
          <w:lang w:eastAsia="zh-TW"/>
        </w:rPr>
        <w:t>翻轉教室、</w:t>
      </w:r>
      <w:r w:rsidR="00C104EA" w:rsidRPr="005A7D32">
        <w:rPr>
          <w:rFonts w:ascii="Times New Roman" w:eastAsia="標楷體" w:hAnsi="Times New Roman" w:cs="Times New Roman" w:hint="eastAsia"/>
          <w:sz w:val="24"/>
          <w:szCs w:val="24"/>
          <w:lang w:eastAsia="zh-TW"/>
        </w:rPr>
        <w:t>團隊導向學習</w:t>
      </w:r>
      <w:r w:rsidR="00C104EA" w:rsidRPr="005A7D32">
        <w:rPr>
          <w:rFonts w:ascii="新細明體" w:eastAsia="新細明體" w:hAnsi="新細明體" w:cs="Times New Roman" w:hint="eastAsia"/>
          <w:sz w:val="24"/>
          <w:szCs w:val="24"/>
          <w:lang w:eastAsia="zh-TW"/>
        </w:rPr>
        <w:t>、</w:t>
      </w:r>
      <w:r w:rsidR="00CF52F2" w:rsidRPr="005A7D32">
        <w:rPr>
          <w:rFonts w:ascii="Times New Roman" w:eastAsia="標楷體" w:hAnsi="Times New Roman" w:cs="Times New Roman" w:hint="eastAsia"/>
          <w:sz w:val="24"/>
          <w:szCs w:val="24"/>
          <w:lang w:eastAsia="zh-TW"/>
        </w:rPr>
        <w:t>互動式</w:t>
      </w:r>
      <w:r w:rsidR="00D538E3" w:rsidRPr="005A7D32">
        <w:rPr>
          <w:rFonts w:ascii="Times New Roman" w:eastAsia="標楷體" w:hAnsi="Times New Roman" w:cs="Times New Roman"/>
          <w:sz w:val="24"/>
          <w:szCs w:val="24"/>
          <w:lang w:eastAsia="zh-TW"/>
        </w:rPr>
        <w:t>數位學習和其他網路學習、問題導向學習、</w:t>
      </w:r>
      <w:r w:rsidR="00CF52F2" w:rsidRPr="005A7D32">
        <w:rPr>
          <w:rFonts w:ascii="Times New Roman" w:eastAsia="標楷體" w:hAnsi="Times New Roman" w:cs="Times New Roman" w:hint="eastAsia"/>
          <w:sz w:val="24"/>
          <w:szCs w:val="24"/>
          <w:lang w:eastAsia="zh-TW"/>
        </w:rPr>
        <w:t>擬真教學</w:t>
      </w:r>
      <w:r w:rsidR="00D538E3" w:rsidRPr="005A7D32">
        <w:rPr>
          <w:rFonts w:ascii="Times New Roman" w:eastAsia="標楷體" w:hAnsi="Times New Roman" w:cs="Times New Roman"/>
          <w:sz w:val="24"/>
          <w:szCs w:val="24"/>
          <w:lang w:eastAsia="zh-TW"/>
        </w:rPr>
        <w:t>，和使用</w:t>
      </w:r>
      <w:r w:rsidR="00CF52F2" w:rsidRPr="005A7D32">
        <w:rPr>
          <w:rFonts w:ascii="Times New Roman" w:eastAsia="標楷體" w:hAnsi="Times New Roman" w:cs="Times New Roman"/>
          <w:sz w:val="24"/>
          <w:szCs w:val="24"/>
          <w:lang w:eastAsia="zh-TW"/>
        </w:rPr>
        <w:t>模擬教具</w:t>
      </w:r>
      <w:r w:rsidR="00CF52F2"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標準化病人。</w:t>
      </w:r>
      <w:r w:rsidR="00CF52F2" w:rsidRPr="005A7D32">
        <w:rPr>
          <w:rFonts w:ascii="Times New Roman" w:eastAsia="標楷體" w:hAnsi="Times New Roman" w:cs="Times New Roman"/>
          <w:sz w:val="24"/>
          <w:szCs w:val="24"/>
          <w:lang w:eastAsia="zh-TW"/>
        </w:rPr>
        <w:t>醫學系在</w:t>
      </w:r>
      <w:r w:rsidR="000D0FC9" w:rsidRPr="005A7D32">
        <w:rPr>
          <w:rFonts w:ascii="Times New Roman" w:eastAsia="標楷體" w:hAnsi="Times New Roman" w:cs="Times New Roman" w:hint="eastAsia"/>
          <w:sz w:val="24"/>
          <w:szCs w:val="24"/>
          <w:lang w:eastAsia="zh-TW"/>
        </w:rPr>
        <w:t>選擇</w:t>
      </w:r>
      <w:r w:rsidR="00CF52F2" w:rsidRPr="005A7D32">
        <w:rPr>
          <w:rFonts w:ascii="Times New Roman" w:eastAsia="標楷體" w:hAnsi="Times New Roman" w:cs="Times New Roman"/>
          <w:sz w:val="24"/>
          <w:szCs w:val="24"/>
          <w:lang w:eastAsia="zh-TW"/>
        </w:rPr>
        <w:t>採用這些</w:t>
      </w:r>
      <w:r w:rsidR="000D0FC9" w:rsidRPr="005A7D32">
        <w:rPr>
          <w:rFonts w:ascii="Times New Roman" w:eastAsia="標楷體" w:hAnsi="Times New Roman" w:cs="Times New Roman" w:hint="eastAsia"/>
          <w:sz w:val="24"/>
          <w:szCs w:val="24"/>
          <w:lang w:eastAsia="zh-TW"/>
        </w:rPr>
        <w:t>教學</w:t>
      </w:r>
      <w:r w:rsidR="00CF52F2" w:rsidRPr="005A7D32">
        <w:rPr>
          <w:rFonts w:ascii="Times New Roman" w:eastAsia="標楷體" w:hAnsi="Times New Roman" w:cs="Times New Roman"/>
          <w:sz w:val="24"/>
          <w:szCs w:val="24"/>
          <w:lang w:eastAsia="zh-TW"/>
        </w:rPr>
        <w:t>方法</w:t>
      </w:r>
      <w:r w:rsidR="00CF52F2" w:rsidRPr="005A7D32">
        <w:rPr>
          <w:rFonts w:ascii="Times New Roman" w:eastAsia="標楷體" w:hAnsi="Times New Roman" w:cs="Times New Roman" w:hint="eastAsia"/>
          <w:sz w:val="24"/>
          <w:szCs w:val="24"/>
          <w:lang w:eastAsia="zh-TW"/>
        </w:rPr>
        <w:t>時應著重於教育</w:t>
      </w:r>
      <w:r w:rsidR="0092518B" w:rsidRPr="005A7D32">
        <w:rPr>
          <w:rFonts w:ascii="Times New Roman" w:eastAsia="標楷體" w:hAnsi="Times New Roman" w:cs="Times New Roman" w:hint="eastAsia"/>
          <w:sz w:val="24"/>
          <w:szCs w:val="24"/>
          <w:lang w:eastAsia="zh-TW"/>
        </w:rPr>
        <w:t>目標</w:t>
      </w:r>
      <w:r w:rsidR="0092518B" w:rsidRPr="005A7D32">
        <w:rPr>
          <w:rFonts w:ascii="Times New Roman" w:eastAsia="標楷體" w:hAnsi="Times New Roman" w:cs="Times New Roman" w:hint="eastAsia"/>
          <w:sz w:val="24"/>
          <w:szCs w:val="24"/>
          <w:lang w:eastAsia="zh-TW"/>
        </w:rPr>
        <w:t>(goals)</w:t>
      </w:r>
      <w:r w:rsidR="00CA41AE" w:rsidRPr="005A7D32">
        <w:rPr>
          <w:rFonts w:ascii="Times New Roman" w:eastAsia="標楷體" w:hAnsi="Times New Roman" w:cs="Times New Roman" w:hint="eastAsia"/>
          <w:sz w:val="24"/>
          <w:szCs w:val="24"/>
          <w:lang w:eastAsia="zh-TW"/>
        </w:rPr>
        <w:t>/</w:t>
      </w:r>
      <w:r w:rsidR="00CA41AE" w:rsidRPr="005A7D32">
        <w:rPr>
          <w:rFonts w:ascii="Times New Roman" w:eastAsia="標楷體" w:hAnsi="Times New Roman" w:cs="Times New Roman" w:hint="eastAsia"/>
          <w:sz w:val="24"/>
          <w:szCs w:val="24"/>
          <w:lang w:eastAsia="zh-TW"/>
        </w:rPr>
        <w:t>目的</w:t>
      </w:r>
      <w:r w:rsidR="00CA41AE" w:rsidRPr="005A7D32">
        <w:rPr>
          <w:rFonts w:ascii="Times New Roman" w:eastAsia="標楷體" w:hAnsi="Times New Roman" w:cs="Times New Roman" w:hint="eastAsia"/>
          <w:sz w:val="24"/>
          <w:szCs w:val="24"/>
          <w:lang w:eastAsia="zh-TW"/>
        </w:rPr>
        <w:t>(objectives)</w:t>
      </w:r>
      <w:r w:rsidR="00C104EA" w:rsidRPr="005A7D32">
        <w:rPr>
          <w:rFonts w:ascii="Times New Roman" w:eastAsia="標楷體" w:hAnsi="Times New Roman" w:cs="Times New Roman" w:hint="eastAsia"/>
          <w:sz w:val="24"/>
          <w:szCs w:val="24"/>
          <w:lang w:eastAsia="zh-TW"/>
        </w:rPr>
        <w:t>之達成</w:t>
      </w:r>
      <w:r w:rsidR="00C104EA" w:rsidRPr="005A7D32">
        <w:rPr>
          <w:rFonts w:ascii="新細明體" w:eastAsia="新細明體" w:hAnsi="新細明體" w:cs="Times New Roman" w:hint="eastAsia"/>
          <w:sz w:val="24"/>
          <w:szCs w:val="24"/>
          <w:lang w:eastAsia="zh-TW"/>
        </w:rPr>
        <w:t>，</w:t>
      </w:r>
      <w:r w:rsidR="00CF52F2" w:rsidRPr="005A7D32">
        <w:rPr>
          <w:rFonts w:ascii="Times New Roman" w:eastAsia="標楷體" w:hAnsi="Times New Roman" w:cs="Times New Roman" w:hint="eastAsia"/>
          <w:sz w:val="24"/>
          <w:szCs w:val="24"/>
          <w:lang w:eastAsia="zh-TW"/>
        </w:rPr>
        <w:t>將</w:t>
      </w:r>
      <w:r w:rsidR="00CF52F2" w:rsidRPr="005A7D32">
        <w:rPr>
          <w:rFonts w:ascii="Times New Roman" w:eastAsia="標楷體" w:hAnsi="Times New Roman" w:cs="Times New Roman"/>
          <w:sz w:val="24"/>
          <w:szCs w:val="24"/>
          <w:lang w:eastAsia="zh-TW"/>
        </w:rPr>
        <w:t>現有資源</w:t>
      </w:r>
      <w:r w:rsidR="00CF52F2" w:rsidRPr="005A7D32">
        <w:rPr>
          <w:rFonts w:ascii="Times New Roman" w:eastAsia="標楷體" w:hAnsi="Times New Roman" w:cs="Times New Roman" w:hint="eastAsia"/>
          <w:sz w:val="24"/>
          <w:szCs w:val="24"/>
          <w:lang w:eastAsia="zh-TW"/>
        </w:rPr>
        <w:t>發揮到最大用途。</w:t>
      </w:r>
    </w:p>
    <w:p w:rsidR="00CF52F2" w:rsidRPr="005A7D32" w:rsidRDefault="0092518B" w:rsidP="00144E7D">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C11826"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CF52F2" w:rsidRPr="005A7D32" w:rsidRDefault="00CF52F2" w:rsidP="009F2AFD">
      <w:pPr>
        <w:pStyle w:val="a5"/>
        <w:numPr>
          <w:ilvl w:val="0"/>
          <w:numId w:val="15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醫學系應基於</w:t>
      </w:r>
      <w:r w:rsidR="002321E9" w:rsidRPr="005A7D32">
        <w:rPr>
          <w:rFonts w:ascii="Times New Roman" w:eastAsia="標楷體" w:hAnsi="Times New Roman" w:cs="Times New Roman" w:hint="eastAsia"/>
          <w:sz w:val="24"/>
          <w:szCs w:val="24"/>
          <w:lang w:eastAsia="zh-TW"/>
        </w:rPr>
        <w:t>既定之</w:t>
      </w:r>
      <w:r w:rsidRPr="005A7D32">
        <w:rPr>
          <w:rFonts w:ascii="Times New Roman" w:eastAsia="標楷體" w:hAnsi="Times New Roman" w:cs="Times New Roman" w:hint="eastAsia"/>
          <w:sz w:val="24"/>
          <w:szCs w:val="24"/>
          <w:lang w:eastAsia="zh-TW"/>
        </w:rPr>
        <w:t>教育</w:t>
      </w:r>
      <w:r w:rsidR="0092518B" w:rsidRPr="005A7D32">
        <w:rPr>
          <w:rFonts w:ascii="Times New Roman" w:eastAsia="標楷體" w:hAnsi="Times New Roman" w:cs="Times New Roman" w:hint="eastAsia"/>
          <w:sz w:val="24"/>
          <w:szCs w:val="24"/>
          <w:lang w:eastAsia="zh-TW"/>
        </w:rPr>
        <w:t>目標</w:t>
      </w:r>
      <w:r w:rsidR="0092518B" w:rsidRPr="005A7D32">
        <w:rPr>
          <w:rFonts w:ascii="Times New Roman" w:eastAsia="標楷體" w:hAnsi="Times New Roman" w:cs="Times New Roman" w:hint="eastAsia"/>
          <w:sz w:val="24"/>
          <w:szCs w:val="24"/>
          <w:lang w:eastAsia="zh-TW"/>
        </w:rPr>
        <w:t>(goals)</w:t>
      </w:r>
      <w:r w:rsidR="00CA41AE" w:rsidRPr="005A7D32">
        <w:rPr>
          <w:rFonts w:ascii="Times New Roman" w:eastAsia="標楷體" w:hAnsi="Times New Roman" w:cs="Times New Roman" w:hint="eastAsia"/>
          <w:sz w:val="24"/>
          <w:szCs w:val="24"/>
          <w:lang w:eastAsia="zh-TW"/>
        </w:rPr>
        <w:t>/</w:t>
      </w:r>
      <w:r w:rsidR="00CA41AE" w:rsidRPr="005A7D32">
        <w:rPr>
          <w:rFonts w:ascii="Times New Roman" w:eastAsia="標楷體" w:hAnsi="Times New Roman" w:cs="Times New Roman" w:hint="eastAsia"/>
          <w:sz w:val="24"/>
          <w:szCs w:val="24"/>
          <w:lang w:eastAsia="zh-TW"/>
        </w:rPr>
        <w:t>目的</w:t>
      </w:r>
      <w:r w:rsidR="00CA41AE" w:rsidRPr="005A7D32">
        <w:rPr>
          <w:rFonts w:ascii="Times New Roman" w:eastAsia="標楷體" w:hAnsi="Times New Roman" w:cs="Times New Roman" w:hint="eastAsia"/>
          <w:sz w:val="24"/>
          <w:szCs w:val="24"/>
          <w:lang w:eastAsia="zh-TW"/>
        </w:rPr>
        <w:t>(objectives)</w:t>
      </w:r>
      <w:r w:rsidRPr="005A7D32">
        <w:rPr>
          <w:rFonts w:ascii="Times New Roman" w:eastAsia="標楷體" w:hAnsi="Times New Roman" w:cs="Times New Roman" w:hint="eastAsia"/>
          <w:sz w:val="24"/>
          <w:szCs w:val="24"/>
          <w:lang w:eastAsia="zh-TW"/>
        </w:rPr>
        <w:t>，選擇最佳之教學法</w:t>
      </w:r>
      <w:r w:rsidR="005F3B01"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並將</w:t>
      </w:r>
      <w:r w:rsidRPr="005A7D32">
        <w:rPr>
          <w:rFonts w:ascii="Times New Roman" w:eastAsia="標楷體" w:hAnsi="Times New Roman" w:cs="Times New Roman"/>
          <w:sz w:val="24"/>
          <w:szCs w:val="24"/>
          <w:lang w:eastAsia="zh-TW"/>
        </w:rPr>
        <w:t>現有資源</w:t>
      </w:r>
      <w:r w:rsidRPr="005A7D32">
        <w:rPr>
          <w:rFonts w:ascii="Times New Roman" w:eastAsia="標楷體" w:hAnsi="Times New Roman" w:cs="Times New Roman" w:hint="eastAsia"/>
          <w:sz w:val="24"/>
          <w:szCs w:val="24"/>
          <w:lang w:eastAsia="zh-TW"/>
        </w:rPr>
        <w:t>發揮到最大用途。</w:t>
      </w:r>
    </w:p>
    <w:p w:rsidR="00CF52F2" w:rsidRPr="005A7D32" w:rsidRDefault="00CF52F2" w:rsidP="009F2AFD">
      <w:pPr>
        <w:pStyle w:val="a5"/>
        <w:numPr>
          <w:ilvl w:val="0"/>
          <w:numId w:val="15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w:t>
      </w:r>
      <w:r w:rsidRPr="005A7D32">
        <w:rPr>
          <w:rFonts w:ascii="Times New Roman" w:eastAsia="標楷體" w:hAnsi="Times New Roman" w:cs="Times New Roman" w:hint="eastAsia"/>
          <w:sz w:val="24"/>
          <w:szCs w:val="24"/>
          <w:lang w:eastAsia="zh-TW"/>
        </w:rPr>
        <w:t>應有鼓勵</w:t>
      </w:r>
      <w:r w:rsidRPr="005A7D32">
        <w:rPr>
          <w:rFonts w:ascii="Times New Roman" w:eastAsia="標楷體" w:hAnsi="Times New Roman" w:cs="Times New Roman"/>
          <w:sz w:val="24"/>
          <w:szCs w:val="24"/>
          <w:lang w:eastAsia="zh-TW"/>
        </w:rPr>
        <w:t>教師</w:t>
      </w:r>
      <w:r w:rsidRPr="005A7D32">
        <w:rPr>
          <w:rFonts w:ascii="Times New Roman" w:eastAsia="標楷體" w:hAnsi="Times New Roman" w:cs="Times New Roman" w:hint="eastAsia"/>
          <w:sz w:val="24"/>
          <w:szCs w:val="24"/>
          <w:lang w:eastAsia="zh-TW"/>
        </w:rPr>
        <w:t>研習或施行創新</w:t>
      </w:r>
      <w:r w:rsidRPr="005A7D32">
        <w:rPr>
          <w:rFonts w:ascii="Times New Roman" w:eastAsia="標楷體" w:hAnsi="Times New Roman" w:cs="Times New Roman"/>
          <w:sz w:val="24"/>
          <w:szCs w:val="24"/>
          <w:lang w:eastAsia="zh-TW"/>
        </w:rPr>
        <w:t>教學法</w:t>
      </w:r>
      <w:r w:rsidRPr="005A7D32">
        <w:rPr>
          <w:rFonts w:ascii="Times New Roman" w:eastAsia="標楷體" w:hAnsi="Times New Roman" w:cs="Times New Roman" w:hint="eastAsia"/>
          <w:sz w:val="24"/>
          <w:szCs w:val="24"/>
          <w:lang w:eastAsia="zh-TW"/>
        </w:rPr>
        <w:t>的措施</w:t>
      </w:r>
      <w:r w:rsidR="00D2674F" w:rsidRPr="005A7D32">
        <w:rPr>
          <w:rFonts w:ascii="Times New Roman" w:eastAsia="標楷體" w:hAnsi="Times New Roman" w:cs="Times New Roman" w:hint="eastAsia"/>
          <w:sz w:val="24"/>
          <w:szCs w:val="24"/>
          <w:lang w:eastAsia="zh-TW"/>
        </w:rPr>
        <w:t>。</w:t>
      </w:r>
    </w:p>
    <w:p w:rsidR="00CF52F2" w:rsidRPr="005A7D32" w:rsidRDefault="00CF52F2" w:rsidP="009F2AFD">
      <w:pPr>
        <w:pStyle w:val="a5"/>
        <w:numPr>
          <w:ilvl w:val="0"/>
          <w:numId w:val="15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醫學系對於教學成效不佳之教師，</w:t>
      </w:r>
      <w:r w:rsidRPr="005A7D32">
        <w:rPr>
          <w:rFonts w:ascii="Times New Roman" w:eastAsia="標楷體" w:hAnsi="Times New Roman" w:cs="Times New Roman"/>
          <w:sz w:val="24"/>
          <w:szCs w:val="24"/>
          <w:lang w:eastAsia="zh-TW"/>
        </w:rPr>
        <w:t>應</w:t>
      </w:r>
      <w:r w:rsidRPr="005A7D32">
        <w:rPr>
          <w:rFonts w:ascii="Times New Roman" w:eastAsia="標楷體" w:hAnsi="Times New Roman" w:cs="Times New Roman" w:hint="eastAsia"/>
          <w:sz w:val="24"/>
          <w:szCs w:val="24"/>
          <w:lang w:eastAsia="zh-TW"/>
        </w:rPr>
        <w:t>有</w:t>
      </w:r>
      <w:r w:rsidR="002321E9" w:rsidRPr="005A7D32">
        <w:rPr>
          <w:rFonts w:ascii="Times New Roman" w:eastAsia="標楷體" w:hAnsi="Times New Roman" w:cs="Times New Roman" w:hint="eastAsia"/>
          <w:sz w:val="24"/>
          <w:szCs w:val="24"/>
          <w:lang w:eastAsia="zh-TW"/>
        </w:rPr>
        <w:t>輔導追蹤的措施</w:t>
      </w:r>
      <w:r w:rsidR="00D2674F" w:rsidRPr="005A7D32">
        <w:rPr>
          <w:rFonts w:ascii="Times New Roman" w:eastAsia="標楷體" w:hAnsi="Times New Roman" w:cs="Times New Roman" w:hint="eastAsia"/>
          <w:sz w:val="24"/>
          <w:szCs w:val="24"/>
          <w:lang w:eastAsia="zh-TW"/>
        </w:rPr>
        <w:t>。</w:t>
      </w:r>
    </w:p>
    <w:p w:rsidR="00CF52F2" w:rsidRPr="005A7D32" w:rsidRDefault="002321E9" w:rsidP="009F2AFD">
      <w:pPr>
        <w:pStyle w:val="a5"/>
        <w:numPr>
          <w:ilvl w:val="0"/>
          <w:numId w:val="15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醫學系應了解並探討當下教學方法的進展，以適當地使用於系內教學。</w:t>
      </w:r>
    </w:p>
    <w:p w:rsidR="008E7D03" w:rsidRPr="005A7D32" w:rsidRDefault="00054E01" w:rsidP="00435E8D">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2321E9" w:rsidRPr="005A7D32" w:rsidRDefault="002321E9" w:rsidP="009F2AFD">
      <w:pPr>
        <w:pStyle w:val="a5"/>
        <w:numPr>
          <w:ilvl w:val="0"/>
          <w:numId w:val="15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w:t>
      </w:r>
      <w:r w:rsidRPr="005A7D32">
        <w:rPr>
          <w:rFonts w:ascii="Times New Roman" w:eastAsia="標楷體" w:hAnsi="Times New Roman" w:cs="Times New Roman"/>
          <w:sz w:val="24"/>
          <w:szCs w:val="24"/>
          <w:lang w:eastAsia="zh-TW"/>
        </w:rPr>
        <w:t>醫學系</w:t>
      </w:r>
      <w:r w:rsidRPr="005A7D32">
        <w:rPr>
          <w:rFonts w:ascii="Times New Roman" w:eastAsia="標楷體" w:hAnsi="Times New Roman" w:cs="Times New Roman" w:hint="eastAsia"/>
          <w:sz w:val="24"/>
          <w:szCs w:val="24"/>
          <w:lang w:eastAsia="zh-TW"/>
        </w:rPr>
        <w:t>為了鼓勵</w:t>
      </w:r>
      <w:r w:rsidRPr="005A7D32">
        <w:rPr>
          <w:rFonts w:ascii="Times New Roman" w:eastAsia="標楷體" w:hAnsi="Times New Roman" w:cs="Times New Roman"/>
          <w:sz w:val="24"/>
          <w:szCs w:val="24"/>
          <w:lang w:eastAsia="zh-TW"/>
        </w:rPr>
        <w:t>教師</w:t>
      </w:r>
      <w:r w:rsidRPr="005A7D32">
        <w:rPr>
          <w:rFonts w:ascii="Times New Roman" w:eastAsia="標楷體" w:hAnsi="Times New Roman" w:cs="Times New Roman" w:hint="eastAsia"/>
          <w:sz w:val="24"/>
          <w:szCs w:val="24"/>
          <w:lang w:eastAsia="zh-TW"/>
        </w:rPr>
        <w:t>研習或施行創新</w:t>
      </w:r>
      <w:r w:rsidRPr="005A7D32">
        <w:rPr>
          <w:rFonts w:ascii="Times New Roman" w:eastAsia="標楷體" w:hAnsi="Times New Roman" w:cs="Times New Roman"/>
          <w:sz w:val="24"/>
          <w:szCs w:val="24"/>
          <w:lang w:eastAsia="zh-TW"/>
        </w:rPr>
        <w:t>教學法</w:t>
      </w:r>
      <w:r w:rsidRPr="005A7D32">
        <w:rPr>
          <w:rFonts w:ascii="Times New Roman" w:eastAsia="標楷體" w:hAnsi="Times New Roman" w:cs="Times New Roman" w:hint="eastAsia"/>
          <w:sz w:val="24"/>
          <w:szCs w:val="24"/>
          <w:lang w:eastAsia="zh-TW"/>
        </w:rPr>
        <w:t>的相關法規</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制度</w:t>
      </w:r>
      <w:r w:rsidR="005F3B01" w:rsidRPr="005A7D32">
        <w:rPr>
          <w:rFonts w:ascii="Times New Roman" w:eastAsia="標楷體" w:hAnsi="Times New Roman" w:cs="Times New Roman" w:hint="eastAsia"/>
          <w:sz w:val="24"/>
          <w:szCs w:val="24"/>
          <w:lang w:eastAsia="zh-TW"/>
        </w:rPr>
        <w:t>。</w:t>
      </w:r>
    </w:p>
    <w:p w:rsidR="002321E9" w:rsidRPr="005A7D32" w:rsidRDefault="002321E9" w:rsidP="009F2AFD">
      <w:pPr>
        <w:pStyle w:val="a5"/>
        <w:numPr>
          <w:ilvl w:val="0"/>
          <w:numId w:val="15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請提供資料</w:t>
      </w:r>
      <w:r w:rsidR="00E4675A" w:rsidRPr="005A7D32">
        <w:rPr>
          <w:rFonts w:ascii="Times New Roman" w:eastAsia="標楷體" w:hAnsi="Times New Roman" w:cs="Times New Roman" w:hint="eastAsia"/>
          <w:sz w:val="24"/>
          <w:szCs w:val="24"/>
          <w:lang w:eastAsia="zh-TW"/>
        </w:rPr>
        <w:t>列舉</w:t>
      </w:r>
      <w:r w:rsidRPr="005A7D32">
        <w:rPr>
          <w:rFonts w:ascii="Times New Roman" w:eastAsia="標楷體" w:hAnsi="Times New Roman" w:cs="Times New Roman" w:hint="eastAsia"/>
          <w:sz w:val="24"/>
          <w:szCs w:val="24"/>
          <w:lang w:eastAsia="zh-TW"/>
        </w:rPr>
        <w:t>自上次評鑑至今，醫學系所採用</w:t>
      </w:r>
      <w:r w:rsidR="00E4675A"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校內</w:t>
      </w:r>
      <w:r w:rsidR="00E4675A"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認定的</w:t>
      </w:r>
      <w:r w:rsidR="00E4675A" w:rsidRPr="005A7D32">
        <w:rPr>
          <w:rFonts w:ascii="新細明體" w:eastAsia="新細明體" w:hAnsi="新細明體" w:cs="Times New Roman" w:hint="eastAsia"/>
          <w:sz w:val="24"/>
          <w:szCs w:val="24"/>
          <w:lang w:eastAsia="zh-TW"/>
        </w:rPr>
        <w:t>「</w:t>
      </w:r>
      <w:r w:rsidR="00E4675A" w:rsidRPr="005A7D32">
        <w:rPr>
          <w:rFonts w:ascii="Times New Roman" w:eastAsia="標楷體" w:hAnsi="Times New Roman" w:cs="Times New Roman"/>
          <w:sz w:val="24"/>
          <w:szCs w:val="24"/>
          <w:lang w:eastAsia="zh-TW"/>
        </w:rPr>
        <w:t>與時俱進的教學方法</w:t>
      </w:r>
      <w:r w:rsidR="00E4675A" w:rsidRPr="005A7D32">
        <w:rPr>
          <w:rFonts w:ascii="新細明體" w:eastAsia="新細明體" w:hAnsi="新細明體"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，除說明教學法外，並包括</w:t>
      </w:r>
      <w:r w:rsidR="00F26F15"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教育</w:t>
      </w:r>
      <w:r w:rsidR="0092518B" w:rsidRPr="005A7D32">
        <w:rPr>
          <w:rFonts w:ascii="Times New Roman" w:eastAsia="標楷體" w:hAnsi="Times New Roman" w:cs="Times New Roman" w:hint="eastAsia"/>
          <w:sz w:val="24"/>
          <w:szCs w:val="24"/>
          <w:lang w:eastAsia="zh-TW"/>
        </w:rPr>
        <w:t>目</w:t>
      </w:r>
      <w:r w:rsidR="008808B1" w:rsidRPr="005A7D32">
        <w:rPr>
          <w:rFonts w:ascii="Times New Roman" w:eastAsia="標楷體" w:hAnsi="Times New Roman" w:cs="Times New Roman" w:hint="eastAsia"/>
          <w:sz w:val="24"/>
          <w:szCs w:val="24"/>
          <w:lang w:eastAsia="zh-TW"/>
        </w:rPr>
        <w:t>的</w:t>
      </w:r>
      <w:r w:rsidR="008808B1" w:rsidRPr="005A7D32">
        <w:rPr>
          <w:rFonts w:ascii="Times New Roman" w:eastAsia="標楷體" w:hAnsi="Times New Roman" w:cs="Times New Roman" w:hint="eastAsia"/>
          <w:sz w:val="24"/>
          <w:szCs w:val="24"/>
          <w:lang w:eastAsia="zh-TW"/>
        </w:rPr>
        <w:t>(objectives</w:t>
      </w:r>
      <w:r w:rsidR="0092518B"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、教師、對象</w:t>
      </w:r>
      <w:r w:rsidR="00E4675A"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學生</w:t>
      </w:r>
      <w:r w:rsidR="00E4675A" w:rsidRPr="005A7D32">
        <w:rPr>
          <w:rFonts w:ascii="Times New Roman" w:eastAsia="標楷體" w:hAnsi="Times New Roman" w:cs="Times New Roman" w:hint="eastAsia"/>
          <w:sz w:val="24"/>
          <w:szCs w:val="24"/>
          <w:lang w:eastAsia="zh-TW"/>
        </w:rPr>
        <w:t>)</w:t>
      </w:r>
      <w:r w:rsidR="00E4675A" w:rsidRPr="005A7D32">
        <w:rPr>
          <w:rFonts w:ascii="Times New Roman" w:eastAsia="標楷體" w:hAnsi="Times New Roman" w:cs="Times New Roman" w:hint="eastAsia"/>
          <w:sz w:val="24"/>
          <w:szCs w:val="24"/>
          <w:lang w:eastAsia="zh-TW"/>
        </w:rPr>
        <w:t>、課程名稱、年級。</w:t>
      </w:r>
    </w:p>
    <w:p w:rsidR="00D538E3" w:rsidRPr="005A7D32" w:rsidRDefault="007107C2" w:rsidP="009F2AFD">
      <w:pPr>
        <w:pStyle w:val="a5"/>
        <w:numPr>
          <w:ilvl w:val="0"/>
          <w:numId w:val="15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請介紹醫學系用於了解教師教學技巧</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教學法之系統</w:t>
      </w:r>
      <w:r w:rsidR="00D2674F" w:rsidRPr="005A7D32">
        <w:rPr>
          <w:rFonts w:ascii="Times New Roman" w:eastAsia="標楷體" w:hAnsi="Times New Roman" w:cs="Times New Roman" w:hint="eastAsia"/>
          <w:sz w:val="24"/>
          <w:szCs w:val="24"/>
          <w:lang w:eastAsia="zh-TW"/>
        </w:rPr>
        <w:t>。</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2.2.1.3 </w:t>
      </w:r>
      <w:r w:rsidRPr="005A7D32">
        <w:rPr>
          <w:rFonts w:ascii="Times New Roman" w:eastAsia="標楷體" w:hAnsi="Times New Roman" w:cs="Times New Roman"/>
          <w:sz w:val="24"/>
          <w:szCs w:val="24"/>
          <w:lang w:eastAsia="zh-TW"/>
        </w:rPr>
        <w:t>醫學系之教師必須督導醫學生的臨床學習。</w:t>
      </w:r>
    </w:p>
    <w:p w:rsidR="00D538E3" w:rsidRPr="005A7D32" w:rsidRDefault="00F94E6D" w:rsidP="005A7B38">
      <w:pPr>
        <w:pStyle w:val="a5"/>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所有臨床實習教學地點的教師、住院醫師和醫學生，必須遵循</w:t>
      </w:r>
      <w:r w:rsidR="009606A7" w:rsidRPr="005A7D32">
        <w:rPr>
          <w:rFonts w:ascii="Times New Roman" w:eastAsia="標楷體" w:hAnsi="Times New Roman" w:cs="Times New Roman" w:hint="eastAsia"/>
          <w:sz w:val="24"/>
          <w:szCs w:val="24"/>
          <w:lang w:eastAsia="zh-TW"/>
        </w:rPr>
        <w:t>之教學準則為除了醫學系所制定的規範</w:t>
      </w:r>
      <w:r w:rsidR="009606A7" w:rsidRPr="005A7D32">
        <w:rPr>
          <w:rFonts w:ascii="Times New Roman" w:eastAsia="標楷體" w:hAnsi="Times New Roman" w:cs="Times New Roman" w:hint="eastAsia"/>
          <w:sz w:val="24"/>
          <w:szCs w:val="24"/>
          <w:lang w:eastAsia="zh-TW"/>
        </w:rPr>
        <w:t>/</w:t>
      </w:r>
      <w:r w:rsidR="009606A7" w:rsidRPr="005A7D32">
        <w:rPr>
          <w:rFonts w:ascii="Times New Roman" w:eastAsia="標楷體" w:hAnsi="Times New Roman" w:cs="Times New Roman" w:hint="eastAsia"/>
          <w:sz w:val="24"/>
          <w:szCs w:val="24"/>
          <w:lang w:eastAsia="zh-TW"/>
        </w:rPr>
        <w:t>教育</w:t>
      </w:r>
      <w:r w:rsidR="0092518B" w:rsidRPr="005A7D32">
        <w:rPr>
          <w:rFonts w:ascii="Times New Roman" w:eastAsia="標楷體" w:hAnsi="Times New Roman" w:cs="Times New Roman" w:hint="eastAsia"/>
          <w:sz w:val="24"/>
          <w:szCs w:val="24"/>
          <w:lang w:eastAsia="zh-TW"/>
        </w:rPr>
        <w:t>目標</w:t>
      </w:r>
      <w:r w:rsidR="0092518B" w:rsidRPr="005A7D32">
        <w:rPr>
          <w:rFonts w:ascii="Times New Roman" w:eastAsia="標楷體" w:hAnsi="Times New Roman" w:cs="Times New Roman" w:hint="eastAsia"/>
          <w:sz w:val="24"/>
          <w:szCs w:val="24"/>
          <w:lang w:eastAsia="zh-TW"/>
        </w:rPr>
        <w:t>(goals)</w:t>
      </w:r>
      <w:r w:rsidR="009606A7" w:rsidRPr="005A7D32">
        <w:rPr>
          <w:rFonts w:ascii="Times New Roman" w:eastAsia="標楷體" w:hAnsi="Times New Roman" w:cs="Times New Roman" w:hint="eastAsia"/>
          <w:sz w:val="24"/>
          <w:szCs w:val="24"/>
          <w:lang w:eastAsia="zh-TW"/>
        </w:rPr>
        <w:t>與課程外，還須遵循</w:t>
      </w:r>
      <w:r w:rsidR="00D538E3" w:rsidRPr="005A7D32">
        <w:rPr>
          <w:rFonts w:ascii="Times New Roman" w:eastAsia="標楷體" w:hAnsi="Times New Roman" w:cs="Times New Roman"/>
          <w:sz w:val="24"/>
          <w:szCs w:val="24"/>
          <w:lang w:eastAsia="zh-TW"/>
        </w:rPr>
        <w:t>由衛生署</w:t>
      </w:r>
      <w:r w:rsidR="00D538E3" w:rsidRPr="005A7D32">
        <w:rPr>
          <w:rFonts w:ascii="Times New Roman" w:eastAsia="標楷體" w:hAnsi="Times New Roman" w:cs="Times New Roman"/>
          <w:sz w:val="24"/>
          <w:szCs w:val="24"/>
          <w:lang w:eastAsia="zh-TW"/>
        </w:rPr>
        <w:t>(102</w:t>
      </w:r>
      <w:r w:rsidR="00D538E3" w:rsidRPr="005A7D32">
        <w:rPr>
          <w:rFonts w:ascii="Times New Roman" w:eastAsia="標楷體" w:hAnsi="Times New Roman" w:cs="Times New Roman"/>
          <w:sz w:val="24"/>
          <w:szCs w:val="24"/>
          <w:lang w:eastAsia="zh-TW"/>
        </w:rPr>
        <w:t>年</w:t>
      </w:r>
      <w:r w:rsidR="00D538E3" w:rsidRPr="005A7D32">
        <w:rPr>
          <w:rFonts w:ascii="Times New Roman" w:eastAsia="標楷體" w:hAnsi="Times New Roman" w:cs="Times New Roman"/>
          <w:sz w:val="24"/>
          <w:szCs w:val="24"/>
          <w:lang w:eastAsia="zh-TW"/>
        </w:rPr>
        <w:t xml:space="preserve"> 7 </w:t>
      </w:r>
      <w:r w:rsidR="00D538E3" w:rsidRPr="005A7D32">
        <w:rPr>
          <w:rFonts w:ascii="Times New Roman" w:eastAsia="標楷體" w:hAnsi="Times New Roman" w:cs="Times New Roman"/>
          <w:sz w:val="24"/>
          <w:szCs w:val="24"/>
          <w:lang w:eastAsia="zh-TW"/>
        </w:rPr>
        <w:t>月更名為衛生福利部</w:t>
      </w:r>
      <w:r w:rsidR="00D538E3" w:rsidRPr="005A7D32">
        <w:rPr>
          <w:rFonts w:ascii="Times New Roman" w:eastAsia="標楷體" w:hAnsi="Times New Roman" w:cs="Times New Roman"/>
          <w:sz w:val="24"/>
          <w:szCs w:val="24"/>
          <w:lang w:eastAsia="zh-TW"/>
        </w:rPr>
        <w:t xml:space="preserve"> ) </w:t>
      </w:r>
      <w:r w:rsidR="00D538E3" w:rsidRPr="005A7D32">
        <w:rPr>
          <w:rFonts w:ascii="Times New Roman" w:eastAsia="標楷體" w:hAnsi="Times New Roman" w:cs="Times New Roman"/>
          <w:sz w:val="24"/>
          <w:szCs w:val="24"/>
          <w:lang w:eastAsia="zh-TW"/>
        </w:rPr>
        <w:t>、教育部和醫學院評鑑委員會共同擬定並公布之「實習醫學生臨床實習指引」</w:t>
      </w:r>
      <w:r w:rsidR="00D538E3" w:rsidRPr="005A7D32">
        <w:rPr>
          <w:rFonts w:ascii="Times New Roman" w:eastAsia="標楷體" w:hAnsi="Times New Roman" w:cs="Times New Roman"/>
          <w:sz w:val="24"/>
          <w:szCs w:val="24"/>
          <w:lang w:eastAsia="zh-TW"/>
        </w:rPr>
        <w:t xml:space="preserve"> ( </w:t>
      </w:r>
      <w:r w:rsidR="00D538E3" w:rsidRPr="005A7D32">
        <w:rPr>
          <w:rFonts w:ascii="Times New Roman" w:eastAsia="標楷體" w:hAnsi="Times New Roman" w:cs="Times New Roman"/>
          <w:sz w:val="24"/>
          <w:szCs w:val="24"/>
          <w:lang w:eastAsia="zh-TW"/>
        </w:rPr>
        <w:t>民國</w:t>
      </w:r>
      <w:r w:rsidR="00D538E3" w:rsidRPr="005A7D32">
        <w:rPr>
          <w:rFonts w:ascii="Times New Roman" w:eastAsia="標楷體" w:hAnsi="Times New Roman" w:cs="Times New Roman"/>
          <w:sz w:val="24"/>
          <w:szCs w:val="24"/>
          <w:lang w:eastAsia="zh-TW"/>
        </w:rPr>
        <w:t>96</w:t>
      </w:r>
      <w:r w:rsidR="00D538E3" w:rsidRPr="005A7D32">
        <w:rPr>
          <w:rFonts w:ascii="Times New Roman" w:eastAsia="標楷體" w:hAnsi="Times New Roman" w:cs="Times New Roman"/>
          <w:sz w:val="24"/>
          <w:szCs w:val="24"/>
          <w:lang w:eastAsia="zh-TW"/>
        </w:rPr>
        <w:t>年制定，</w:t>
      </w:r>
      <w:r w:rsidR="00D538E3" w:rsidRPr="005A7D32">
        <w:rPr>
          <w:rFonts w:ascii="Times New Roman" w:eastAsia="標楷體" w:hAnsi="Times New Roman" w:cs="Times New Roman"/>
          <w:sz w:val="24"/>
          <w:szCs w:val="24"/>
          <w:lang w:eastAsia="zh-TW"/>
        </w:rPr>
        <w:t xml:space="preserve"> 101 </w:t>
      </w:r>
      <w:r w:rsidR="00D538E3" w:rsidRPr="005A7D32">
        <w:rPr>
          <w:rFonts w:ascii="Times New Roman" w:eastAsia="標楷體" w:hAnsi="Times New Roman" w:cs="Times New Roman"/>
          <w:sz w:val="24"/>
          <w:szCs w:val="24"/>
          <w:lang w:eastAsia="zh-TW"/>
        </w:rPr>
        <w:t>年修訂</w:t>
      </w:r>
      <w:r w:rsidR="00D538E3" w:rsidRPr="005A7D32">
        <w:rPr>
          <w:rFonts w:ascii="Times New Roman" w:eastAsia="標楷體" w:hAnsi="Times New Roman" w:cs="Times New Roman"/>
          <w:sz w:val="24"/>
          <w:szCs w:val="24"/>
          <w:lang w:eastAsia="zh-TW"/>
        </w:rPr>
        <w:t xml:space="preserve"> ) </w:t>
      </w:r>
      <w:r w:rsidR="00D538E3" w:rsidRPr="005A7D32">
        <w:rPr>
          <w:rFonts w:ascii="Times New Roman" w:eastAsia="標楷體" w:hAnsi="Times New Roman" w:cs="Times New Roman"/>
          <w:sz w:val="24"/>
          <w:szCs w:val="24"/>
          <w:lang w:eastAsia="zh-TW"/>
        </w:rPr>
        <w:t>。</w:t>
      </w:r>
    </w:p>
    <w:p w:rsidR="009606A7" w:rsidRPr="005A7D32" w:rsidRDefault="0092518B" w:rsidP="005A7B38">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9606A7"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9606A7" w:rsidRPr="005A7D32" w:rsidRDefault="009606A7" w:rsidP="009F2AFD">
      <w:pPr>
        <w:pStyle w:val="a5"/>
        <w:numPr>
          <w:ilvl w:val="0"/>
          <w:numId w:val="15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與臨床教育相關之</w:t>
      </w:r>
      <w:r w:rsidRPr="005A7D32">
        <w:rPr>
          <w:rFonts w:ascii="Times New Roman" w:eastAsia="標楷體" w:hAnsi="Times New Roman" w:cs="Times New Roman"/>
          <w:sz w:val="24"/>
          <w:szCs w:val="24"/>
          <w:lang w:eastAsia="zh-TW"/>
        </w:rPr>
        <w:t>醫學系教師</w:t>
      </w:r>
      <w:r w:rsidRPr="005A7D32">
        <w:rPr>
          <w:rFonts w:ascii="Times New Roman" w:eastAsia="標楷體" w:hAnsi="Times New Roman" w:cs="Times New Roman" w:hint="eastAsia"/>
          <w:sz w:val="24"/>
          <w:szCs w:val="24"/>
          <w:lang w:eastAsia="zh-TW"/>
        </w:rPr>
        <w:t>必須清楚</w:t>
      </w:r>
      <w:r w:rsidRPr="005A7D32">
        <w:rPr>
          <w:rFonts w:ascii="Times New Roman" w:eastAsia="標楷體" w:hAnsi="Times New Roman" w:cs="Times New Roman"/>
          <w:sz w:val="24"/>
          <w:szCs w:val="24"/>
          <w:lang w:eastAsia="zh-TW"/>
        </w:rPr>
        <w:t>醫學生的臨床學習</w:t>
      </w:r>
      <w:r w:rsidRPr="005A7D32">
        <w:rPr>
          <w:rFonts w:ascii="Times New Roman" w:eastAsia="標楷體" w:hAnsi="Times New Roman" w:cs="Times New Roman" w:hint="eastAsia"/>
          <w:sz w:val="24"/>
          <w:szCs w:val="24"/>
          <w:lang w:eastAsia="zh-TW"/>
        </w:rPr>
        <w:t>準則</w:t>
      </w:r>
      <w:r w:rsidR="00D2674F" w:rsidRPr="005A7D32">
        <w:rPr>
          <w:rFonts w:ascii="Times New Roman" w:eastAsia="標楷體" w:hAnsi="Times New Roman" w:cs="Times New Roman" w:hint="eastAsia"/>
          <w:sz w:val="24"/>
          <w:szCs w:val="24"/>
          <w:lang w:eastAsia="zh-TW"/>
        </w:rPr>
        <w:t>。</w:t>
      </w:r>
    </w:p>
    <w:p w:rsidR="00D538E3" w:rsidRPr="005A7D32" w:rsidRDefault="009606A7" w:rsidP="009F2AFD">
      <w:pPr>
        <w:pStyle w:val="a5"/>
        <w:numPr>
          <w:ilvl w:val="0"/>
          <w:numId w:val="15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這些臨床教師</w:t>
      </w:r>
      <w:r w:rsidRPr="005A7D32">
        <w:rPr>
          <w:rFonts w:ascii="Times New Roman" w:eastAsia="標楷體" w:hAnsi="Times New Roman" w:cs="Times New Roman"/>
          <w:sz w:val="24"/>
          <w:szCs w:val="24"/>
          <w:lang w:eastAsia="zh-TW"/>
        </w:rPr>
        <w:t>必須</w:t>
      </w:r>
      <w:r w:rsidRPr="005A7D32">
        <w:rPr>
          <w:rFonts w:ascii="Times New Roman" w:eastAsia="標楷體" w:hAnsi="Times New Roman" w:cs="Times New Roman" w:hint="eastAsia"/>
          <w:sz w:val="24"/>
          <w:szCs w:val="24"/>
          <w:lang w:eastAsia="zh-TW"/>
        </w:rPr>
        <w:t>負責</w:t>
      </w:r>
      <w:r w:rsidRPr="005A7D32">
        <w:rPr>
          <w:rFonts w:ascii="Times New Roman" w:eastAsia="標楷體" w:hAnsi="Times New Roman" w:cs="Times New Roman"/>
          <w:sz w:val="24"/>
          <w:szCs w:val="24"/>
          <w:lang w:eastAsia="zh-TW"/>
        </w:rPr>
        <w:t>督導</w:t>
      </w:r>
      <w:r w:rsidRPr="005A7D32">
        <w:rPr>
          <w:rFonts w:ascii="Times New Roman" w:eastAsia="標楷體" w:hAnsi="Times New Roman" w:cs="Times New Roman" w:hint="eastAsia"/>
          <w:sz w:val="24"/>
          <w:szCs w:val="24"/>
          <w:lang w:eastAsia="zh-TW"/>
        </w:rPr>
        <w:t>醫學生之臨床學習</w:t>
      </w:r>
      <w:r w:rsidR="00D2674F" w:rsidRPr="005A7D32">
        <w:rPr>
          <w:rFonts w:ascii="Times New Roman" w:eastAsia="標楷體" w:hAnsi="Times New Roman" w:cs="Times New Roman" w:hint="eastAsia"/>
          <w:sz w:val="24"/>
          <w:szCs w:val="24"/>
          <w:lang w:eastAsia="zh-TW"/>
        </w:rPr>
        <w:t>。</w:t>
      </w:r>
    </w:p>
    <w:p w:rsidR="009606A7" w:rsidRPr="005A7D32" w:rsidRDefault="00054E01" w:rsidP="005A7B38">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9606A7" w:rsidRPr="005A7D32" w:rsidRDefault="009606A7" w:rsidP="009F2AFD">
      <w:pPr>
        <w:pStyle w:val="a5"/>
        <w:numPr>
          <w:ilvl w:val="0"/>
          <w:numId w:val="15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w:t>
      </w:r>
      <w:r w:rsidR="00987E76" w:rsidRPr="005A7D32">
        <w:rPr>
          <w:rFonts w:ascii="Times New Roman" w:eastAsia="標楷體" w:hAnsi="Times New Roman" w:cs="Times New Roman" w:hint="eastAsia"/>
          <w:sz w:val="24"/>
          <w:szCs w:val="24"/>
          <w:lang w:eastAsia="zh-TW"/>
        </w:rPr>
        <w:t>該臨床教育單位所提供給醫學系師生的</w:t>
      </w:r>
      <w:r w:rsidRPr="005A7D32">
        <w:rPr>
          <w:rFonts w:ascii="Times New Roman" w:eastAsia="標楷體" w:hAnsi="Times New Roman" w:cs="Times New Roman"/>
          <w:sz w:val="24"/>
          <w:szCs w:val="24"/>
          <w:lang w:eastAsia="zh-TW"/>
        </w:rPr>
        <w:t>臨床學習</w:t>
      </w:r>
      <w:r w:rsidR="00987E76" w:rsidRPr="005A7D32">
        <w:rPr>
          <w:rFonts w:ascii="Times New Roman" w:eastAsia="標楷體" w:hAnsi="Times New Roman" w:cs="Times New Roman"/>
          <w:sz w:val="24"/>
          <w:szCs w:val="24"/>
          <w:lang w:eastAsia="zh-TW"/>
        </w:rPr>
        <w:t>指引</w:t>
      </w:r>
      <w:r w:rsidR="008808B1" w:rsidRPr="005A7D32">
        <w:rPr>
          <w:rFonts w:ascii="Times New Roman" w:eastAsia="標楷體" w:hAnsi="Times New Roman" w:cs="Times New Roman" w:hint="eastAsia"/>
          <w:sz w:val="24"/>
          <w:szCs w:val="24"/>
          <w:lang w:eastAsia="zh-TW"/>
        </w:rPr>
        <w:t>或原則</w:t>
      </w:r>
      <w:r w:rsidR="00D2674F" w:rsidRPr="005A7D32">
        <w:rPr>
          <w:rFonts w:ascii="Times New Roman" w:eastAsia="標楷體" w:hAnsi="Times New Roman" w:cs="Times New Roman" w:hint="eastAsia"/>
          <w:sz w:val="24"/>
          <w:szCs w:val="24"/>
          <w:lang w:eastAsia="zh-TW"/>
        </w:rPr>
        <w:t>。</w:t>
      </w:r>
    </w:p>
    <w:p w:rsidR="00987E76" w:rsidRPr="005A7D32" w:rsidRDefault="00987E76" w:rsidP="009F2AFD">
      <w:pPr>
        <w:pStyle w:val="a5"/>
        <w:numPr>
          <w:ilvl w:val="0"/>
          <w:numId w:val="15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請說明該臨床教育單位的臨床教師與導師制度</w:t>
      </w:r>
      <w:r w:rsidR="007B7576" w:rsidRPr="005A7D32">
        <w:rPr>
          <w:rFonts w:ascii="Times New Roman" w:eastAsia="標楷體" w:hAnsi="Times New Roman" w:cs="Times New Roman" w:hint="eastAsia"/>
          <w:sz w:val="24"/>
          <w:szCs w:val="24"/>
          <w:lang w:eastAsia="zh-TW"/>
        </w:rPr>
        <w:t>以</w:t>
      </w:r>
      <w:r w:rsidR="0069782B" w:rsidRPr="005A7D32">
        <w:rPr>
          <w:rFonts w:ascii="Times New Roman" w:eastAsia="標楷體" w:hAnsi="Times New Roman" w:cs="Times New Roman" w:hint="eastAsia"/>
          <w:sz w:val="24"/>
          <w:szCs w:val="24"/>
          <w:lang w:eastAsia="zh-TW"/>
        </w:rPr>
        <w:t>及對醫學生臨床學習之督導</w:t>
      </w:r>
      <w:r w:rsidR="007B7576" w:rsidRPr="005A7D32">
        <w:rPr>
          <w:rFonts w:ascii="Times New Roman" w:eastAsia="標楷體" w:hAnsi="Times New Roman" w:cs="Times New Roman" w:hint="eastAsia"/>
          <w:sz w:val="24"/>
          <w:szCs w:val="24"/>
          <w:lang w:eastAsia="zh-TW"/>
        </w:rPr>
        <w:t>情形</w:t>
      </w:r>
      <w:r w:rsidRPr="005A7D32">
        <w:rPr>
          <w:rFonts w:ascii="Times New Roman" w:eastAsia="標楷體" w:hAnsi="Times New Roman" w:cs="Times New Roman" w:hint="eastAsia"/>
          <w:sz w:val="24"/>
          <w:szCs w:val="24"/>
          <w:lang w:eastAsia="zh-TW"/>
        </w:rPr>
        <w:t>。</w:t>
      </w:r>
    </w:p>
    <w:p w:rsidR="003029DD" w:rsidRPr="005A7D32" w:rsidRDefault="00987E76" w:rsidP="009F2AFD">
      <w:pPr>
        <w:pStyle w:val="a5"/>
        <w:numPr>
          <w:ilvl w:val="0"/>
          <w:numId w:val="15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請說明臨床教師</w:t>
      </w:r>
      <w:r w:rsidRPr="005A7D32">
        <w:rPr>
          <w:rFonts w:ascii="Times New Roman" w:eastAsia="標楷體" w:hAnsi="Times New Roman" w:cs="Times New Roman"/>
          <w:sz w:val="24"/>
          <w:szCs w:val="24"/>
          <w:lang w:eastAsia="zh-TW"/>
        </w:rPr>
        <w:t>督導醫學生臨床學習的</w:t>
      </w:r>
      <w:r w:rsidRPr="005A7D32">
        <w:rPr>
          <w:rFonts w:ascii="Times New Roman" w:eastAsia="標楷體" w:hAnsi="Times New Roman" w:cs="Times New Roman" w:hint="eastAsia"/>
          <w:sz w:val="24"/>
          <w:szCs w:val="24"/>
          <w:lang w:eastAsia="zh-TW"/>
        </w:rPr>
        <w:t>行政支援</w:t>
      </w:r>
      <w:r w:rsidR="00D2674F" w:rsidRPr="005A7D32">
        <w:rPr>
          <w:rFonts w:ascii="Times New Roman" w:eastAsia="標楷體" w:hAnsi="Times New Roman" w:cs="Times New Roman" w:hint="eastAsia"/>
          <w:sz w:val="24"/>
          <w:szCs w:val="24"/>
          <w:lang w:eastAsia="zh-TW"/>
        </w:rPr>
        <w:t>。</w:t>
      </w: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CC5B27" w:rsidRPr="005A7D32" w:rsidRDefault="00D538E3" w:rsidP="009F2AFD">
      <w:pPr>
        <w:pStyle w:val="a5"/>
        <w:numPr>
          <w:ilvl w:val="2"/>
          <w:numId w:val="70"/>
        </w:numPr>
        <w:pBdr>
          <w:bottom w:val="single" w:sz="4" w:space="1" w:color="auto"/>
        </w:pBdr>
        <w:adjustRightInd w:val="0"/>
        <w:spacing w:line="420" w:lineRule="exact"/>
        <w:ind w:left="567" w:hanging="567"/>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醫學生之評量</w:t>
      </w:r>
    </w:p>
    <w:p w:rsidR="00CC5B27"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2.2.2.0 </w:t>
      </w:r>
      <w:r w:rsidRPr="005A7D32">
        <w:rPr>
          <w:rFonts w:ascii="Times New Roman" w:eastAsia="標楷體" w:hAnsi="Times New Roman" w:cs="Times New Roman"/>
          <w:sz w:val="24"/>
          <w:szCs w:val="24"/>
          <w:lang w:eastAsia="zh-TW"/>
        </w:rPr>
        <w:t>醫學系必須有適當的評量系統，就知識、技能、行為和態度採用多種評量方式，來評量醫學生於整個課程中之學習成果。</w:t>
      </w:r>
    </w:p>
    <w:p w:rsidR="00D538E3" w:rsidRPr="005A7D32" w:rsidRDefault="00B438F3"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CC5B27" w:rsidRPr="005A7D32">
        <w:rPr>
          <w:rFonts w:ascii="新細明體" w:eastAsia="新細明體" w:hAnsi="新細明體" w:cs="Times New Roman" w:hint="eastAsia"/>
          <w:sz w:val="24"/>
          <w:szCs w:val="24"/>
          <w:lang w:eastAsia="zh-TW"/>
        </w:rPr>
        <w:t>「</w:t>
      </w:r>
      <w:r w:rsidR="00D538E3" w:rsidRPr="005A7D32">
        <w:rPr>
          <w:rFonts w:ascii="Times New Roman" w:eastAsia="標楷體" w:hAnsi="Times New Roman" w:cs="Times New Roman"/>
          <w:sz w:val="24"/>
          <w:szCs w:val="24"/>
          <w:lang w:eastAsia="zh-TW"/>
        </w:rPr>
        <w:t>整個課程」的定義包括</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醫學人文、基礎醫學和臨床實習</w:t>
      </w:r>
      <w:r w:rsidR="005F3B01" w:rsidRPr="005A7D32">
        <w:rPr>
          <w:rFonts w:ascii="Times New Roman" w:eastAsia="標楷體" w:hAnsi="Times New Roman" w:cs="Times New Roman" w:hint="eastAsia"/>
          <w:sz w:val="24"/>
          <w:szCs w:val="24"/>
          <w:lang w:eastAsia="zh-TW"/>
        </w:rPr>
        <w:t>。</w:t>
      </w:r>
    </w:p>
    <w:p w:rsidR="00D538E3" w:rsidRPr="005A7D32" w:rsidRDefault="0092518B" w:rsidP="005A7B38">
      <w:pPr>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評量醫學生表現的面向，應包括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所學習到的知識，日後在醫療訓練和執業所需的臨床技能、行為和態度，以及適當使用資料以解決臨床問題的能力。</w:t>
      </w:r>
    </w:p>
    <w:p w:rsidR="00D538E3" w:rsidRPr="005A7D32" w:rsidRDefault="00D538E3" w:rsidP="009F2AFD">
      <w:pPr>
        <w:pStyle w:val="a5"/>
        <w:numPr>
          <w:ilvl w:val="0"/>
          <w:numId w:val="2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該評量系統必須促進醫學生的自主學習。</w:t>
      </w:r>
    </w:p>
    <w:p w:rsidR="00D538E3" w:rsidRPr="005A7D32" w:rsidRDefault="00D538E3" w:rsidP="009F2AFD">
      <w:pPr>
        <w:pStyle w:val="a5"/>
        <w:numPr>
          <w:ilvl w:val="0"/>
          <w:numId w:val="2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該評量系統應明示評量工具、考試方式和頻率，以促成課程</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、過程和預期成果的達成。</w:t>
      </w:r>
    </w:p>
    <w:p w:rsidR="00D538E3" w:rsidRPr="005A7D32" w:rsidRDefault="00054E01" w:rsidP="00065DD5">
      <w:pPr>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1"/>
          <w:numId w:val="2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請說明醫學系如何以評量促成機構及課程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含臨床實習</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所設定的教學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之達成，並說明如何確保各種對學生表現之評量方法的適當性。</w:t>
      </w:r>
    </w:p>
    <w:p w:rsidR="00D538E3" w:rsidRPr="005A7D32" w:rsidRDefault="00D538E3" w:rsidP="009F2AFD">
      <w:pPr>
        <w:pStyle w:val="a5"/>
        <w:numPr>
          <w:ilvl w:val="1"/>
          <w:numId w:val="2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說明課程委員會或其他課程管理單位在學生評量中所扮演之角色。</w:t>
      </w:r>
    </w:p>
    <w:p w:rsidR="00D538E3" w:rsidRDefault="00D538E3" w:rsidP="009F2AFD">
      <w:pPr>
        <w:pStyle w:val="a5"/>
        <w:numPr>
          <w:ilvl w:val="1"/>
          <w:numId w:val="23"/>
        </w:numPr>
        <w:adjustRightInd w:val="0"/>
        <w:spacing w:line="420" w:lineRule="exact"/>
        <w:ind w:left="568" w:hanging="284"/>
        <w:rPr>
          <w:rFonts w:ascii="Times New Roman" w:eastAsia="標楷體" w:hAnsi="Times New Roman" w:cs="Times New Roman"/>
          <w:sz w:val="24"/>
          <w:szCs w:val="24"/>
          <w:lang w:eastAsia="zh-TW"/>
        </w:rPr>
      </w:pPr>
      <w:r w:rsidRPr="005A7B38">
        <w:rPr>
          <w:rFonts w:ascii="Times New Roman" w:eastAsia="標楷體" w:hAnsi="Times New Roman" w:cs="Times New Roman"/>
          <w:sz w:val="24"/>
          <w:szCs w:val="24"/>
          <w:lang w:eastAsia="zh-TW"/>
        </w:rPr>
        <w:t>描述並附上各年級</w:t>
      </w:r>
      <w:r w:rsidRPr="005A7B38">
        <w:rPr>
          <w:rFonts w:ascii="Times New Roman" w:eastAsia="標楷體" w:hAnsi="Times New Roman" w:cs="Times New Roman"/>
          <w:sz w:val="24"/>
          <w:szCs w:val="24"/>
          <w:lang w:eastAsia="zh-TW"/>
        </w:rPr>
        <w:t>(</w:t>
      </w:r>
      <w:r w:rsidRPr="005A7B38">
        <w:rPr>
          <w:rFonts w:ascii="Times New Roman" w:eastAsia="標楷體" w:hAnsi="Times New Roman" w:cs="Times New Roman"/>
          <w:sz w:val="24"/>
          <w:szCs w:val="24"/>
          <w:lang w:eastAsia="zh-TW"/>
        </w:rPr>
        <w:t>含臨床實習課程</w:t>
      </w:r>
      <w:r w:rsidRPr="005A7B38">
        <w:rPr>
          <w:rFonts w:ascii="Times New Roman" w:eastAsia="標楷體" w:hAnsi="Times New Roman" w:cs="Times New Roman"/>
          <w:sz w:val="24"/>
          <w:szCs w:val="24"/>
          <w:lang w:eastAsia="zh-TW"/>
        </w:rPr>
        <w:t>)</w:t>
      </w:r>
      <w:r w:rsidRPr="005A7B38">
        <w:rPr>
          <w:rFonts w:ascii="Times New Roman" w:eastAsia="標楷體" w:hAnsi="Times New Roman" w:cs="Times New Roman"/>
          <w:sz w:val="24"/>
          <w:szCs w:val="24"/>
          <w:lang w:eastAsia="zh-TW"/>
        </w:rPr>
        <w:t>用以評量醫學生表現之各種評量工具</w:t>
      </w:r>
      <w:r w:rsidR="00EE430B" w:rsidRPr="005A7B38">
        <w:rPr>
          <w:rFonts w:ascii="Times New Roman" w:eastAsia="標楷體" w:hAnsi="Times New Roman" w:cs="Times New Roman" w:hint="eastAsia"/>
          <w:sz w:val="24"/>
          <w:szCs w:val="24"/>
          <w:lang w:eastAsia="zh-TW"/>
        </w:rPr>
        <w:t>以及</w:t>
      </w:r>
      <w:r w:rsidRPr="005A7B38">
        <w:rPr>
          <w:rFonts w:ascii="Times New Roman" w:eastAsia="標楷體" w:hAnsi="Times New Roman" w:cs="Times New Roman"/>
          <w:sz w:val="24"/>
          <w:szCs w:val="24"/>
          <w:lang w:eastAsia="zh-TW"/>
        </w:rPr>
        <w:t>安排考試的時程。</w:t>
      </w:r>
    </w:p>
    <w:p w:rsidR="005A7B38" w:rsidRPr="005A7B38" w:rsidRDefault="005A7B38" w:rsidP="005A7B38">
      <w:pPr>
        <w:pStyle w:val="a5"/>
        <w:adjustRightInd w:val="0"/>
        <w:spacing w:line="420" w:lineRule="exact"/>
        <w:ind w:left="568"/>
        <w:rPr>
          <w:rFonts w:ascii="Times New Roman" w:eastAsia="標楷體" w:hAnsi="Times New Roman" w:cs="Times New Roman"/>
          <w:sz w:val="24"/>
          <w:szCs w:val="24"/>
          <w:lang w:eastAsia="zh-TW"/>
        </w:rPr>
      </w:pPr>
    </w:p>
    <w:p w:rsidR="00146652" w:rsidRPr="005A7D32" w:rsidRDefault="00146652" w:rsidP="00B1437C">
      <w:pPr>
        <w:pStyle w:val="a5"/>
        <w:adjustRightInd w:val="0"/>
        <w:spacing w:line="420" w:lineRule="exact"/>
        <w:ind w:left="568"/>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2.2.2.1 </w:t>
      </w:r>
      <w:r w:rsidRPr="005A7D32">
        <w:rPr>
          <w:rFonts w:ascii="Times New Roman" w:eastAsia="標楷體" w:hAnsi="Times New Roman" w:cs="Times New Roman"/>
          <w:sz w:val="24"/>
          <w:szCs w:val="24"/>
          <w:lang w:eastAsia="zh-TW"/>
        </w:rPr>
        <w:t>醫學生在每門課程和臨床實習應接受評量，</w:t>
      </w:r>
      <w:r w:rsidR="00F94E6D" w:rsidRPr="005A7D32">
        <w:rPr>
          <w:rFonts w:ascii="Times New Roman" w:eastAsia="標楷體" w:hAnsi="Times New Roman" w:cs="Times New Roman" w:hint="eastAsia"/>
          <w:sz w:val="24"/>
          <w:szCs w:val="24"/>
          <w:lang w:eastAsia="zh-TW"/>
        </w:rPr>
        <w:t>並</w:t>
      </w:r>
      <w:r w:rsidRPr="005A7D32">
        <w:rPr>
          <w:rFonts w:ascii="Times New Roman" w:eastAsia="標楷體" w:hAnsi="Times New Roman" w:cs="Times New Roman"/>
          <w:sz w:val="24"/>
          <w:szCs w:val="24"/>
          <w:lang w:eastAsia="zh-TW"/>
        </w:rPr>
        <w:t>儘早</w:t>
      </w:r>
      <w:r w:rsidR="00F94E6D" w:rsidRPr="005A7D32">
        <w:rPr>
          <w:rFonts w:ascii="Times New Roman" w:eastAsia="標楷體" w:hAnsi="Times New Roman" w:cs="Times New Roman" w:hint="eastAsia"/>
          <w:sz w:val="24"/>
          <w:szCs w:val="24"/>
          <w:lang w:eastAsia="zh-TW"/>
        </w:rPr>
        <w:t>給予正式的</w:t>
      </w:r>
      <w:r w:rsidRPr="005A7D32">
        <w:rPr>
          <w:rFonts w:ascii="Times New Roman" w:eastAsia="標楷體" w:hAnsi="Times New Roman" w:cs="Times New Roman"/>
          <w:sz w:val="24"/>
          <w:szCs w:val="24"/>
          <w:lang w:eastAsia="zh-TW"/>
        </w:rPr>
        <w:t>回饋，以便有足夠時間進行</w:t>
      </w:r>
      <w:r w:rsidR="00F94E6D" w:rsidRPr="005A7D32">
        <w:rPr>
          <w:rFonts w:ascii="Times New Roman" w:eastAsia="標楷體" w:hAnsi="Times New Roman" w:cs="Times New Roman" w:hint="eastAsia"/>
          <w:sz w:val="24"/>
          <w:szCs w:val="24"/>
          <w:lang w:eastAsia="zh-TW"/>
        </w:rPr>
        <w:t>補救</w:t>
      </w:r>
      <w:r w:rsidRPr="005A7D32">
        <w:rPr>
          <w:rFonts w:ascii="Times New Roman" w:eastAsia="標楷體" w:hAnsi="Times New Roman" w:cs="Times New Roman"/>
          <w:sz w:val="24"/>
          <w:szCs w:val="24"/>
          <w:lang w:eastAsia="zh-TW"/>
        </w:rPr>
        <w:t>。</w:t>
      </w:r>
    </w:p>
    <w:p w:rsidR="00D538E3" w:rsidRPr="005A7D32" w:rsidRDefault="0092518B" w:rsidP="00B1437C">
      <w:pPr>
        <w:pStyle w:val="a5"/>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C47A6D"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1"/>
          <w:numId w:val="15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w:t>
      </w:r>
      <w:r w:rsidR="00987E76" w:rsidRPr="005A7D32">
        <w:rPr>
          <w:rFonts w:ascii="Times New Roman" w:eastAsia="標楷體" w:hAnsi="Times New Roman" w:cs="Times New Roman" w:hint="eastAsia"/>
          <w:sz w:val="24"/>
          <w:szCs w:val="24"/>
          <w:lang w:eastAsia="zh-TW"/>
        </w:rPr>
        <w:t>系</w:t>
      </w:r>
      <w:r w:rsidRPr="005A7D32">
        <w:rPr>
          <w:rFonts w:ascii="Times New Roman" w:eastAsia="標楷體" w:hAnsi="Times New Roman" w:cs="Times New Roman"/>
          <w:sz w:val="24"/>
          <w:szCs w:val="24"/>
          <w:lang w:eastAsia="zh-TW"/>
        </w:rPr>
        <w:t>應</w:t>
      </w:r>
      <w:r w:rsidR="00987E76" w:rsidRPr="005A7D32">
        <w:rPr>
          <w:rFonts w:ascii="Times New Roman" w:eastAsia="標楷體" w:hAnsi="Times New Roman" w:cs="Times New Roman" w:hint="eastAsia"/>
          <w:sz w:val="24"/>
          <w:szCs w:val="24"/>
          <w:lang w:eastAsia="zh-TW"/>
        </w:rPr>
        <w:t>提供學生機會，</w:t>
      </w:r>
      <w:r w:rsidRPr="005A7D32">
        <w:rPr>
          <w:rFonts w:ascii="Times New Roman" w:eastAsia="標楷體" w:hAnsi="Times New Roman" w:cs="Times New Roman"/>
          <w:sz w:val="24"/>
          <w:szCs w:val="24"/>
          <w:lang w:eastAsia="zh-TW"/>
        </w:rPr>
        <w:t>在課程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含臨床實習</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中儘早瞭解自己的學習進度</w:t>
      </w:r>
      <w:r w:rsidR="008166BB" w:rsidRPr="005A7D32">
        <w:rPr>
          <w:rFonts w:ascii="Times New Roman" w:eastAsia="標楷體" w:hAnsi="Times New Roman" w:cs="Times New Roman" w:hint="eastAsia"/>
          <w:sz w:val="24"/>
          <w:szCs w:val="24"/>
          <w:lang w:eastAsia="zh-TW"/>
        </w:rPr>
        <w:t>與</w:t>
      </w:r>
      <w:r w:rsidR="008166BB" w:rsidRPr="005A7D32">
        <w:rPr>
          <w:rFonts w:ascii="Times New Roman" w:eastAsia="標楷體" w:hAnsi="Times New Roman" w:cs="Times New Roman"/>
          <w:sz w:val="24"/>
          <w:szCs w:val="24"/>
          <w:u w:val="single"/>
          <w:lang w:eastAsia="zh-TW"/>
        </w:rPr>
        <w:t>臨床</w:t>
      </w:r>
      <w:r w:rsidR="008166BB" w:rsidRPr="005A7D32">
        <w:rPr>
          <w:rFonts w:ascii="Times New Roman" w:eastAsia="標楷體" w:hAnsi="Times New Roman" w:cs="Times New Roman" w:hint="eastAsia"/>
          <w:sz w:val="24"/>
          <w:szCs w:val="24"/>
          <w:u w:val="single"/>
          <w:lang w:eastAsia="zh-TW"/>
        </w:rPr>
        <w:t>表現</w:t>
      </w:r>
      <w:r w:rsidRPr="005A7D32">
        <w:rPr>
          <w:rFonts w:ascii="Times New Roman" w:eastAsia="標楷體" w:hAnsi="Times New Roman" w:cs="Times New Roman"/>
          <w:sz w:val="24"/>
          <w:szCs w:val="24"/>
          <w:lang w:eastAsia="zh-TW"/>
        </w:rPr>
        <w:t>，以便有足夠時間進行補救。</w:t>
      </w:r>
    </w:p>
    <w:p w:rsidR="00D538E3" w:rsidRPr="005A7B38" w:rsidRDefault="00987E76" w:rsidP="009F2AFD">
      <w:pPr>
        <w:pStyle w:val="a5"/>
        <w:numPr>
          <w:ilvl w:val="1"/>
          <w:numId w:val="154"/>
        </w:numPr>
        <w:adjustRightInd w:val="0"/>
        <w:spacing w:line="420" w:lineRule="exact"/>
        <w:ind w:left="568" w:hanging="284"/>
        <w:rPr>
          <w:rFonts w:ascii="Times New Roman" w:eastAsia="標楷體" w:hAnsi="Times New Roman" w:cs="Times New Roman"/>
          <w:sz w:val="24"/>
          <w:szCs w:val="24"/>
          <w:lang w:eastAsia="zh-TW"/>
        </w:rPr>
      </w:pPr>
      <w:r w:rsidRPr="005A7B38">
        <w:rPr>
          <w:rFonts w:ascii="Times New Roman" w:eastAsia="標楷體" w:hAnsi="Times New Roman" w:cs="Times New Roman" w:hint="eastAsia"/>
          <w:sz w:val="24"/>
          <w:szCs w:val="24"/>
          <w:lang w:eastAsia="zh-TW"/>
        </w:rPr>
        <w:t>醫學系應儘量提供學生，在學習期間有</w:t>
      </w:r>
      <w:r w:rsidRPr="005A7B38">
        <w:rPr>
          <w:rFonts w:ascii="Times New Roman" w:eastAsia="標楷體" w:hAnsi="Times New Roman" w:cs="Times New Roman"/>
          <w:sz w:val="24"/>
          <w:szCs w:val="24"/>
          <w:lang w:eastAsia="zh-TW"/>
        </w:rPr>
        <w:t>結構式形成性評量</w:t>
      </w:r>
      <w:r w:rsidRPr="005A7B38">
        <w:rPr>
          <w:rFonts w:ascii="Times New Roman" w:eastAsia="標楷體" w:hAnsi="Times New Roman" w:cs="Times New Roman"/>
          <w:sz w:val="24"/>
          <w:szCs w:val="24"/>
          <w:lang w:eastAsia="zh-TW"/>
        </w:rPr>
        <w:t xml:space="preserve"> (structured formative assessment)</w:t>
      </w:r>
      <w:r w:rsidRPr="005A7B38">
        <w:rPr>
          <w:rFonts w:ascii="Times New Roman" w:eastAsia="標楷體" w:hAnsi="Times New Roman" w:cs="Times New Roman" w:hint="eastAsia"/>
          <w:sz w:val="24"/>
          <w:szCs w:val="24"/>
          <w:lang w:eastAsia="zh-TW"/>
        </w:rPr>
        <w:t>，</w:t>
      </w:r>
      <w:r w:rsidR="00D538E3" w:rsidRPr="005A7B38">
        <w:rPr>
          <w:rFonts w:ascii="Times New Roman" w:eastAsia="標楷體" w:hAnsi="Times New Roman" w:cs="Times New Roman"/>
          <w:sz w:val="24"/>
          <w:szCs w:val="24"/>
          <w:lang w:eastAsia="zh-TW"/>
        </w:rPr>
        <w:t>若無法於課程中提供</w:t>
      </w:r>
      <w:r w:rsidRPr="005A7B38">
        <w:rPr>
          <w:rFonts w:ascii="Times New Roman" w:eastAsia="標楷體" w:hAnsi="Times New Roman" w:cs="Times New Roman" w:hint="eastAsia"/>
          <w:sz w:val="24"/>
          <w:szCs w:val="24"/>
          <w:lang w:eastAsia="zh-TW"/>
        </w:rPr>
        <w:t>之</w:t>
      </w:r>
      <w:r w:rsidR="00D538E3" w:rsidRPr="005A7B38">
        <w:rPr>
          <w:rFonts w:ascii="Times New Roman" w:eastAsia="標楷體" w:hAnsi="Times New Roman" w:cs="Times New Roman"/>
          <w:sz w:val="24"/>
          <w:szCs w:val="24"/>
          <w:lang w:eastAsia="zh-TW"/>
        </w:rPr>
        <w:t>，為了讓學生</w:t>
      </w:r>
      <w:r w:rsidRPr="005A7B38">
        <w:rPr>
          <w:rFonts w:ascii="Times New Roman" w:eastAsia="標楷體" w:hAnsi="Times New Roman" w:cs="Times New Roman"/>
          <w:sz w:val="24"/>
          <w:szCs w:val="24"/>
          <w:lang w:eastAsia="zh-TW"/>
        </w:rPr>
        <w:t>有足夠時間</w:t>
      </w:r>
      <w:r w:rsidR="00D538E3" w:rsidRPr="005A7B38">
        <w:rPr>
          <w:rFonts w:ascii="Times New Roman" w:eastAsia="標楷體" w:hAnsi="Times New Roman" w:cs="Times New Roman"/>
          <w:sz w:val="24"/>
          <w:szCs w:val="24"/>
          <w:lang w:eastAsia="zh-TW"/>
        </w:rPr>
        <w:t>補救，亦應有替代方式行之。</w:t>
      </w:r>
    </w:p>
    <w:p w:rsidR="00987E76" w:rsidRPr="005A7B38" w:rsidRDefault="00987E76" w:rsidP="009F2AFD">
      <w:pPr>
        <w:pStyle w:val="a5"/>
        <w:numPr>
          <w:ilvl w:val="0"/>
          <w:numId w:val="173"/>
        </w:numPr>
        <w:adjustRightInd w:val="0"/>
        <w:spacing w:line="420" w:lineRule="exact"/>
        <w:ind w:left="568" w:hanging="284"/>
        <w:rPr>
          <w:rFonts w:ascii="Times New Roman" w:eastAsia="標楷體" w:hAnsi="Times New Roman" w:cs="Times New Roman"/>
          <w:sz w:val="24"/>
          <w:szCs w:val="24"/>
          <w:lang w:eastAsia="zh-TW"/>
        </w:rPr>
      </w:pPr>
      <w:r w:rsidRPr="005A7B38">
        <w:rPr>
          <w:rFonts w:ascii="Times New Roman" w:eastAsia="標楷體" w:hAnsi="Times New Roman" w:cs="Times New Roman" w:hint="eastAsia"/>
          <w:sz w:val="24"/>
          <w:szCs w:val="24"/>
          <w:lang w:eastAsia="zh-TW"/>
        </w:rPr>
        <w:t>醫學系應該對此</w:t>
      </w:r>
      <w:r w:rsidRPr="005A7B38">
        <w:rPr>
          <w:rFonts w:ascii="Times New Roman" w:eastAsia="標楷體" w:hAnsi="Times New Roman" w:cs="Times New Roman"/>
          <w:sz w:val="24"/>
          <w:szCs w:val="24"/>
          <w:lang w:eastAsia="zh-TW"/>
        </w:rPr>
        <w:t>形成性評量</w:t>
      </w:r>
      <w:r w:rsidRPr="005A7B38">
        <w:rPr>
          <w:rFonts w:ascii="Times New Roman" w:eastAsia="標楷體" w:hAnsi="Times New Roman" w:cs="Times New Roman" w:hint="eastAsia"/>
          <w:sz w:val="24"/>
          <w:szCs w:val="24"/>
          <w:lang w:eastAsia="zh-TW"/>
        </w:rPr>
        <w:t>作檢討與系統性規劃。</w:t>
      </w:r>
    </w:p>
    <w:p w:rsidR="00D538E3" w:rsidRPr="005A7D32" w:rsidRDefault="00054E01" w:rsidP="005A7B38">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3"/>
          <w:numId w:val="17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請說明在各學科所採用的各種回饋性評量</w:t>
      </w:r>
      <w:r w:rsidR="00B5235D" w:rsidRPr="005A7D32">
        <w:rPr>
          <w:rFonts w:ascii="Times New Roman" w:eastAsia="標楷體" w:hAnsi="Times New Roman" w:cs="Times New Roman" w:hint="eastAsia"/>
          <w:sz w:val="24"/>
          <w:szCs w:val="24"/>
          <w:lang w:eastAsia="zh-TW"/>
        </w:rPr>
        <w:t>(</w:t>
      </w:r>
      <w:r w:rsidR="00B5235D" w:rsidRPr="005A7D32">
        <w:rPr>
          <w:rFonts w:ascii="Times New Roman" w:eastAsia="標楷體" w:hAnsi="Times New Roman" w:cs="Times New Roman" w:hint="eastAsia"/>
          <w:sz w:val="24"/>
          <w:szCs w:val="24"/>
          <w:lang w:eastAsia="zh-TW"/>
        </w:rPr>
        <w:t>形成性評量，</w:t>
      </w:r>
      <w:r w:rsidR="00B5235D" w:rsidRPr="005A7D32">
        <w:rPr>
          <w:rFonts w:ascii="Times New Roman" w:eastAsia="標楷體" w:hAnsi="Times New Roman" w:cs="Times New Roman"/>
          <w:sz w:val="24"/>
          <w:szCs w:val="24"/>
          <w:lang w:eastAsia="zh-TW"/>
        </w:rPr>
        <w:t>formative assessment</w:t>
      </w:r>
      <w:r w:rsidR="00B5235D"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，並說明這些評量</w:t>
      </w:r>
      <w:r w:rsidR="00761773" w:rsidRPr="005A7D32">
        <w:rPr>
          <w:rFonts w:ascii="Times New Roman" w:eastAsia="標楷體" w:hAnsi="Times New Roman" w:cs="Times New Roman" w:hint="eastAsia"/>
          <w:sz w:val="24"/>
          <w:szCs w:val="24"/>
          <w:lang w:eastAsia="zh-TW"/>
        </w:rPr>
        <w:t>如何</w:t>
      </w:r>
      <w:r w:rsidRPr="005A7D32">
        <w:rPr>
          <w:rFonts w:ascii="Times New Roman" w:eastAsia="標楷體" w:hAnsi="Times New Roman" w:cs="Times New Roman"/>
          <w:sz w:val="24"/>
          <w:szCs w:val="24"/>
          <w:lang w:eastAsia="zh-TW"/>
        </w:rPr>
        <w:t>對學生</w:t>
      </w:r>
      <w:r w:rsidR="00761773" w:rsidRPr="005A7D32">
        <w:rPr>
          <w:rFonts w:ascii="Times New Roman" w:eastAsia="標楷體" w:hAnsi="Times New Roman" w:cs="Times New Roman" w:hint="eastAsia"/>
          <w:sz w:val="24"/>
          <w:szCs w:val="24"/>
          <w:lang w:eastAsia="zh-TW"/>
        </w:rPr>
        <w:t>產生輔導學習的效果</w:t>
      </w:r>
      <w:r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3"/>
          <w:numId w:val="17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761773" w:rsidRPr="005A7D32">
        <w:rPr>
          <w:rFonts w:ascii="Times New Roman" w:eastAsia="標楷體" w:hAnsi="Times New Roman" w:cs="Times New Roman" w:hint="eastAsia"/>
          <w:sz w:val="24"/>
          <w:szCs w:val="24"/>
          <w:lang w:eastAsia="zh-TW"/>
        </w:rPr>
        <w:t>提供醫學系為了</w:t>
      </w:r>
      <w:r w:rsidRPr="005A7D32">
        <w:rPr>
          <w:rFonts w:ascii="Times New Roman" w:eastAsia="標楷體" w:hAnsi="Times New Roman" w:cs="Times New Roman"/>
          <w:sz w:val="24"/>
          <w:szCs w:val="24"/>
          <w:lang w:eastAsia="zh-TW"/>
        </w:rPr>
        <w:t>確保學生在臨床實習時可獲得</w:t>
      </w:r>
      <w:r w:rsidR="00761773" w:rsidRPr="005A7D32">
        <w:rPr>
          <w:rFonts w:ascii="Times New Roman" w:eastAsia="標楷體" w:hAnsi="Times New Roman" w:cs="Times New Roman" w:hint="eastAsia"/>
          <w:sz w:val="24"/>
          <w:szCs w:val="24"/>
          <w:lang w:eastAsia="zh-TW"/>
        </w:rPr>
        <w:t>臨床</w:t>
      </w:r>
      <w:r w:rsidRPr="005A7D32">
        <w:rPr>
          <w:rFonts w:ascii="Times New Roman" w:eastAsia="標楷體" w:hAnsi="Times New Roman" w:cs="Times New Roman"/>
          <w:sz w:val="24"/>
          <w:szCs w:val="24"/>
          <w:lang w:eastAsia="zh-TW"/>
        </w:rPr>
        <w:t>機構「回饋」的政策和程序。請說明如何監測臨床實習「回饋」的</w:t>
      </w:r>
      <w:r w:rsidR="00761773" w:rsidRPr="005A7D32">
        <w:rPr>
          <w:rFonts w:ascii="Times New Roman" w:eastAsia="標楷體" w:hAnsi="Times New Roman" w:cs="Times New Roman" w:hint="eastAsia"/>
          <w:sz w:val="24"/>
          <w:szCs w:val="24"/>
          <w:lang w:eastAsia="zh-TW"/>
        </w:rPr>
        <w:t>落實執行</w:t>
      </w:r>
      <w:r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1"/>
          <w:numId w:val="17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761773" w:rsidRPr="005A7D32">
        <w:rPr>
          <w:rFonts w:ascii="Times New Roman" w:eastAsia="標楷體" w:hAnsi="Times New Roman" w:cs="Times New Roman" w:hint="eastAsia"/>
          <w:sz w:val="24"/>
          <w:szCs w:val="24"/>
          <w:lang w:eastAsia="zh-TW"/>
        </w:rPr>
        <w:t>說明</w:t>
      </w:r>
      <w:r w:rsidR="00077C2D" w:rsidRPr="005A7D32">
        <w:rPr>
          <w:rFonts w:ascii="Times New Roman" w:eastAsia="標楷體" w:hAnsi="Times New Roman" w:cs="Times New Roman" w:hint="eastAsia"/>
          <w:sz w:val="24"/>
          <w:szCs w:val="24"/>
          <w:lang w:eastAsia="zh-TW"/>
        </w:rPr>
        <w:t>近三年</w:t>
      </w:r>
      <w:r w:rsidR="00761773" w:rsidRPr="005A7D32">
        <w:rPr>
          <w:rFonts w:ascii="Times New Roman" w:eastAsia="標楷體" w:hAnsi="Times New Roman" w:cs="Times New Roman" w:hint="eastAsia"/>
          <w:sz w:val="24"/>
          <w:szCs w:val="24"/>
          <w:lang w:eastAsia="zh-TW"/>
        </w:rPr>
        <w:t>臨床</w:t>
      </w:r>
      <w:r w:rsidR="00761773" w:rsidRPr="005A7D32">
        <w:rPr>
          <w:rFonts w:ascii="Times New Roman" w:eastAsia="標楷體" w:hAnsi="Times New Roman" w:cs="Times New Roman"/>
          <w:sz w:val="24"/>
          <w:szCs w:val="24"/>
          <w:lang w:eastAsia="zh-TW"/>
        </w:rPr>
        <w:t>「回饋</w:t>
      </w:r>
      <w:r w:rsidR="00077C2D" w:rsidRPr="005A7D32">
        <w:rPr>
          <w:rFonts w:ascii="Times New Roman" w:eastAsia="標楷體" w:hAnsi="Times New Roman" w:cs="Times New Roman" w:hint="eastAsia"/>
          <w:sz w:val="24"/>
          <w:szCs w:val="24"/>
          <w:lang w:eastAsia="zh-TW"/>
        </w:rPr>
        <w:t>評量</w:t>
      </w:r>
      <w:r w:rsidR="00761773" w:rsidRPr="005A7D32">
        <w:rPr>
          <w:rFonts w:ascii="Times New Roman" w:eastAsia="標楷體" w:hAnsi="Times New Roman" w:cs="Times New Roman"/>
          <w:sz w:val="24"/>
          <w:szCs w:val="24"/>
          <w:lang w:eastAsia="zh-TW"/>
        </w:rPr>
        <w:t>」</w:t>
      </w:r>
      <w:r w:rsidR="00077C2D" w:rsidRPr="005A7D32">
        <w:rPr>
          <w:rFonts w:ascii="Times New Roman" w:eastAsia="標楷體" w:hAnsi="Times New Roman" w:cs="Times New Roman" w:hint="eastAsia"/>
          <w:sz w:val="24"/>
          <w:szCs w:val="24"/>
          <w:lang w:eastAsia="zh-TW"/>
        </w:rPr>
        <w:t>之</w:t>
      </w:r>
      <w:r w:rsidR="00761773" w:rsidRPr="005A7D32">
        <w:rPr>
          <w:rFonts w:ascii="Times New Roman" w:eastAsia="標楷體" w:hAnsi="Times New Roman" w:cs="Times New Roman" w:hint="eastAsia"/>
          <w:sz w:val="24"/>
          <w:szCs w:val="24"/>
          <w:lang w:eastAsia="zh-TW"/>
        </w:rPr>
        <w:t>作法，並</w:t>
      </w:r>
      <w:r w:rsidRPr="005A7D32">
        <w:rPr>
          <w:rFonts w:ascii="Times New Roman" w:eastAsia="標楷體" w:hAnsi="Times New Roman" w:cs="Times New Roman"/>
          <w:sz w:val="24"/>
          <w:szCs w:val="24"/>
          <w:lang w:eastAsia="zh-TW"/>
        </w:rPr>
        <w:t>提供</w:t>
      </w:r>
      <w:r w:rsidR="00077C2D" w:rsidRPr="005A7D32">
        <w:rPr>
          <w:rFonts w:ascii="Times New Roman" w:eastAsia="標楷體" w:hAnsi="Times New Roman" w:cs="Times New Roman" w:hint="eastAsia"/>
          <w:sz w:val="24"/>
          <w:szCs w:val="24"/>
          <w:lang w:eastAsia="zh-TW"/>
        </w:rPr>
        <w:t>下表</w:t>
      </w:r>
      <w:r w:rsidRPr="005A7D32">
        <w:rPr>
          <w:rFonts w:ascii="Times New Roman" w:eastAsia="標楷體" w:hAnsi="Times New Roman" w:cs="Times New Roman"/>
          <w:sz w:val="24"/>
          <w:szCs w:val="24"/>
          <w:lang w:eastAsia="zh-TW"/>
        </w:rPr>
        <w:t>資料說明學生對</w:t>
      </w:r>
      <w:r w:rsidR="00761773" w:rsidRPr="005A7D32">
        <w:rPr>
          <w:rFonts w:ascii="Times New Roman" w:eastAsia="標楷體" w:hAnsi="Times New Roman" w:cs="Times New Roman" w:hint="eastAsia"/>
          <w:sz w:val="24"/>
          <w:szCs w:val="24"/>
          <w:lang w:eastAsia="zh-TW"/>
        </w:rPr>
        <w:t>此評量</w:t>
      </w:r>
      <w:r w:rsidRPr="005A7D32">
        <w:rPr>
          <w:rFonts w:ascii="Times New Roman" w:eastAsia="標楷體" w:hAnsi="Times New Roman" w:cs="Times New Roman"/>
          <w:sz w:val="24"/>
          <w:szCs w:val="24"/>
          <w:lang w:eastAsia="zh-TW"/>
        </w:rPr>
        <w:t>的看法</w:t>
      </w:r>
      <w:r w:rsidR="00761773" w:rsidRPr="005A7D32">
        <w:rPr>
          <w:rFonts w:ascii="Times New Roman" w:eastAsia="標楷體" w:hAnsi="Times New Roman" w:cs="Times New Roman" w:hint="eastAsia"/>
          <w:sz w:val="24"/>
          <w:szCs w:val="24"/>
          <w:lang w:eastAsia="zh-TW"/>
        </w:rPr>
        <w:t>。資料</w:t>
      </w:r>
      <w:r w:rsidRPr="005A7D32">
        <w:rPr>
          <w:rFonts w:ascii="Times New Roman" w:eastAsia="標楷體" w:hAnsi="Times New Roman" w:cs="Times New Roman"/>
          <w:sz w:val="24"/>
          <w:szCs w:val="24"/>
          <w:lang w:eastAsia="zh-TW"/>
        </w:rPr>
        <w:t>來源</w:t>
      </w:r>
      <w:r w:rsidR="00761773" w:rsidRPr="005A7D32">
        <w:rPr>
          <w:rFonts w:ascii="Times New Roman" w:eastAsia="標楷體" w:hAnsi="Times New Roman" w:cs="Times New Roman" w:hint="eastAsia"/>
          <w:sz w:val="24"/>
          <w:szCs w:val="24"/>
          <w:lang w:eastAsia="zh-TW"/>
        </w:rPr>
        <w:t>可以</w:t>
      </w:r>
      <w:r w:rsidRPr="005A7D32">
        <w:rPr>
          <w:rFonts w:ascii="Times New Roman" w:eastAsia="標楷體" w:hAnsi="Times New Roman" w:cs="Times New Roman"/>
          <w:sz w:val="24"/>
          <w:szCs w:val="24"/>
          <w:lang w:eastAsia="zh-TW"/>
        </w:rPr>
        <w:t>包括</w:t>
      </w:r>
      <w:r w:rsidR="00F26F15"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醫學生畢業問卷、實習醫學生的課程評估和學生自評分析。</w:t>
      </w:r>
      <w:r w:rsidR="00077C2D" w:rsidRPr="005A7D32">
        <w:rPr>
          <w:rFonts w:ascii="Times New Roman" w:eastAsia="標楷體" w:hAnsi="Times New Roman" w:cs="Times New Roman" w:hint="eastAsia"/>
          <w:sz w:val="24"/>
          <w:szCs w:val="24"/>
          <w:lang w:eastAsia="zh-TW"/>
        </w:rPr>
        <w:t>請為每一年自行增加表格。</w:t>
      </w:r>
    </w:p>
    <w:tbl>
      <w:tblPr>
        <w:tblStyle w:val="aa"/>
        <w:tblW w:w="0" w:type="auto"/>
        <w:tblInd w:w="708" w:type="dxa"/>
        <w:tblLook w:val="04A0"/>
      </w:tblPr>
      <w:tblGrid>
        <w:gridCol w:w="1894"/>
        <w:gridCol w:w="1334"/>
        <w:gridCol w:w="2551"/>
        <w:gridCol w:w="2979"/>
      </w:tblGrid>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             )</w:t>
            </w:r>
            <w:r w:rsidRPr="005A7D32">
              <w:rPr>
                <w:rFonts w:ascii="Times New Roman" w:eastAsia="標楷體" w:hAnsi="Times New Roman" w:cs="Times New Roman" w:hint="eastAsia"/>
                <w:kern w:val="0"/>
                <w:szCs w:val="24"/>
              </w:rPr>
              <w:t>學年</w:t>
            </w:r>
          </w:p>
        </w:tc>
        <w:tc>
          <w:tcPr>
            <w:tcW w:w="1334" w:type="dxa"/>
          </w:tcPr>
          <w:p w:rsidR="00A44D4E"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資料數</w:t>
            </w:r>
          </w:p>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w:t>
            </w:r>
            <w:r w:rsidRPr="005A7D32">
              <w:rPr>
                <w:rFonts w:ascii="Times New Roman" w:eastAsia="標楷體" w:hAnsi="Times New Roman" w:cs="Times New Roman" w:hint="eastAsia"/>
                <w:kern w:val="0"/>
                <w:szCs w:val="24"/>
              </w:rPr>
              <w:t>分母</w:t>
            </w:r>
            <w:r w:rsidRPr="005A7D32">
              <w:rPr>
                <w:rFonts w:ascii="Times New Roman" w:eastAsia="標楷體" w:hAnsi="Times New Roman" w:cs="Times New Roman" w:hint="eastAsia"/>
                <w:kern w:val="0"/>
                <w:szCs w:val="24"/>
              </w:rPr>
              <w:t>)</w:t>
            </w:r>
          </w:p>
        </w:tc>
        <w:tc>
          <w:tcPr>
            <w:tcW w:w="2551" w:type="dxa"/>
          </w:tcPr>
          <w:p w:rsidR="00077C2D" w:rsidRPr="005A7D32" w:rsidRDefault="007B7576"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學生對</w:t>
            </w:r>
            <w:r w:rsidR="00077C2D" w:rsidRPr="005A7D32">
              <w:rPr>
                <w:rFonts w:ascii="Times New Roman" w:eastAsia="標楷體" w:hAnsi="Times New Roman" w:cs="Times New Roman" w:hint="eastAsia"/>
                <w:kern w:val="0"/>
                <w:szCs w:val="24"/>
              </w:rPr>
              <w:t>於</w:t>
            </w:r>
            <w:r w:rsidR="00077C2D" w:rsidRPr="005A7D32">
              <w:rPr>
                <w:rFonts w:ascii="Times New Roman" w:eastAsia="標楷體" w:hAnsi="Times New Roman" w:cs="Times New Roman"/>
                <w:kern w:val="0"/>
                <w:szCs w:val="24"/>
              </w:rPr>
              <w:t>「回饋」</w:t>
            </w:r>
            <w:r w:rsidRPr="005A7D32">
              <w:rPr>
                <w:rFonts w:ascii="Times New Roman" w:eastAsia="標楷體" w:hAnsi="Times New Roman" w:cs="Times New Roman" w:hint="eastAsia"/>
                <w:kern w:val="0"/>
                <w:szCs w:val="24"/>
              </w:rPr>
              <w:t>滿意</w:t>
            </w:r>
            <w:r w:rsidR="00077C2D" w:rsidRPr="005A7D32">
              <w:rPr>
                <w:rFonts w:ascii="Times New Roman" w:eastAsia="標楷體" w:hAnsi="Times New Roman" w:cs="Times New Roman"/>
                <w:kern w:val="0"/>
                <w:szCs w:val="24"/>
              </w:rPr>
              <w:t>的百分比％</w:t>
            </w:r>
          </w:p>
        </w:tc>
        <w:tc>
          <w:tcPr>
            <w:tcW w:w="2979" w:type="dxa"/>
          </w:tcPr>
          <w:p w:rsidR="00077C2D" w:rsidRPr="005A7D32" w:rsidRDefault="007B7576"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學生對</w:t>
            </w:r>
            <w:r w:rsidR="00077C2D" w:rsidRPr="005A7D32">
              <w:rPr>
                <w:rFonts w:ascii="Times New Roman" w:eastAsia="標楷體" w:hAnsi="Times New Roman" w:cs="Times New Roman" w:hint="eastAsia"/>
                <w:kern w:val="0"/>
                <w:szCs w:val="24"/>
              </w:rPr>
              <w:t>於</w:t>
            </w:r>
            <w:r w:rsidR="00077C2D" w:rsidRPr="005A7D32">
              <w:rPr>
                <w:rFonts w:ascii="Times New Roman" w:eastAsia="標楷體" w:hAnsi="Times New Roman" w:cs="Times New Roman"/>
                <w:kern w:val="0"/>
                <w:szCs w:val="24"/>
              </w:rPr>
              <w:t>「</w:t>
            </w:r>
            <w:r w:rsidR="00077C2D" w:rsidRPr="005A7D32">
              <w:rPr>
                <w:rFonts w:ascii="Times New Roman" w:eastAsia="標楷體" w:hAnsi="Times New Roman" w:cs="Times New Roman" w:hint="eastAsia"/>
                <w:kern w:val="0"/>
                <w:szCs w:val="24"/>
              </w:rPr>
              <w:t>被直接觀察</w:t>
            </w:r>
            <w:r w:rsidR="00077C2D" w:rsidRPr="005A7D32">
              <w:rPr>
                <w:rFonts w:ascii="Times New Roman" w:eastAsia="標楷體" w:hAnsi="Times New Roman" w:cs="Times New Roman"/>
                <w:kern w:val="0"/>
                <w:szCs w:val="24"/>
              </w:rPr>
              <w:t>」</w:t>
            </w:r>
            <w:r w:rsidRPr="005A7D32">
              <w:rPr>
                <w:rFonts w:ascii="Times New Roman" w:eastAsia="標楷體" w:hAnsi="Times New Roman" w:cs="Times New Roman" w:hint="eastAsia"/>
                <w:kern w:val="0"/>
                <w:szCs w:val="24"/>
              </w:rPr>
              <w:t>滿意</w:t>
            </w:r>
            <w:r w:rsidR="00077C2D" w:rsidRPr="005A7D32">
              <w:rPr>
                <w:rFonts w:ascii="Times New Roman" w:eastAsia="標楷體" w:hAnsi="Times New Roman" w:cs="Times New Roman"/>
                <w:kern w:val="0"/>
                <w:szCs w:val="24"/>
              </w:rPr>
              <w:t>的百分比％</w:t>
            </w:r>
          </w:p>
        </w:tc>
      </w:tr>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臨床實習</w:t>
            </w:r>
            <w:r w:rsidRPr="005A7D32">
              <w:rPr>
                <w:rFonts w:ascii="Times New Roman" w:eastAsia="標楷體" w:hAnsi="Times New Roman" w:cs="Times New Roman" w:hint="eastAsia"/>
                <w:kern w:val="0"/>
                <w:szCs w:val="24"/>
              </w:rPr>
              <w:t>(</w:t>
            </w:r>
            <w:r w:rsidRPr="005A7D32">
              <w:rPr>
                <w:rFonts w:ascii="Times New Roman" w:eastAsia="標楷體" w:hAnsi="Times New Roman" w:cs="Times New Roman" w:hint="eastAsia"/>
                <w:kern w:val="0"/>
                <w:szCs w:val="24"/>
              </w:rPr>
              <w:t>整體</w:t>
            </w:r>
            <w:r w:rsidRPr="005A7D32">
              <w:rPr>
                <w:rFonts w:ascii="Times New Roman" w:eastAsia="標楷體" w:hAnsi="Times New Roman" w:cs="Times New Roman" w:hint="eastAsia"/>
                <w:kern w:val="0"/>
                <w:szCs w:val="24"/>
              </w:rPr>
              <w:t>)</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家醫科</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內科</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婦產科</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小兒科</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精神科</w:t>
            </w:r>
          </w:p>
        </w:tc>
        <w:tc>
          <w:tcPr>
            <w:tcW w:w="1334"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1894" w:type="dxa"/>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外科</w:t>
            </w:r>
          </w:p>
        </w:tc>
        <w:tc>
          <w:tcPr>
            <w:tcW w:w="1334" w:type="dxa"/>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551" w:type="dxa"/>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c>
          <w:tcPr>
            <w:tcW w:w="2979" w:type="dxa"/>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p>
        </w:tc>
      </w:tr>
      <w:tr w:rsidR="00077C2D" w:rsidRPr="005A7D32" w:rsidTr="00077C2D">
        <w:tc>
          <w:tcPr>
            <w:tcW w:w="8758" w:type="dxa"/>
            <w:gridSpan w:val="4"/>
            <w:tcBorders>
              <w:bottom w:val="single" w:sz="4" w:space="0" w:color="auto"/>
            </w:tcBorders>
          </w:tcPr>
          <w:p w:rsidR="00077C2D" w:rsidRPr="005A7D32" w:rsidRDefault="00077C2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資料來源</w:t>
            </w:r>
            <w:r w:rsidR="00F26F15" w:rsidRPr="005A7D32">
              <w:rPr>
                <w:rFonts w:ascii="Times New Roman" w:eastAsia="標楷體" w:hAnsi="Times New Roman" w:cs="Times New Roman" w:hint="eastAsia"/>
                <w:kern w:val="0"/>
                <w:szCs w:val="24"/>
              </w:rPr>
              <w:t>：</w:t>
            </w:r>
          </w:p>
        </w:tc>
      </w:tr>
    </w:tbl>
    <w:p w:rsidR="00065DD5" w:rsidRPr="005A7D32" w:rsidRDefault="00065DD5" w:rsidP="00B1437C">
      <w:pPr>
        <w:pStyle w:val="a5"/>
        <w:tabs>
          <w:tab w:val="left" w:pos="3279"/>
        </w:tabs>
        <w:adjustRightInd w:val="0"/>
        <w:spacing w:line="420" w:lineRule="exact"/>
        <w:ind w:left="228" w:hangingChars="95" w:hanging="228"/>
        <w:rPr>
          <w:rFonts w:ascii="Times New Roman" w:eastAsia="標楷體" w:hAnsi="Times New Roman" w:cs="Times New Roman"/>
          <w:sz w:val="24"/>
          <w:szCs w:val="24"/>
          <w:lang w:eastAsia="zh-TW"/>
        </w:rPr>
      </w:pPr>
    </w:p>
    <w:p w:rsidR="00CC5B27" w:rsidRPr="005A7D32" w:rsidRDefault="003004C6"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2.2.2.2</w:t>
      </w:r>
      <w:r w:rsidR="00D538E3" w:rsidRPr="005A7D32">
        <w:rPr>
          <w:rFonts w:ascii="Times New Roman" w:eastAsia="標楷體" w:hAnsi="Times New Roman" w:cs="Times New Roman"/>
          <w:sz w:val="24"/>
          <w:szCs w:val="24"/>
          <w:lang w:eastAsia="zh-TW"/>
        </w:rPr>
        <w:t>醫學系所有課程及臨床實習的負責人，在每門課程及臨床實習時，必須設計一套評量學習成效的制度，以公正和適時地執行形成性評量</w:t>
      </w:r>
      <w:r w:rsidR="00D538E3" w:rsidRPr="005A7D32">
        <w:rPr>
          <w:rFonts w:ascii="Times New Roman" w:eastAsia="標楷體" w:hAnsi="Times New Roman" w:cs="Times New Roman"/>
          <w:sz w:val="24"/>
          <w:szCs w:val="24"/>
          <w:lang w:eastAsia="zh-TW"/>
        </w:rPr>
        <w:t xml:space="preserve"> (formative assessment)</w:t>
      </w:r>
      <w:r w:rsidR="00D538E3" w:rsidRPr="005A7D32">
        <w:rPr>
          <w:rFonts w:ascii="Times New Roman" w:eastAsia="標楷體" w:hAnsi="Times New Roman" w:cs="Times New Roman"/>
          <w:sz w:val="24"/>
          <w:szCs w:val="24"/>
          <w:lang w:eastAsia="zh-TW"/>
        </w:rPr>
        <w:t>與總結性評量</w:t>
      </w:r>
      <w:r w:rsidR="00D538E3" w:rsidRPr="005A7D32">
        <w:rPr>
          <w:rFonts w:ascii="Times New Roman" w:eastAsia="標楷體" w:hAnsi="Times New Roman" w:cs="Times New Roman"/>
          <w:sz w:val="24"/>
          <w:szCs w:val="24"/>
          <w:lang w:eastAsia="zh-TW"/>
        </w:rPr>
        <w:t xml:space="preserve"> (summative assess</w:t>
      </w:r>
      <w:r w:rsidR="00B5235D" w:rsidRPr="005A7D32">
        <w:rPr>
          <w:rFonts w:ascii="Times New Roman" w:eastAsia="標楷體" w:hAnsi="Times New Roman" w:cs="Times New Roman" w:hint="eastAsia"/>
          <w:sz w:val="24"/>
          <w:szCs w:val="24"/>
          <w:lang w:eastAsia="zh-TW"/>
        </w:rPr>
        <w:t>ment</w:t>
      </w:r>
      <w:r w:rsidR="00D538E3" w:rsidRPr="005A7D32">
        <w:rPr>
          <w:rFonts w:ascii="Times New Roman" w:eastAsia="標楷體" w:hAnsi="Times New Roman" w:cs="Times New Roman"/>
          <w:sz w:val="24"/>
          <w:szCs w:val="24"/>
          <w:lang w:eastAsia="zh-TW"/>
        </w:rPr>
        <w:t xml:space="preserve">) </w:t>
      </w:r>
      <w:r w:rsidR="00D538E3" w:rsidRPr="005A7D32">
        <w:rPr>
          <w:rFonts w:ascii="Times New Roman" w:eastAsia="標楷體" w:hAnsi="Times New Roman" w:cs="Times New Roman"/>
          <w:sz w:val="24"/>
          <w:szCs w:val="24"/>
          <w:lang w:eastAsia="zh-TW"/>
        </w:rPr>
        <w:t>。</w:t>
      </w:r>
    </w:p>
    <w:p w:rsidR="00223468" w:rsidRPr="005A7B38" w:rsidRDefault="00B5235D" w:rsidP="005A7B38">
      <w:pPr>
        <w:adjustRightInd w:val="0"/>
        <w:spacing w:line="420" w:lineRule="exact"/>
        <w:rPr>
          <w:rFonts w:ascii="Times New Roman" w:eastAsia="標楷體" w:hAnsi="Times New Roman" w:cs="Times New Roman"/>
          <w:sz w:val="24"/>
          <w:szCs w:val="24"/>
          <w:lang w:eastAsia="zh-TW"/>
        </w:rPr>
      </w:pPr>
      <w:r w:rsidRPr="005A7B38">
        <w:rPr>
          <w:rFonts w:ascii="Times New Roman" w:eastAsia="標楷體" w:hAnsi="Times New Roman" w:cs="Times New Roman" w:hint="eastAsia"/>
          <w:sz w:val="24"/>
          <w:szCs w:val="24"/>
          <w:lang w:eastAsia="zh-TW"/>
        </w:rPr>
        <w:t>評鑑要點：</w:t>
      </w:r>
    </w:p>
    <w:p w:rsidR="00A44D4E" w:rsidRPr="005A7D32" w:rsidRDefault="00223468" w:rsidP="005A7B38">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 </w:t>
      </w:r>
      <w:r w:rsidR="00B5235D" w:rsidRPr="005A7D32">
        <w:rPr>
          <w:rFonts w:ascii="Times New Roman" w:eastAsia="標楷體" w:hAnsi="Times New Roman" w:cs="Times New Roman"/>
          <w:sz w:val="24"/>
          <w:szCs w:val="24"/>
          <w:lang w:eastAsia="zh-TW"/>
        </w:rPr>
        <w:t>1.</w:t>
      </w:r>
      <w:r w:rsidR="00B5235D" w:rsidRPr="005A7D32">
        <w:rPr>
          <w:rFonts w:ascii="Times New Roman" w:eastAsia="標楷體" w:hAnsi="Times New Roman" w:cs="Times New Roman" w:hint="eastAsia"/>
          <w:sz w:val="24"/>
          <w:szCs w:val="24"/>
          <w:lang w:eastAsia="zh-TW"/>
        </w:rPr>
        <w:t>醫學系評量系統需確保醫學生能及時了解他們在課程和臨床實習的最終表現</w:t>
      </w:r>
      <w:r w:rsidR="00B5235D" w:rsidRPr="005A7D32">
        <w:rPr>
          <w:rFonts w:ascii="Times New Roman" w:eastAsia="標楷體" w:hAnsi="Times New Roman" w:cs="Times New Roman" w:hint="eastAsia"/>
          <w:sz w:val="24"/>
          <w:szCs w:val="24"/>
          <w:lang w:eastAsia="zh-TW"/>
        </w:rPr>
        <w:t>(</w:t>
      </w:r>
      <w:r w:rsidR="00B5235D" w:rsidRPr="005A7D32">
        <w:rPr>
          <w:rFonts w:ascii="Times New Roman" w:eastAsia="標楷體" w:hAnsi="Times New Roman" w:cs="Times New Roman" w:hint="eastAsia"/>
          <w:sz w:val="24"/>
          <w:szCs w:val="24"/>
          <w:lang w:eastAsia="zh-TW"/>
        </w:rPr>
        <w:t>總結性評量</w:t>
      </w:r>
      <w:r w:rsidR="00B5235D" w:rsidRPr="005A7D32">
        <w:rPr>
          <w:rFonts w:ascii="Times New Roman" w:eastAsia="標楷體" w:hAnsi="Times New Roman" w:cs="Times New Roman"/>
          <w:sz w:val="24"/>
          <w:szCs w:val="24"/>
          <w:lang w:eastAsia="zh-TW"/>
        </w:rPr>
        <w:t>)</w:t>
      </w:r>
      <w:r w:rsidR="00B5235D" w:rsidRPr="005A7D32">
        <w:rPr>
          <w:rFonts w:ascii="Times New Roman" w:eastAsia="標楷體" w:hAnsi="Times New Roman" w:cs="Times New Roman" w:hint="eastAsia"/>
          <w:sz w:val="24"/>
          <w:szCs w:val="24"/>
          <w:lang w:eastAsia="zh-TW"/>
        </w:rPr>
        <w:t>。一般而言，應在每一門課程或臨床實習結束後的四至六週內提供學生期末成績。</w:t>
      </w:r>
    </w:p>
    <w:p w:rsidR="00B5235D" w:rsidRPr="005A7B38" w:rsidRDefault="00B5235D" w:rsidP="005A7B38">
      <w:pPr>
        <w:adjustRightInd w:val="0"/>
        <w:spacing w:before="240" w:line="420" w:lineRule="exact"/>
        <w:rPr>
          <w:rFonts w:ascii="Times New Roman" w:eastAsia="標楷體" w:hAnsi="Times New Roman" w:cs="Times New Roman"/>
          <w:sz w:val="24"/>
          <w:szCs w:val="24"/>
          <w:lang w:eastAsia="zh-TW"/>
        </w:rPr>
      </w:pPr>
      <w:r w:rsidRPr="005A7B38">
        <w:rPr>
          <w:rFonts w:ascii="Times New Roman" w:eastAsia="標楷體" w:hAnsi="Times New Roman" w:cs="Times New Roman" w:hint="eastAsia"/>
          <w:sz w:val="24"/>
          <w:szCs w:val="24"/>
          <w:lang w:eastAsia="zh-TW"/>
        </w:rPr>
        <w:t>佐證資料：</w:t>
      </w:r>
    </w:p>
    <w:p w:rsidR="00B5235D" w:rsidRPr="005A7D32" w:rsidRDefault="00B5235D" w:rsidP="009F2AFD">
      <w:pPr>
        <w:pStyle w:val="a5"/>
        <w:numPr>
          <w:ilvl w:val="3"/>
          <w:numId w:val="17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請敘述在課程和臨床實習所採用的各種總結性評量型式以及醫學生如何從這些評量中獲得回饋。</w:t>
      </w:r>
    </w:p>
    <w:p w:rsidR="00B5235D" w:rsidRPr="005A7D32" w:rsidRDefault="00B5235D" w:rsidP="009F2AFD">
      <w:pPr>
        <w:pStyle w:val="a5"/>
        <w:numPr>
          <w:ilvl w:val="3"/>
          <w:numId w:val="17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請提供醫學生獲得各年級課程和臨床實習成績所需的平均時間，以及時間顯著延遲之任何課程或臨床實習（或實習地點）科目名稱；請描述醫學院如何確保各課程和臨床實習成績能及時發布給學生。</w:t>
      </w:r>
    </w:p>
    <w:p w:rsidR="00D538E3" w:rsidRDefault="00D538E3" w:rsidP="00B1437C">
      <w:pPr>
        <w:pStyle w:val="a5"/>
        <w:adjustRightInd w:val="0"/>
        <w:spacing w:line="420" w:lineRule="exact"/>
        <w:rPr>
          <w:rFonts w:ascii="Times New Roman" w:eastAsia="標楷體" w:hAnsi="Times New Roman" w:cs="Times New Roman"/>
          <w:sz w:val="24"/>
          <w:szCs w:val="24"/>
          <w:lang w:eastAsia="zh-TW"/>
        </w:rPr>
      </w:pPr>
    </w:p>
    <w:p w:rsidR="005A7B38" w:rsidRPr="005A7D32" w:rsidRDefault="005A7B38"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2.2.2.3</w:t>
      </w:r>
      <w:r w:rsidR="00F94E6D" w:rsidRPr="005A7D32">
        <w:rPr>
          <w:rFonts w:ascii="Times New Roman" w:eastAsia="標楷體" w:hAnsi="Times New Roman" w:cs="Times New Roman" w:hint="eastAsia"/>
          <w:sz w:val="24"/>
          <w:szCs w:val="24"/>
          <w:lang w:eastAsia="zh-TW"/>
        </w:rPr>
        <w:t>評量</w:t>
      </w:r>
      <w:r w:rsidRPr="005A7D32">
        <w:rPr>
          <w:rFonts w:ascii="Times New Roman" w:eastAsia="標楷體" w:hAnsi="Times New Roman" w:cs="Times New Roman"/>
          <w:sz w:val="24"/>
          <w:szCs w:val="24"/>
          <w:lang w:eastAsia="zh-TW"/>
        </w:rPr>
        <w:t>醫學生</w:t>
      </w:r>
      <w:r w:rsidR="00F94E6D" w:rsidRPr="005A7D32">
        <w:rPr>
          <w:rFonts w:ascii="Times New Roman" w:eastAsia="標楷體" w:hAnsi="Times New Roman" w:cs="Times New Roman" w:hint="eastAsia"/>
          <w:sz w:val="24"/>
          <w:szCs w:val="24"/>
          <w:lang w:eastAsia="zh-TW"/>
        </w:rPr>
        <w:t>必修的醫學人文、基礎醫學和臨床實習的表現，除了知識領域，</w:t>
      </w:r>
      <w:r w:rsidRPr="005A7D32">
        <w:rPr>
          <w:rFonts w:ascii="Times New Roman" w:eastAsia="標楷體" w:hAnsi="Times New Roman" w:cs="Times New Roman"/>
          <w:sz w:val="24"/>
          <w:szCs w:val="24"/>
          <w:lang w:eastAsia="zh-TW"/>
        </w:rPr>
        <w:t>應包含以敘述方式描述其技能、行為和態度。</w:t>
      </w:r>
    </w:p>
    <w:p w:rsidR="00D538E3" w:rsidRPr="005A7D32" w:rsidRDefault="00F94E6D" w:rsidP="00B1437C">
      <w:pPr>
        <w:pStyle w:val="a5"/>
        <w:adjustRightInd w:val="0"/>
        <w:spacing w:line="420" w:lineRule="exact"/>
        <w:ind w:left="566" w:hangingChars="236" w:hanging="566"/>
        <w:rPr>
          <w:rFonts w:ascii="Times New Roman" w:eastAsia="標楷體" w:hAnsi="Times New Roman" w:cs="Times New Roman"/>
          <w:strike/>
          <w:sz w:val="24"/>
          <w:szCs w:val="24"/>
          <w:u w:val="single"/>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BF12BE" w:rsidRPr="005A7D32">
        <w:rPr>
          <w:rFonts w:ascii="Times New Roman" w:eastAsia="標楷體" w:hAnsi="Times New Roman" w:cs="Times New Roman" w:hint="eastAsia"/>
          <w:sz w:val="24"/>
          <w:szCs w:val="24"/>
          <w:lang w:eastAsia="zh-TW"/>
        </w:rPr>
        <w:t>課程表現</w:t>
      </w:r>
      <w:r w:rsidR="00D538E3" w:rsidRPr="005A7D32">
        <w:rPr>
          <w:rFonts w:ascii="Times New Roman" w:eastAsia="標楷體" w:hAnsi="Times New Roman" w:cs="Times New Roman"/>
          <w:sz w:val="24"/>
          <w:szCs w:val="24"/>
          <w:lang w:eastAsia="zh-TW"/>
        </w:rPr>
        <w:t>分數不一定能使學生了解其學習成效，也不一定能</w:t>
      </w:r>
      <w:r w:rsidR="00BF12BE" w:rsidRPr="005A7D32">
        <w:rPr>
          <w:rFonts w:ascii="Times New Roman" w:eastAsia="標楷體" w:hAnsi="Times New Roman" w:cs="Times New Roman" w:hint="eastAsia"/>
          <w:sz w:val="24"/>
          <w:szCs w:val="24"/>
          <w:lang w:eastAsia="zh-TW"/>
        </w:rPr>
        <w:t>使</w:t>
      </w:r>
      <w:r w:rsidR="00BF12BE" w:rsidRPr="005A7D32">
        <w:rPr>
          <w:rFonts w:ascii="Times New Roman" w:eastAsia="標楷體" w:hAnsi="Times New Roman" w:cs="Times New Roman"/>
          <w:sz w:val="24"/>
          <w:szCs w:val="24"/>
          <w:lang w:eastAsia="zh-TW"/>
        </w:rPr>
        <w:t>學生</w:t>
      </w:r>
      <w:r w:rsidR="00D538E3" w:rsidRPr="005A7D32">
        <w:rPr>
          <w:rFonts w:ascii="Times New Roman" w:eastAsia="標楷體" w:hAnsi="Times New Roman" w:cs="Times New Roman"/>
          <w:sz w:val="24"/>
          <w:szCs w:val="24"/>
          <w:lang w:eastAsia="zh-TW"/>
        </w:rPr>
        <w:t>發現自己的缺失，教師</w:t>
      </w:r>
      <w:r w:rsidR="00BF12BE" w:rsidRPr="005A7D32">
        <w:rPr>
          <w:rFonts w:ascii="Times New Roman" w:eastAsia="標楷體" w:hAnsi="Times New Roman" w:cs="Times New Roman" w:hint="eastAsia"/>
          <w:sz w:val="24"/>
          <w:szCs w:val="24"/>
          <w:lang w:eastAsia="zh-TW"/>
        </w:rPr>
        <w:t>須</w:t>
      </w:r>
      <w:r w:rsidR="00D538E3" w:rsidRPr="005A7D32">
        <w:rPr>
          <w:rFonts w:ascii="Times New Roman" w:eastAsia="標楷體" w:hAnsi="Times New Roman" w:cs="Times New Roman"/>
          <w:sz w:val="24"/>
          <w:szCs w:val="24"/>
          <w:lang w:eastAsia="zh-TW"/>
        </w:rPr>
        <w:t>對其表現</w:t>
      </w:r>
      <w:r w:rsidR="00BF12BE" w:rsidRPr="005A7D32">
        <w:rPr>
          <w:rFonts w:ascii="Times New Roman" w:eastAsia="標楷體" w:hAnsi="Times New Roman" w:cs="Times New Roman" w:hint="eastAsia"/>
          <w:sz w:val="24"/>
          <w:szCs w:val="24"/>
          <w:lang w:eastAsia="zh-TW"/>
        </w:rPr>
        <w:t>提供</w:t>
      </w:r>
      <w:r w:rsidR="00D538E3" w:rsidRPr="005A7D32">
        <w:rPr>
          <w:rFonts w:ascii="Times New Roman" w:eastAsia="標楷體" w:hAnsi="Times New Roman" w:cs="Times New Roman"/>
          <w:sz w:val="24"/>
          <w:szCs w:val="24"/>
          <w:lang w:eastAsia="zh-TW"/>
        </w:rPr>
        <w:t>質性</w:t>
      </w:r>
      <w:r w:rsidR="00735568" w:rsidRPr="005A7D32">
        <w:rPr>
          <w:rFonts w:ascii="Times New Roman" w:eastAsia="標楷體" w:hAnsi="Times New Roman" w:cs="Times New Roman" w:hint="eastAsia"/>
          <w:sz w:val="24"/>
          <w:szCs w:val="24"/>
          <w:lang w:eastAsia="zh-TW"/>
        </w:rPr>
        <w:t>敘</w:t>
      </w:r>
      <w:r w:rsidR="00D538E3" w:rsidRPr="005A7D32">
        <w:rPr>
          <w:rFonts w:ascii="Times New Roman" w:eastAsia="標楷體" w:hAnsi="Times New Roman" w:cs="Times New Roman"/>
          <w:sz w:val="24"/>
          <w:szCs w:val="24"/>
          <w:lang w:eastAsia="zh-TW"/>
        </w:rPr>
        <w:t>述，</w:t>
      </w:r>
      <w:r w:rsidR="00BF12BE" w:rsidRPr="005A7D32">
        <w:rPr>
          <w:rFonts w:ascii="Times New Roman" w:eastAsia="標楷體" w:hAnsi="Times New Roman" w:cs="Times New Roman" w:hint="eastAsia"/>
          <w:sz w:val="24"/>
          <w:szCs w:val="24"/>
          <w:lang w:eastAsia="zh-TW"/>
        </w:rPr>
        <w:t>才</w:t>
      </w:r>
      <w:r w:rsidR="00D538E3" w:rsidRPr="005A7D32">
        <w:rPr>
          <w:rFonts w:ascii="Times New Roman" w:eastAsia="標楷體" w:hAnsi="Times New Roman" w:cs="Times New Roman"/>
          <w:sz w:val="24"/>
          <w:szCs w:val="24"/>
          <w:lang w:eastAsia="zh-TW"/>
        </w:rPr>
        <w:t>能達到</w:t>
      </w:r>
      <w:r w:rsidR="00BF12BE" w:rsidRPr="005A7D32">
        <w:rPr>
          <w:rFonts w:ascii="Times New Roman" w:eastAsia="標楷體" w:hAnsi="Times New Roman" w:cs="Times New Roman" w:hint="eastAsia"/>
          <w:sz w:val="24"/>
          <w:szCs w:val="24"/>
          <w:lang w:eastAsia="zh-TW"/>
        </w:rPr>
        <w:t>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D538E3" w:rsidRPr="005A7D32">
        <w:rPr>
          <w:rFonts w:ascii="Times New Roman" w:eastAsia="標楷體" w:hAnsi="Times New Roman" w:cs="Times New Roman"/>
          <w:sz w:val="24"/>
          <w:szCs w:val="24"/>
          <w:lang w:eastAsia="zh-TW"/>
        </w:rPr>
        <w:t>。</w:t>
      </w:r>
    </w:p>
    <w:p w:rsidR="00D538E3" w:rsidRPr="005A7D32" w:rsidRDefault="0092518B" w:rsidP="005A7B38">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D538E3" w:rsidRPr="005A7D32">
        <w:rPr>
          <w:rFonts w:ascii="Times New Roman" w:eastAsia="標楷體" w:hAnsi="Times New Roman" w:cs="Times New Roman"/>
          <w:sz w:val="24"/>
          <w:szCs w:val="24"/>
          <w:lang w:eastAsia="zh-TW"/>
        </w:rPr>
        <w:t>要點</w:t>
      </w:r>
      <w:r w:rsidR="006054DB"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15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對醫學生各門課程和臨床實習表現的評量，應</w:t>
      </w:r>
      <w:r w:rsidR="00A44D4E" w:rsidRPr="005A7D32">
        <w:rPr>
          <w:rFonts w:ascii="Times New Roman" w:eastAsia="標楷體" w:hAnsi="Times New Roman" w:cs="Times New Roman" w:hint="eastAsia"/>
          <w:sz w:val="24"/>
          <w:szCs w:val="24"/>
          <w:lang w:eastAsia="zh-TW"/>
        </w:rPr>
        <w:t>該也有</w:t>
      </w:r>
      <w:r w:rsidR="00A44D4E" w:rsidRPr="005A7D32">
        <w:rPr>
          <w:rFonts w:ascii="Times New Roman" w:eastAsia="標楷體" w:hAnsi="Times New Roman" w:cs="Times New Roman"/>
          <w:sz w:val="24"/>
          <w:szCs w:val="24"/>
          <w:lang w:eastAsia="zh-TW"/>
        </w:rPr>
        <w:t>質性</w:t>
      </w:r>
      <w:r w:rsidR="00735568" w:rsidRPr="005A7D32">
        <w:rPr>
          <w:rFonts w:ascii="Times New Roman" w:eastAsia="標楷體" w:hAnsi="Times New Roman" w:cs="Times New Roman" w:hint="eastAsia"/>
          <w:sz w:val="24"/>
          <w:szCs w:val="24"/>
          <w:lang w:eastAsia="zh-TW"/>
        </w:rPr>
        <w:t>的敘</w:t>
      </w:r>
      <w:r w:rsidR="00A44D4E" w:rsidRPr="005A7D32">
        <w:rPr>
          <w:rFonts w:ascii="Times New Roman" w:eastAsia="標楷體" w:hAnsi="Times New Roman" w:cs="Times New Roman"/>
          <w:sz w:val="24"/>
          <w:szCs w:val="24"/>
          <w:lang w:eastAsia="zh-TW"/>
        </w:rPr>
        <w:t>述</w:t>
      </w:r>
      <w:r w:rsidR="00A44D4E" w:rsidRPr="005A7D32">
        <w:rPr>
          <w:rFonts w:ascii="Times New Roman" w:eastAsia="標楷體" w:hAnsi="Times New Roman" w:cs="Times New Roman" w:hint="eastAsia"/>
          <w:sz w:val="24"/>
          <w:szCs w:val="24"/>
          <w:lang w:eastAsia="zh-TW"/>
        </w:rPr>
        <w:t>，</w:t>
      </w:r>
      <w:r w:rsidR="00DC5784" w:rsidRPr="005A7D32">
        <w:rPr>
          <w:rFonts w:ascii="Times New Roman" w:eastAsia="標楷體" w:hAnsi="Times New Roman" w:cs="Times New Roman" w:hint="eastAsia"/>
          <w:sz w:val="24"/>
          <w:szCs w:val="24"/>
          <w:lang w:eastAsia="zh-TW"/>
        </w:rPr>
        <w:t>例如</w:t>
      </w:r>
      <w:r w:rsidR="00F26F15" w:rsidRPr="005A7D32">
        <w:rPr>
          <w:rFonts w:ascii="Times New Roman" w:eastAsia="標楷體" w:hAnsi="Times New Roman" w:cs="Times New Roman" w:hint="eastAsia"/>
          <w:sz w:val="24"/>
          <w:szCs w:val="24"/>
          <w:lang w:eastAsia="zh-TW"/>
        </w:rPr>
        <w:t>：</w:t>
      </w:r>
      <w:r w:rsidR="00DC5784" w:rsidRPr="005A7D32">
        <w:rPr>
          <w:rFonts w:ascii="Times New Roman" w:eastAsia="標楷體" w:hAnsi="Times New Roman" w:cs="Times New Roman" w:hint="eastAsia"/>
          <w:sz w:val="24"/>
          <w:szCs w:val="24"/>
          <w:lang w:eastAsia="zh-TW"/>
        </w:rPr>
        <w:t>能力里程碑</w:t>
      </w:r>
      <w:r w:rsidR="00DC5784" w:rsidRPr="005A7D32">
        <w:rPr>
          <w:rFonts w:ascii="Times New Roman" w:eastAsia="標楷體" w:hAnsi="Times New Roman" w:cs="Times New Roman" w:hint="eastAsia"/>
          <w:sz w:val="24"/>
          <w:szCs w:val="24"/>
          <w:lang w:eastAsia="zh-TW"/>
        </w:rPr>
        <w:t>/EPA</w:t>
      </w:r>
      <w:r w:rsidR="005A7B38">
        <w:rPr>
          <w:rFonts w:ascii="Times New Roman" w:eastAsia="標楷體" w:hAnsi="Times New Roman" w:cs="Times New Roman" w:hint="eastAsia"/>
          <w:sz w:val="24"/>
          <w:szCs w:val="24"/>
          <w:lang w:eastAsia="zh-TW"/>
        </w:rPr>
        <w:t xml:space="preserve"> </w:t>
      </w:r>
      <w:r w:rsidR="00DC5784" w:rsidRPr="005A7D32">
        <w:rPr>
          <w:rFonts w:ascii="Times New Roman" w:eastAsia="標楷體" w:hAnsi="Times New Roman" w:cs="Times New Roman" w:hint="eastAsia"/>
          <w:sz w:val="24"/>
          <w:szCs w:val="24"/>
          <w:lang w:eastAsia="zh-TW"/>
        </w:rPr>
        <w:t>(</w:t>
      </w:r>
      <w:r w:rsidR="00DC5784" w:rsidRPr="005A7D32">
        <w:rPr>
          <w:rFonts w:ascii="Times New Roman" w:eastAsia="標楷體" w:hAnsi="Times New Roman" w:cs="Times New Roman"/>
          <w:sz w:val="24"/>
          <w:szCs w:val="24"/>
          <w:lang w:eastAsia="zh-TW"/>
        </w:rPr>
        <w:t>Entrustable professional activities)</w:t>
      </w:r>
      <w:r w:rsidR="005A7B38">
        <w:rPr>
          <w:rFonts w:ascii="Times New Roman" w:eastAsia="標楷體" w:hAnsi="Times New Roman" w:cs="Times New Roman" w:hint="eastAsia"/>
          <w:sz w:val="24"/>
          <w:szCs w:val="24"/>
          <w:lang w:eastAsia="zh-TW"/>
        </w:rPr>
        <w:t xml:space="preserve"> </w:t>
      </w:r>
      <w:r w:rsidR="00DC5784" w:rsidRPr="005A7D32">
        <w:rPr>
          <w:rFonts w:ascii="Times New Roman" w:eastAsia="標楷體" w:hAnsi="Times New Roman" w:cs="Times New Roman" w:hint="eastAsia"/>
          <w:sz w:val="24"/>
          <w:szCs w:val="24"/>
          <w:lang w:eastAsia="zh-TW"/>
        </w:rPr>
        <w:t>的達成、或</w:t>
      </w:r>
      <w:r w:rsidRPr="005A7D32">
        <w:rPr>
          <w:rFonts w:ascii="Times New Roman" w:eastAsia="標楷體" w:hAnsi="Times New Roman" w:cs="Times New Roman"/>
          <w:sz w:val="24"/>
          <w:szCs w:val="24"/>
          <w:lang w:eastAsia="zh-TW"/>
        </w:rPr>
        <w:t>技能、行為和態度三方面</w:t>
      </w:r>
      <w:r w:rsidR="00A44D4E"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敘述。</w:t>
      </w:r>
    </w:p>
    <w:p w:rsidR="00A44D4E" w:rsidRPr="005A7D32" w:rsidRDefault="00DC5784" w:rsidP="009F2AFD">
      <w:pPr>
        <w:pStyle w:val="a5"/>
        <w:numPr>
          <w:ilvl w:val="0"/>
          <w:numId w:val="15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醫學系應該協助與要求教師給予學生</w:t>
      </w:r>
      <w:r w:rsidR="00735568" w:rsidRPr="005A7D32">
        <w:rPr>
          <w:rFonts w:ascii="Times New Roman" w:eastAsia="標楷體" w:hAnsi="Times New Roman" w:cs="Times New Roman" w:hint="eastAsia"/>
          <w:sz w:val="24"/>
          <w:szCs w:val="24"/>
          <w:lang w:eastAsia="zh-TW"/>
        </w:rPr>
        <w:t>實習表現的質性敘述</w:t>
      </w:r>
      <w:r w:rsidRPr="005A7D32">
        <w:rPr>
          <w:rFonts w:ascii="Times New Roman" w:eastAsia="標楷體" w:hAnsi="Times New Roman" w:cs="Times New Roman" w:hint="eastAsia"/>
          <w:sz w:val="24"/>
          <w:szCs w:val="24"/>
          <w:lang w:eastAsia="zh-TW"/>
        </w:rPr>
        <w:t>。</w:t>
      </w:r>
    </w:p>
    <w:p w:rsidR="00D538E3" w:rsidRPr="00435E8D" w:rsidRDefault="00054E01" w:rsidP="00435E8D">
      <w:pPr>
        <w:pStyle w:val="a5"/>
        <w:adjustRightInd w:val="0"/>
        <w:spacing w:before="240"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請列出已將質性</w:t>
      </w:r>
      <w:r w:rsidR="00735568" w:rsidRPr="005A7D32">
        <w:rPr>
          <w:rFonts w:ascii="Times New Roman" w:eastAsia="標楷體" w:hAnsi="Times New Roman" w:cs="Times New Roman" w:hint="eastAsia"/>
          <w:sz w:val="24"/>
          <w:szCs w:val="24"/>
          <w:lang w:eastAsia="zh-TW"/>
        </w:rPr>
        <w:t>敘述</w:t>
      </w:r>
      <w:r w:rsidR="00D538E3" w:rsidRPr="005A7D32">
        <w:rPr>
          <w:rFonts w:ascii="Times New Roman" w:eastAsia="標楷體" w:hAnsi="Times New Roman" w:cs="Times New Roman"/>
          <w:sz w:val="24"/>
          <w:szCs w:val="24"/>
          <w:lang w:eastAsia="zh-TW"/>
        </w:rPr>
        <w:t>作為最終評量的一部</w:t>
      </w:r>
      <w:r w:rsidR="00223468" w:rsidRPr="005A7D32">
        <w:rPr>
          <w:rFonts w:ascii="Times New Roman" w:eastAsia="標楷體" w:hAnsi="Times New Roman" w:cs="Times New Roman" w:hint="eastAsia"/>
          <w:sz w:val="24"/>
          <w:szCs w:val="24"/>
          <w:lang w:eastAsia="zh-TW"/>
        </w:rPr>
        <w:t>份</w:t>
      </w:r>
      <w:r w:rsidR="00D538E3" w:rsidRPr="005A7D32">
        <w:rPr>
          <w:rFonts w:ascii="Times New Roman" w:eastAsia="標楷體" w:hAnsi="Times New Roman" w:cs="Times New Roman"/>
          <w:sz w:val="24"/>
          <w:szCs w:val="24"/>
          <w:lang w:eastAsia="zh-TW"/>
        </w:rPr>
        <w:t>之各年級課程名稱，並說明如何使用</w:t>
      </w:r>
      <w:r w:rsidR="00435E8D">
        <w:rPr>
          <w:rFonts w:ascii="Times New Roman" w:eastAsia="標楷體" w:hAnsi="Times New Roman" w:cs="Times New Roman" w:hint="eastAsia"/>
          <w:sz w:val="24"/>
          <w:szCs w:val="24"/>
          <w:lang w:eastAsia="zh-TW"/>
        </w:rPr>
        <w:t xml:space="preserve">   </w:t>
      </w:r>
      <w:r w:rsidR="00D538E3" w:rsidRPr="00435E8D">
        <w:rPr>
          <w:rFonts w:ascii="Times New Roman" w:eastAsia="標楷體" w:hAnsi="Times New Roman" w:cs="Times New Roman"/>
          <w:sz w:val="24"/>
          <w:szCs w:val="24"/>
          <w:lang w:eastAsia="zh-TW"/>
        </w:rPr>
        <w:t>這質性</w:t>
      </w:r>
      <w:r w:rsidR="00735568" w:rsidRPr="00435E8D">
        <w:rPr>
          <w:rFonts w:ascii="Times New Roman" w:eastAsia="標楷體" w:hAnsi="Times New Roman" w:cs="Times New Roman" w:hint="eastAsia"/>
          <w:sz w:val="24"/>
          <w:szCs w:val="24"/>
          <w:lang w:eastAsia="zh-TW"/>
        </w:rPr>
        <w:t>敘述</w:t>
      </w:r>
      <w:r w:rsidR="00F26F15" w:rsidRPr="00435E8D">
        <w:rPr>
          <w:rFonts w:ascii="Times New Roman" w:eastAsia="標楷體" w:hAnsi="Times New Roman" w:cs="Times New Roman"/>
          <w:sz w:val="24"/>
          <w:szCs w:val="24"/>
          <w:lang w:eastAsia="zh-TW"/>
        </w:rPr>
        <w:t>，</w:t>
      </w:r>
      <w:r w:rsidR="00DC5784" w:rsidRPr="00435E8D">
        <w:rPr>
          <w:rFonts w:ascii="Times New Roman" w:eastAsia="標楷體" w:hAnsi="Times New Roman" w:cs="Times New Roman" w:hint="eastAsia"/>
          <w:sz w:val="24"/>
          <w:szCs w:val="24"/>
          <w:lang w:eastAsia="zh-TW"/>
        </w:rPr>
        <w:t>例如</w:t>
      </w:r>
      <w:r w:rsidR="006054DB" w:rsidRPr="00435E8D">
        <w:rPr>
          <w:rFonts w:ascii="Times New Roman" w:eastAsia="標楷體" w:hAnsi="Times New Roman" w:cs="Times New Roman"/>
          <w:sz w:val="24"/>
          <w:szCs w:val="24"/>
          <w:lang w:eastAsia="zh-TW"/>
        </w:rPr>
        <w:t>：</w:t>
      </w:r>
    </w:p>
    <w:p w:rsidR="00D538E3" w:rsidRPr="005A7D32" w:rsidRDefault="00D538E3" w:rsidP="00065DD5">
      <w:pPr>
        <w:pStyle w:val="a5"/>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僅提供給學生</w:t>
      </w:r>
      <w:r w:rsidR="00572668" w:rsidRPr="005A7D32">
        <w:rPr>
          <w:rFonts w:ascii="Times New Roman" w:eastAsia="標楷體" w:hAnsi="Times New Roman" w:cs="Times New Roman" w:hint="eastAsia"/>
          <w:sz w:val="24"/>
          <w:szCs w:val="24"/>
          <w:lang w:eastAsia="zh-TW"/>
        </w:rPr>
        <w:t>。</w:t>
      </w:r>
    </w:p>
    <w:p w:rsidR="00D538E3" w:rsidRPr="005A7D32" w:rsidRDefault="00D538E3" w:rsidP="009154F2">
      <w:pPr>
        <w:pStyle w:val="a5"/>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作為課程最終成績</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課程評量的一部分</w:t>
      </w:r>
      <w:r w:rsidR="00572668" w:rsidRPr="005A7D32">
        <w:rPr>
          <w:rFonts w:ascii="Times New Roman" w:eastAsia="標楷體" w:hAnsi="Times New Roman" w:cs="Times New Roman" w:hint="eastAsia"/>
          <w:sz w:val="24"/>
          <w:szCs w:val="24"/>
          <w:lang w:eastAsia="zh-TW"/>
        </w:rPr>
        <w:t>。</w:t>
      </w:r>
    </w:p>
    <w:p w:rsidR="00D538E3" w:rsidRPr="005A7D32" w:rsidRDefault="00D538E3" w:rsidP="009154F2">
      <w:pPr>
        <w:pStyle w:val="a5"/>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當學生有需要時，可提供醫學生表現評量的資料</w:t>
      </w:r>
      <w:r w:rsidR="00572668" w:rsidRPr="005A7D32">
        <w:rPr>
          <w:rFonts w:ascii="Times New Roman" w:eastAsia="標楷體" w:hAnsi="Times New Roman" w:cs="Times New Roman" w:hint="eastAsia"/>
          <w:sz w:val="24"/>
          <w:szCs w:val="24"/>
          <w:lang w:eastAsia="zh-TW"/>
        </w:rPr>
        <w:t>。</w:t>
      </w:r>
    </w:p>
    <w:p w:rsidR="00DC5784" w:rsidRPr="005A7D32" w:rsidRDefault="00DC5784" w:rsidP="009154F2">
      <w:pPr>
        <w:pStyle w:val="a5"/>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 xml:space="preserve">4) </w:t>
      </w:r>
      <w:r w:rsidRPr="005A7D32">
        <w:rPr>
          <w:rFonts w:ascii="Times New Roman" w:eastAsia="標楷體" w:hAnsi="Times New Roman" w:cs="Times New Roman" w:hint="eastAsia"/>
          <w:sz w:val="24"/>
          <w:szCs w:val="24"/>
          <w:lang w:eastAsia="zh-TW"/>
        </w:rPr>
        <w:t>其他</w:t>
      </w:r>
      <w:r w:rsidR="00572668" w:rsidRPr="005A7D32">
        <w:rPr>
          <w:rFonts w:ascii="Times New Roman" w:eastAsia="標楷體" w:hAnsi="Times New Roman" w:cs="Times New Roman" w:hint="eastAsia"/>
          <w:sz w:val="24"/>
          <w:szCs w:val="24"/>
          <w:lang w:eastAsia="zh-TW"/>
        </w:rPr>
        <w:t>。</w:t>
      </w:r>
    </w:p>
    <w:p w:rsidR="00F75394" w:rsidRDefault="00F75394" w:rsidP="00B1437C">
      <w:pPr>
        <w:pStyle w:val="a5"/>
        <w:adjustRightInd w:val="0"/>
        <w:spacing w:line="420" w:lineRule="exact"/>
        <w:rPr>
          <w:rFonts w:ascii="Times New Roman" w:eastAsia="標楷體" w:hAnsi="Times New Roman" w:cs="Times New Roman"/>
          <w:sz w:val="24"/>
          <w:szCs w:val="24"/>
          <w:lang w:eastAsia="zh-TW"/>
        </w:rPr>
      </w:pPr>
    </w:p>
    <w:p w:rsidR="00435E8D" w:rsidRPr="005A7D32" w:rsidRDefault="00435E8D"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2.2.2.4 </w:t>
      </w:r>
      <w:r w:rsidRPr="005A7D32">
        <w:rPr>
          <w:rFonts w:ascii="Times New Roman" w:eastAsia="標楷體" w:hAnsi="Times New Roman" w:cs="Times New Roman"/>
          <w:sz w:val="24"/>
          <w:szCs w:val="24"/>
          <w:lang w:eastAsia="zh-TW"/>
        </w:rPr>
        <w:t>醫學系必須持續評量學生學習成果，確保醫學生習得，並</w:t>
      </w:r>
      <w:r w:rsidR="000E7CBC" w:rsidRPr="005A7D32">
        <w:rPr>
          <w:rFonts w:ascii="Times New Roman" w:eastAsia="標楷體" w:hAnsi="Times New Roman" w:cs="Times New Roman" w:hint="eastAsia"/>
          <w:sz w:val="24"/>
          <w:szCs w:val="24"/>
          <w:lang w:eastAsia="zh-TW"/>
        </w:rPr>
        <w:t>在</w:t>
      </w:r>
      <w:r w:rsidRPr="005A7D32">
        <w:rPr>
          <w:rFonts w:ascii="Times New Roman" w:eastAsia="標楷體" w:hAnsi="Times New Roman" w:cs="Times New Roman"/>
          <w:sz w:val="24"/>
          <w:szCs w:val="24"/>
          <w:lang w:eastAsia="zh-TW"/>
        </w:rPr>
        <w:t>直接觀察</w:t>
      </w:r>
      <w:r w:rsidR="000E7CBC" w:rsidRPr="005A7D32">
        <w:rPr>
          <w:rFonts w:ascii="Times New Roman" w:eastAsia="標楷體" w:hAnsi="Times New Roman" w:cs="Times New Roman" w:hint="eastAsia"/>
          <w:sz w:val="24"/>
          <w:szCs w:val="24"/>
          <w:lang w:eastAsia="zh-TW"/>
        </w:rPr>
        <w:t>下展現</w:t>
      </w:r>
      <w:r w:rsidRPr="005A7D32">
        <w:rPr>
          <w:rFonts w:ascii="Times New Roman" w:eastAsia="標楷體" w:hAnsi="Times New Roman" w:cs="Times New Roman"/>
          <w:sz w:val="24"/>
          <w:szCs w:val="24"/>
          <w:lang w:eastAsia="zh-TW"/>
        </w:rPr>
        <w:t>核心臨床技能、行為和態度。</w:t>
      </w:r>
    </w:p>
    <w:p w:rsidR="00D538E3" w:rsidRPr="005A7D32" w:rsidRDefault="0092518B" w:rsidP="00B1437C">
      <w:pPr>
        <w:adjustRightInd w:val="0"/>
        <w:spacing w:line="420" w:lineRule="exact"/>
        <w:ind w:leftChars="-24" w:hangingChars="22" w:hanging="5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D538E3" w:rsidRPr="005A7D32">
        <w:rPr>
          <w:rFonts w:ascii="Times New Roman" w:eastAsia="標楷體" w:hAnsi="Times New Roman" w:cs="Times New Roman"/>
          <w:sz w:val="24"/>
          <w:szCs w:val="24"/>
        </w:rPr>
        <w:t>要點</w:t>
      </w:r>
      <w:r w:rsidR="006054DB" w:rsidRPr="005A7D32">
        <w:rPr>
          <w:rFonts w:ascii="Times New Roman" w:eastAsia="標楷體" w:hAnsi="Times New Roman" w:cs="Times New Roman"/>
          <w:sz w:val="24"/>
          <w:szCs w:val="24"/>
        </w:rPr>
        <w:t>：</w:t>
      </w:r>
    </w:p>
    <w:p w:rsidR="00D538E3" w:rsidRPr="005A7D32" w:rsidRDefault="00D538E3" w:rsidP="009F2AFD">
      <w:pPr>
        <w:pStyle w:val="a5"/>
        <w:numPr>
          <w:ilvl w:val="0"/>
          <w:numId w:val="2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醫學系對醫學生的表現，除了有最終之總結性評量外，也須有持續性評量</w:t>
      </w:r>
      <w:r w:rsidR="00C102FB"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該評量需呈現對學生臨床技能、行為與態度的直接觀察結果</w:t>
      </w:r>
      <w:r w:rsidR="00C102FB" w:rsidRPr="005A7D32">
        <w:rPr>
          <w:rFonts w:ascii="Times New Roman" w:eastAsia="標楷體" w:hAnsi="Times New Roman" w:cs="Times New Roman" w:hint="eastAsia"/>
          <w:sz w:val="24"/>
          <w:szCs w:val="24"/>
          <w:lang w:eastAsia="zh-TW"/>
        </w:rPr>
        <w:t>。</w:t>
      </w:r>
    </w:p>
    <w:p w:rsidR="00D538E3" w:rsidRPr="005A7D32" w:rsidRDefault="00054E01" w:rsidP="005A7B38">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請勾選是否已訂定醫學生必須展現之臨床核心能力清單，包括技能、行為和態度三方面</w:t>
      </w:r>
      <w:r w:rsidRPr="005A7D32">
        <w:rPr>
          <w:rFonts w:ascii="Times New Roman" w:eastAsia="標楷體" w:hAnsi="Times New Roman" w:cs="Times New Roman"/>
          <w:sz w:val="24"/>
          <w:szCs w:val="24"/>
          <w:lang w:eastAsia="zh-TW"/>
        </w:rPr>
        <w:t>?</w:t>
      </w:r>
    </w:p>
    <w:tbl>
      <w:tblPr>
        <w:tblStyle w:val="aa"/>
        <w:tblW w:w="0" w:type="auto"/>
        <w:tblInd w:w="959" w:type="dxa"/>
        <w:tblLook w:val="04A0"/>
      </w:tblPr>
      <w:tblGrid>
        <w:gridCol w:w="1169"/>
        <w:gridCol w:w="7730"/>
      </w:tblGrid>
      <w:tr w:rsidR="00D538E3" w:rsidRPr="005A7D32" w:rsidTr="00D538E3">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8447" w:type="dxa"/>
          </w:tcPr>
          <w:p w:rsidR="00D538E3" w:rsidRPr="005A7D32" w:rsidRDefault="00D538E3" w:rsidP="00B1437C">
            <w:pPr>
              <w:pStyle w:val="a5"/>
              <w:adjustRightInd w:val="0"/>
              <w:spacing w:line="420" w:lineRule="exact"/>
              <w:ind w:leftChars="13" w:left="29"/>
              <w:rPr>
                <w:rFonts w:ascii="Times New Roman" w:eastAsia="標楷體" w:hAnsi="Times New Roman" w:cs="Times New Roman"/>
                <w:kern w:val="0"/>
                <w:szCs w:val="24"/>
              </w:rPr>
            </w:pPr>
            <w:r w:rsidRPr="005A7D32">
              <w:rPr>
                <w:rFonts w:ascii="Times New Roman" w:eastAsia="標楷體" w:hAnsi="Times New Roman" w:cs="Times New Roman"/>
                <w:kern w:val="0"/>
                <w:szCs w:val="24"/>
              </w:rPr>
              <w:t>有，是機構教育</w:t>
            </w:r>
            <w:r w:rsidR="00BD25AA" w:rsidRPr="005A7D32">
              <w:rPr>
                <w:rFonts w:ascii="Times New Roman" w:eastAsia="標楷體" w:hAnsi="Times New Roman" w:cs="Times New Roman"/>
                <w:kern w:val="0"/>
                <w:szCs w:val="24"/>
              </w:rPr>
              <w:t>目的</w:t>
            </w:r>
            <w:r w:rsidR="00BD25AA" w:rsidRPr="005A7D32">
              <w:rPr>
                <w:rFonts w:ascii="Times New Roman" w:eastAsia="標楷體" w:hAnsi="Times New Roman" w:cs="Times New Roman"/>
                <w:kern w:val="0"/>
                <w:szCs w:val="24"/>
              </w:rPr>
              <w:t>(objectives)</w:t>
            </w:r>
            <w:r w:rsidRPr="005A7D32">
              <w:rPr>
                <w:rFonts w:ascii="Times New Roman" w:eastAsia="標楷體" w:hAnsi="Times New Roman" w:cs="Times New Roman"/>
                <w:kern w:val="0"/>
                <w:szCs w:val="24"/>
              </w:rPr>
              <w:t>的一部分</w:t>
            </w:r>
          </w:p>
        </w:tc>
      </w:tr>
      <w:tr w:rsidR="00D538E3" w:rsidRPr="005A7D32" w:rsidTr="00D538E3">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8447" w:type="dxa"/>
          </w:tcPr>
          <w:p w:rsidR="00D538E3" w:rsidRPr="005A7D32" w:rsidRDefault="00D538E3" w:rsidP="00B1437C">
            <w:pPr>
              <w:pStyle w:val="a5"/>
              <w:adjustRightInd w:val="0"/>
              <w:spacing w:line="420" w:lineRule="exact"/>
              <w:ind w:leftChars="13" w:left="29"/>
              <w:rPr>
                <w:rFonts w:ascii="Times New Roman" w:eastAsia="標楷體" w:hAnsi="Times New Roman" w:cs="Times New Roman"/>
                <w:kern w:val="0"/>
                <w:szCs w:val="24"/>
              </w:rPr>
            </w:pPr>
            <w:r w:rsidRPr="005A7D32">
              <w:rPr>
                <w:rFonts w:ascii="Times New Roman" w:eastAsia="標楷體" w:hAnsi="Times New Roman" w:cs="Times New Roman"/>
                <w:kern w:val="0"/>
                <w:szCs w:val="24"/>
              </w:rPr>
              <w:t>有，列入個別的必修臨床實習課程</w:t>
            </w:r>
          </w:p>
        </w:tc>
      </w:tr>
      <w:tr w:rsidR="00D538E3" w:rsidRPr="005A7D32" w:rsidTr="00D538E3">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8447" w:type="dxa"/>
          </w:tcPr>
          <w:p w:rsidR="00D538E3" w:rsidRPr="005A7D32" w:rsidRDefault="00D538E3" w:rsidP="00B1437C">
            <w:pPr>
              <w:pStyle w:val="a5"/>
              <w:adjustRightInd w:val="0"/>
              <w:spacing w:line="420" w:lineRule="exact"/>
              <w:ind w:leftChars="13" w:left="29"/>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否（若勾選請說明）</w:t>
            </w:r>
          </w:p>
        </w:tc>
      </w:tr>
    </w:tbl>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請列出各種獨立於個別課程或臨床實習之客觀結構式臨床測驗</w:t>
      </w:r>
      <w:r w:rsidRPr="005A7D32">
        <w:rPr>
          <w:rFonts w:ascii="Times New Roman" w:eastAsia="標楷體" w:hAnsi="Times New Roman" w:cs="Times New Roman"/>
          <w:sz w:val="24"/>
          <w:szCs w:val="24"/>
          <w:lang w:eastAsia="zh-TW"/>
        </w:rPr>
        <w:t xml:space="preserve">(OSCE) </w:t>
      </w:r>
      <w:r w:rsidRPr="005A7D32">
        <w:rPr>
          <w:rFonts w:ascii="Times New Roman" w:eastAsia="標楷體" w:hAnsi="Times New Roman" w:cs="Times New Roman"/>
          <w:sz w:val="24"/>
          <w:szCs w:val="24"/>
          <w:lang w:eastAsia="zh-TW"/>
        </w:rPr>
        <w:t>或標準化病人評量，標明其舉辦時機以及目的</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是形成性評量</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即提供回饋給學生；或總結性評量</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即提供升級或畢業與否之決策參考）</w:t>
      </w:r>
      <w:r w:rsidR="00C102FB" w:rsidRPr="005A7D32">
        <w:rPr>
          <w:rFonts w:ascii="Times New Roman" w:eastAsia="標楷體" w:hAnsi="Times New Roman" w:cs="Times New Roman" w:hint="eastAsia"/>
          <w:sz w:val="24"/>
          <w:szCs w:val="24"/>
          <w:lang w:eastAsia="zh-TW"/>
        </w:rPr>
        <w:t>。</w:t>
      </w:r>
    </w:p>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請利用醫學生畢業問卷和</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或其他的學校特定資料（例如實習評估）填寫下表相關數據，標明學生臨床技能是否直接被觀察指導，以及在那些輪訓科別被觀察指導。</w:t>
      </w:r>
    </w:p>
    <w:p w:rsidR="0071727D" w:rsidRPr="005A7D32" w:rsidRDefault="0071727D" w:rsidP="00B1437C">
      <w:pPr>
        <w:pStyle w:val="a5"/>
        <w:adjustRightInd w:val="0"/>
        <w:spacing w:line="420" w:lineRule="exact"/>
        <w:ind w:left="568" w:hanging="284"/>
        <w:rPr>
          <w:rFonts w:ascii="Times New Roman" w:eastAsia="標楷體" w:hAnsi="Times New Roman" w:cs="Times New Roman"/>
          <w:sz w:val="24"/>
          <w:szCs w:val="24"/>
          <w:lang w:eastAsia="zh-TW"/>
        </w:rPr>
      </w:pPr>
    </w:p>
    <w:tbl>
      <w:tblPr>
        <w:tblStyle w:val="aa"/>
        <w:tblW w:w="0" w:type="auto"/>
        <w:tblInd w:w="480" w:type="dxa"/>
        <w:tblLook w:val="04A0"/>
      </w:tblPr>
      <w:tblGrid>
        <w:gridCol w:w="1876"/>
        <w:gridCol w:w="1875"/>
        <w:gridCol w:w="1875"/>
        <w:gridCol w:w="1876"/>
        <w:gridCol w:w="1876"/>
      </w:tblGrid>
      <w:tr w:rsidR="00D538E3" w:rsidRPr="005A7D32" w:rsidTr="00D538E3">
        <w:tc>
          <w:tcPr>
            <w:tcW w:w="2040" w:type="dxa"/>
            <w:vMerge w:val="restart"/>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實習輪訓科別</w:t>
            </w:r>
          </w:p>
        </w:tc>
        <w:tc>
          <w:tcPr>
            <w:tcW w:w="4080" w:type="dxa"/>
            <w:gridSpan w:val="2"/>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學生勾選有被觀察的比率</w:t>
            </w:r>
            <w:r w:rsidRPr="005A7D32">
              <w:rPr>
                <w:rFonts w:ascii="Times New Roman" w:eastAsia="標楷體" w:hAnsi="Times New Roman" w:cs="Times New Roman"/>
                <w:kern w:val="0"/>
                <w:szCs w:val="24"/>
              </w:rPr>
              <w:t>%</w:t>
            </w:r>
          </w:p>
        </w:tc>
        <w:tc>
          <w:tcPr>
            <w:tcW w:w="4082" w:type="dxa"/>
            <w:gridSpan w:val="2"/>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若有數據，全國學生勾選有被觀察的比率</w:t>
            </w:r>
            <w:r w:rsidRPr="005A7D32">
              <w:rPr>
                <w:rFonts w:ascii="Times New Roman" w:eastAsia="標楷體" w:hAnsi="Times New Roman" w:cs="Times New Roman"/>
                <w:kern w:val="0"/>
                <w:szCs w:val="24"/>
              </w:rPr>
              <w:t>%</w:t>
            </w:r>
          </w:p>
        </w:tc>
      </w:tr>
      <w:tr w:rsidR="00D538E3" w:rsidRPr="005A7D32" w:rsidTr="00D538E3">
        <w:tc>
          <w:tcPr>
            <w:tcW w:w="2040" w:type="dxa"/>
            <w:vMerge/>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病史詢問</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身體診察</w:t>
            </w: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病史詢問</w:t>
            </w: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身體診察</w:t>
            </w:r>
          </w:p>
        </w:tc>
      </w:tr>
      <w:tr w:rsidR="00D538E3" w:rsidRPr="005A7D32" w:rsidTr="00D538E3">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家庭醫學科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內科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40" w:type="dxa"/>
          </w:tcPr>
          <w:p w:rsidR="00D538E3" w:rsidRPr="005A7D32" w:rsidRDefault="00572668"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外科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40" w:type="dxa"/>
          </w:tcPr>
          <w:p w:rsidR="00D538E3" w:rsidRPr="005A7D32" w:rsidRDefault="00572668"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婦產科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40" w:type="dxa"/>
          </w:tcPr>
          <w:p w:rsidR="00D538E3" w:rsidRPr="005A7D32" w:rsidRDefault="00572668"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小兒科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40" w:type="dxa"/>
          </w:tcPr>
          <w:p w:rsidR="00D538E3" w:rsidRPr="005A7D32" w:rsidRDefault="00572668"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精神科</w:t>
            </w: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041"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B1437C">
      <w:pPr>
        <w:pStyle w:val="a5"/>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4. </w:t>
      </w:r>
      <w:r w:rsidRPr="005A7D32">
        <w:rPr>
          <w:rFonts w:ascii="Times New Roman" w:eastAsia="標楷體" w:hAnsi="Times New Roman" w:cs="Times New Roman"/>
          <w:sz w:val="24"/>
          <w:szCs w:val="24"/>
          <w:lang w:eastAsia="zh-TW"/>
        </w:rPr>
        <w:t>請利用醫學生畢業問卷，學生自評和</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或其他的學校特定資料（例如實習評估），陳述學生自我評量執行核心臨床技能的看法。</w:t>
      </w:r>
    </w:p>
    <w:p w:rsidR="00D538E3" w:rsidRPr="005A7D32" w:rsidRDefault="00D538E3" w:rsidP="00B1437C">
      <w:pPr>
        <w:pStyle w:val="a5"/>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2.2.2.5 </w:t>
      </w:r>
      <w:r w:rsidRPr="005A7D32">
        <w:rPr>
          <w:rFonts w:ascii="Times New Roman" w:eastAsia="標楷體" w:hAnsi="Times New Roman" w:cs="Times New Roman"/>
          <w:sz w:val="24"/>
          <w:szCs w:val="24"/>
          <w:lang w:eastAsia="zh-TW"/>
        </w:rPr>
        <w:t>臨床教育的過程中，醫學系必須確保醫學生逐步展現各階段應有的知識、技能、行為和態度，以承擔逐步加重的責任。</w:t>
      </w:r>
    </w:p>
    <w:p w:rsidR="00AC0009" w:rsidRPr="005A7D32" w:rsidRDefault="00500DEB" w:rsidP="009154F2">
      <w:pPr>
        <w:pStyle w:val="a5"/>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2C77C9" w:rsidRPr="005A7D32">
        <w:rPr>
          <w:rFonts w:ascii="Times New Roman" w:eastAsia="標楷體" w:hAnsi="Times New Roman" w:cs="Times New Roman" w:hint="eastAsia"/>
          <w:sz w:val="24"/>
          <w:szCs w:val="24"/>
          <w:lang w:eastAsia="zh-TW"/>
        </w:rPr>
        <w:t>釐清</w:t>
      </w:r>
      <w:r w:rsidR="002C77C9" w:rsidRPr="005A7D32">
        <w:rPr>
          <w:rFonts w:ascii="新細明體" w:eastAsia="新細明體" w:hAnsi="新細明體" w:cs="Times New Roman" w:hint="eastAsia"/>
          <w:sz w:val="24"/>
          <w:szCs w:val="24"/>
          <w:lang w:eastAsia="zh-TW"/>
        </w:rPr>
        <w:t>「</w:t>
      </w:r>
      <w:r w:rsidR="00AC0009" w:rsidRPr="005A7D32">
        <w:rPr>
          <w:rFonts w:ascii="Times New Roman" w:eastAsia="標楷體" w:hAnsi="Times New Roman" w:cs="Times New Roman" w:hint="eastAsia"/>
          <w:sz w:val="24"/>
          <w:szCs w:val="24"/>
          <w:lang w:eastAsia="zh-TW"/>
        </w:rPr>
        <w:t>逐步展現之各階段能力</w:t>
      </w:r>
      <w:r w:rsidR="002C77C9" w:rsidRPr="005A7D32">
        <w:rPr>
          <w:rFonts w:ascii="新細明體" w:eastAsia="新細明體" w:hAnsi="新細明體" w:cs="Times New Roman" w:hint="eastAsia"/>
          <w:sz w:val="24"/>
          <w:szCs w:val="24"/>
          <w:lang w:eastAsia="zh-TW"/>
        </w:rPr>
        <w:t>」</w:t>
      </w:r>
      <w:r w:rsidR="00AC0009" w:rsidRPr="005A7D32">
        <w:rPr>
          <w:rFonts w:ascii="Times New Roman" w:eastAsia="標楷體" w:hAnsi="Times New Roman" w:cs="Times New Roman" w:hint="eastAsia"/>
          <w:sz w:val="24"/>
          <w:szCs w:val="24"/>
          <w:lang w:eastAsia="zh-TW"/>
        </w:rPr>
        <w:t>乃為了呈現</w:t>
      </w:r>
      <w:r w:rsidR="002C77C9" w:rsidRPr="005A7D32">
        <w:rPr>
          <w:rFonts w:ascii="Times New Roman" w:eastAsia="標楷體" w:hAnsi="Times New Roman" w:cs="Times New Roman" w:hint="eastAsia"/>
          <w:sz w:val="24"/>
          <w:szCs w:val="24"/>
          <w:lang w:eastAsia="zh-TW"/>
        </w:rPr>
        <w:t>醫學生</w:t>
      </w:r>
      <w:r w:rsidR="002C77C9" w:rsidRPr="005A7D32">
        <w:rPr>
          <w:rFonts w:ascii="新細明體" w:eastAsia="新細明體" w:hAnsi="新細明體" w:cs="Times New Roman" w:hint="eastAsia"/>
          <w:sz w:val="24"/>
          <w:szCs w:val="24"/>
          <w:lang w:eastAsia="zh-TW"/>
        </w:rPr>
        <w:t>「</w:t>
      </w:r>
      <w:r w:rsidR="00AC0009" w:rsidRPr="005A7D32">
        <w:rPr>
          <w:rFonts w:ascii="Times New Roman" w:eastAsia="標楷體" w:hAnsi="Times New Roman" w:cs="Times New Roman" w:hint="eastAsia"/>
          <w:sz w:val="24"/>
          <w:szCs w:val="24"/>
          <w:lang w:eastAsia="zh-TW"/>
        </w:rPr>
        <w:t>逐步加重可承擔</w:t>
      </w:r>
      <w:r w:rsidR="002C77C9" w:rsidRPr="005A7D32">
        <w:rPr>
          <w:rFonts w:ascii="Times New Roman" w:eastAsia="標楷體" w:hAnsi="Times New Roman" w:cs="Times New Roman" w:hint="eastAsia"/>
          <w:sz w:val="24"/>
          <w:szCs w:val="24"/>
          <w:lang w:eastAsia="zh-TW"/>
        </w:rPr>
        <w:t>之</w:t>
      </w:r>
      <w:r w:rsidR="00AC0009" w:rsidRPr="005A7D32">
        <w:rPr>
          <w:rFonts w:ascii="Times New Roman" w:eastAsia="標楷體" w:hAnsi="Times New Roman" w:cs="Times New Roman" w:hint="eastAsia"/>
          <w:sz w:val="24"/>
          <w:szCs w:val="24"/>
          <w:lang w:eastAsia="zh-TW"/>
        </w:rPr>
        <w:t>責任</w:t>
      </w:r>
      <w:r w:rsidR="002C77C9" w:rsidRPr="005A7D32">
        <w:rPr>
          <w:rFonts w:ascii="新細明體" w:eastAsia="新細明體" w:hAnsi="新細明體" w:cs="Times New Roman" w:hint="eastAsia"/>
          <w:sz w:val="24"/>
          <w:szCs w:val="24"/>
          <w:lang w:eastAsia="zh-TW"/>
        </w:rPr>
        <w:t>」</w:t>
      </w:r>
      <w:r w:rsidR="002C77C9" w:rsidRPr="005A7D32">
        <w:rPr>
          <w:rFonts w:ascii="Times New Roman" w:eastAsia="標楷體" w:hAnsi="Times New Roman" w:cs="Times New Roman" w:hint="eastAsia"/>
          <w:sz w:val="24"/>
          <w:szCs w:val="24"/>
          <w:lang w:eastAsia="zh-TW"/>
        </w:rPr>
        <w:t>。各校</w:t>
      </w:r>
      <w:r w:rsidR="00AC0009" w:rsidRPr="005A7D32">
        <w:rPr>
          <w:rFonts w:ascii="Times New Roman" w:eastAsia="標楷體" w:hAnsi="Times New Roman" w:cs="Times New Roman" w:hint="eastAsia"/>
          <w:sz w:val="24"/>
          <w:szCs w:val="24"/>
          <w:lang w:eastAsia="zh-TW"/>
        </w:rPr>
        <w:t>可以選擇某種架構來</w:t>
      </w:r>
      <w:r w:rsidR="002C77C9" w:rsidRPr="005A7D32">
        <w:rPr>
          <w:rFonts w:ascii="Times New Roman" w:eastAsia="標楷體" w:hAnsi="Times New Roman" w:cs="Times New Roman" w:hint="eastAsia"/>
          <w:sz w:val="24"/>
          <w:szCs w:val="24"/>
          <w:lang w:eastAsia="zh-TW"/>
        </w:rPr>
        <w:t>呈現之</w:t>
      </w:r>
      <w:r w:rsidR="00AC0009" w:rsidRPr="005A7D32">
        <w:rPr>
          <w:rFonts w:ascii="Times New Roman" w:eastAsia="標楷體" w:hAnsi="Times New Roman" w:cs="Times New Roman" w:hint="eastAsia"/>
          <w:sz w:val="24"/>
          <w:szCs w:val="24"/>
          <w:lang w:eastAsia="zh-TW"/>
        </w:rPr>
        <w:t>，例如</w:t>
      </w:r>
      <w:r w:rsidR="00F26F15" w:rsidRPr="005A7D32">
        <w:rPr>
          <w:rFonts w:ascii="Times New Roman" w:eastAsia="標楷體" w:hAnsi="Times New Roman" w:cs="Times New Roman" w:hint="eastAsia"/>
          <w:sz w:val="24"/>
          <w:szCs w:val="24"/>
          <w:lang w:eastAsia="zh-TW"/>
        </w:rPr>
        <w:t>：</w:t>
      </w:r>
      <w:r w:rsidR="00AC0009" w:rsidRPr="005A7D32">
        <w:rPr>
          <w:rFonts w:ascii="Times New Roman" w:eastAsia="標楷體" w:hAnsi="Times New Roman" w:cs="Times New Roman" w:hint="eastAsia"/>
          <w:sz w:val="24"/>
          <w:szCs w:val="24"/>
          <w:lang w:eastAsia="zh-TW"/>
        </w:rPr>
        <w:t>能力里程碑</w:t>
      </w:r>
      <w:r w:rsidR="00AC0009" w:rsidRPr="005A7D32">
        <w:rPr>
          <w:rFonts w:ascii="Times New Roman" w:eastAsia="標楷體" w:hAnsi="Times New Roman" w:cs="Times New Roman" w:hint="eastAsia"/>
          <w:sz w:val="24"/>
          <w:szCs w:val="24"/>
          <w:lang w:eastAsia="zh-TW"/>
        </w:rPr>
        <w:t>/EPA(Entrustable professional activities)</w:t>
      </w:r>
      <w:r w:rsidR="00AC0009" w:rsidRPr="005A7D32">
        <w:rPr>
          <w:rFonts w:ascii="Times New Roman" w:eastAsia="標楷體" w:hAnsi="Times New Roman" w:cs="Times New Roman" w:hint="eastAsia"/>
          <w:sz w:val="24"/>
          <w:szCs w:val="24"/>
          <w:lang w:eastAsia="zh-TW"/>
        </w:rPr>
        <w:t>的達成</w:t>
      </w:r>
      <w:r w:rsidR="004D5FC7" w:rsidRPr="005A7D32">
        <w:rPr>
          <w:rFonts w:ascii="Times New Roman" w:eastAsia="標楷體" w:hAnsi="Times New Roman" w:cs="Times New Roman" w:hint="eastAsia"/>
          <w:sz w:val="24"/>
          <w:szCs w:val="24"/>
          <w:lang w:eastAsia="zh-TW"/>
        </w:rPr>
        <w:t>，</w:t>
      </w:r>
      <w:r w:rsidR="002C77C9" w:rsidRPr="005A7D32">
        <w:rPr>
          <w:rFonts w:ascii="Times New Roman" w:eastAsia="標楷體" w:hAnsi="Times New Roman" w:cs="Times New Roman" w:hint="eastAsia"/>
          <w:sz w:val="24"/>
          <w:szCs w:val="24"/>
          <w:lang w:eastAsia="zh-TW"/>
        </w:rPr>
        <w:t>或</w:t>
      </w:r>
      <w:r w:rsidR="004D5FC7" w:rsidRPr="005A7D32">
        <w:rPr>
          <w:rFonts w:ascii="Times New Roman" w:eastAsia="標楷體" w:hAnsi="Times New Roman" w:cs="Times New Roman" w:hint="eastAsia"/>
          <w:sz w:val="24"/>
          <w:szCs w:val="24"/>
          <w:lang w:eastAsia="zh-TW"/>
        </w:rPr>
        <w:t>應有的</w:t>
      </w:r>
      <w:r w:rsidR="00AC0009" w:rsidRPr="005A7D32">
        <w:rPr>
          <w:rFonts w:ascii="Times New Roman" w:eastAsia="標楷體" w:hAnsi="Times New Roman" w:cs="Times New Roman" w:hint="eastAsia"/>
          <w:sz w:val="24"/>
          <w:szCs w:val="24"/>
          <w:lang w:eastAsia="zh-TW"/>
        </w:rPr>
        <w:t>知識、技能、行為和態度</w:t>
      </w:r>
      <w:r w:rsidR="000C0AD1" w:rsidRPr="005A7D32">
        <w:rPr>
          <w:rFonts w:ascii="Times New Roman" w:eastAsia="標楷體" w:hAnsi="Times New Roman" w:cs="Times New Roman" w:hint="eastAsia"/>
          <w:sz w:val="24"/>
          <w:szCs w:val="24"/>
          <w:lang w:eastAsia="zh-TW"/>
        </w:rPr>
        <w:t>。</w:t>
      </w:r>
    </w:p>
    <w:p w:rsidR="00D538E3" w:rsidRPr="005A7D32" w:rsidRDefault="0092518B" w:rsidP="009154F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D538E3"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49338C" w:rsidRPr="005A7D32" w:rsidRDefault="0049338C" w:rsidP="009F2AFD">
      <w:pPr>
        <w:pStyle w:val="a5"/>
        <w:numPr>
          <w:ilvl w:val="0"/>
          <w:numId w:val="15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醫學系必須明訂醫學生</w:t>
      </w:r>
      <w:r w:rsidR="005B74E9" w:rsidRPr="005A7D32">
        <w:rPr>
          <w:rFonts w:ascii="Times New Roman" w:eastAsia="標楷體" w:hAnsi="Times New Roman" w:cs="Times New Roman" w:hint="eastAsia"/>
          <w:sz w:val="24"/>
          <w:szCs w:val="24"/>
          <w:lang w:eastAsia="zh-TW"/>
        </w:rPr>
        <w:t>在臨床學習各</w:t>
      </w:r>
      <w:r w:rsidRPr="005A7D32">
        <w:rPr>
          <w:rFonts w:ascii="Times New Roman" w:eastAsia="標楷體" w:hAnsi="Times New Roman" w:cs="Times New Roman" w:hint="eastAsia"/>
          <w:sz w:val="24"/>
          <w:szCs w:val="24"/>
          <w:lang w:eastAsia="zh-TW"/>
        </w:rPr>
        <w:t>階段</w:t>
      </w:r>
      <w:r w:rsidR="005B74E9" w:rsidRPr="005A7D32">
        <w:rPr>
          <w:rFonts w:ascii="Times New Roman" w:eastAsia="標楷體" w:hAnsi="Times New Roman" w:cs="Times New Roman" w:hint="eastAsia"/>
          <w:sz w:val="24"/>
          <w:szCs w:val="24"/>
          <w:lang w:eastAsia="zh-TW"/>
        </w:rPr>
        <w:t>應具備</w:t>
      </w:r>
      <w:r w:rsidRPr="005A7D32">
        <w:rPr>
          <w:rFonts w:ascii="Times New Roman" w:eastAsia="標楷體" w:hAnsi="Times New Roman" w:cs="Times New Roman" w:hint="eastAsia"/>
          <w:sz w:val="24"/>
          <w:szCs w:val="24"/>
          <w:lang w:eastAsia="zh-TW"/>
        </w:rPr>
        <w:t>的</w:t>
      </w:r>
      <w:r w:rsidR="005B74E9" w:rsidRPr="005A7D32">
        <w:rPr>
          <w:rFonts w:ascii="Times New Roman" w:eastAsia="標楷體" w:hAnsi="Times New Roman" w:cs="Times New Roman" w:hint="eastAsia"/>
          <w:sz w:val="24"/>
          <w:szCs w:val="24"/>
          <w:lang w:eastAsia="zh-TW"/>
        </w:rPr>
        <w:t>能力</w:t>
      </w:r>
      <w:r w:rsidRPr="005A7D32">
        <w:rPr>
          <w:rFonts w:ascii="Times New Roman" w:eastAsia="標楷體" w:hAnsi="Times New Roman" w:cs="Times New Roman" w:hint="eastAsia"/>
          <w:sz w:val="24"/>
          <w:szCs w:val="24"/>
          <w:lang w:eastAsia="zh-TW"/>
        </w:rPr>
        <w:t>，</w:t>
      </w:r>
      <w:r w:rsidR="005B74E9" w:rsidRPr="005A7D32">
        <w:rPr>
          <w:rFonts w:ascii="Times New Roman" w:eastAsia="標楷體" w:hAnsi="Times New Roman" w:cs="Times New Roman" w:hint="eastAsia"/>
          <w:sz w:val="24"/>
          <w:szCs w:val="24"/>
          <w:lang w:eastAsia="zh-TW"/>
        </w:rPr>
        <w:t>並將此</w:t>
      </w:r>
      <w:r w:rsidR="005B74E9" w:rsidRPr="005A7D32">
        <w:rPr>
          <w:rFonts w:ascii="Times New Roman" w:eastAsia="標楷體" w:hAnsi="Times New Roman" w:cs="Times New Roman"/>
          <w:sz w:val="24"/>
          <w:szCs w:val="24"/>
          <w:lang w:eastAsia="zh-TW"/>
        </w:rPr>
        <w:t>期待基準</w:t>
      </w:r>
      <w:r w:rsidR="005B74E9" w:rsidRPr="005A7D32">
        <w:rPr>
          <w:rFonts w:ascii="Times New Roman" w:eastAsia="標楷體" w:hAnsi="Times New Roman" w:cs="Times New Roman" w:hint="eastAsia"/>
          <w:sz w:val="24"/>
          <w:szCs w:val="24"/>
          <w:lang w:eastAsia="zh-TW"/>
        </w:rPr>
        <w:t>周</w:t>
      </w:r>
      <w:r w:rsidR="005B74E9" w:rsidRPr="005A7D32">
        <w:rPr>
          <w:rFonts w:ascii="Times New Roman" w:eastAsia="標楷體" w:hAnsi="Times New Roman" w:cs="Times New Roman"/>
          <w:sz w:val="24"/>
          <w:szCs w:val="24"/>
          <w:lang w:eastAsia="zh-TW"/>
        </w:rPr>
        <w:t>知</w:t>
      </w:r>
      <w:r w:rsidR="005B74E9" w:rsidRPr="005A7D32">
        <w:rPr>
          <w:rFonts w:ascii="Times New Roman" w:eastAsia="標楷體" w:hAnsi="Times New Roman" w:cs="Times New Roman" w:hint="eastAsia"/>
          <w:sz w:val="24"/>
          <w:szCs w:val="24"/>
          <w:lang w:eastAsia="zh-TW"/>
        </w:rPr>
        <w:t>相關師生</w:t>
      </w:r>
      <w:r w:rsidRPr="005A7D32">
        <w:rPr>
          <w:rFonts w:ascii="Times New Roman" w:eastAsia="標楷體" w:hAnsi="Times New Roman" w:cs="Times New Roman" w:hint="eastAsia"/>
          <w:sz w:val="24"/>
          <w:szCs w:val="24"/>
          <w:lang w:eastAsia="zh-TW"/>
        </w:rPr>
        <w:t>。</w:t>
      </w:r>
    </w:p>
    <w:p w:rsidR="00AC0009" w:rsidRPr="005A7D32" w:rsidRDefault="0049338C" w:rsidP="009F2AFD">
      <w:pPr>
        <w:pStyle w:val="a5"/>
        <w:numPr>
          <w:ilvl w:val="0"/>
          <w:numId w:val="15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醫學系必須制定機制，在</w:t>
      </w:r>
      <w:r w:rsidR="00AC0009" w:rsidRPr="005A7D32">
        <w:rPr>
          <w:rFonts w:ascii="Times New Roman" w:eastAsia="標楷體" w:hAnsi="Times New Roman" w:cs="Times New Roman" w:hint="eastAsia"/>
          <w:sz w:val="24"/>
          <w:szCs w:val="24"/>
          <w:lang w:eastAsia="zh-TW"/>
        </w:rPr>
        <w:t>臨床教育的過程中，確保醫學生逐步展現各階段應有的</w:t>
      </w:r>
      <w:r w:rsidRPr="005A7D32">
        <w:rPr>
          <w:rFonts w:ascii="Times New Roman" w:eastAsia="標楷體" w:hAnsi="Times New Roman" w:cs="Times New Roman" w:hint="eastAsia"/>
          <w:sz w:val="24"/>
          <w:szCs w:val="24"/>
          <w:lang w:eastAsia="zh-TW"/>
        </w:rPr>
        <w:t>程度</w:t>
      </w:r>
      <w:r w:rsidR="00AC0009" w:rsidRPr="005A7D32">
        <w:rPr>
          <w:rFonts w:ascii="Times New Roman" w:eastAsia="標楷體" w:hAnsi="Times New Roman" w:cs="Times New Roman" w:hint="eastAsia"/>
          <w:sz w:val="24"/>
          <w:szCs w:val="24"/>
          <w:lang w:eastAsia="zh-TW"/>
        </w:rPr>
        <w:t>，以承擔逐步加重的責任</w:t>
      </w:r>
      <w:r w:rsidRPr="005A7D32">
        <w:rPr>
          <w:rFonts w:ascii="Times New Roman" w:eastAsia="標楷體" w:hAnsi="Times New Roman" w:cs="Times New Roman" w:hint="eastAsia"/>
          <w:sz w:val="24"/>
          <w:szCs w:val="24"/>
          <w:lang w:eastAsia="zh-TW"/>
        </w:rPr>
        <w:t>，並達到畢業時應具備的能力。</w:t>
      </w:r>
    </w:p>
    <w:p w:rsidR="0049338C" w:rsidRPr="005A7D32" w:rsidRDefault="005B74E9" w:rsidP="009F2AFD">
      <w:pPr>
        <w:pStyle w:val="a5"/>
        <w:numPr>
          <w:ilvl w:val="0"/>
          <w:numId w:val="15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醫學生所</w:t>
      </w:r>
      <w:r w:rsidRPr="005A7D32">
        <w:rPr>
          <w:rFonts w:ascii="Times New Roman" w:eastAsia="標楷體" w:hAnsi="Times New Roman" w:cs="Times New Roman"/>
          <w:sz w:val="24"/>
          <w:szCs w:val="24"/>
          <w:lang w:eastAsia="zh-TW"/>
        </w:rPr>
        <w:t>具備的能力應該同步反映在對醫學生的授權與</w:t>
      </w:r>
      <w:r w:rsidRPr="005A7D32">
        <w:rPr>
          <w:rFonts w:ascii="Times New Roman" w:eastAsia="標楷體" w:hAnsi="Times New Roman" w:cs="Times New Roman" w:hint="eastAsia"/>
          <w:sz w:val="24"/>
          <w:szCs w:val="24"/>
          <w:lang w:eastAsia="zh-TW"/>
        </w:rPr>
        <w:t>應該接受監督指導的規範中。</w:t>
      </w:r>
    </w:p>
    <w:p w:rsidR="00DC5784" w:rsidRPr="005A7D32" w:rsidRDefault="00054E01" w:rsidP="009154F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49338C" w:rsidRPr="005A7D32" w:rsidRDefault="0049338C" w:rsidP="009F2AFD">
      <w:pPr>
        <w:pStyle w:val="a5"/>
        <w:numPr>
          <w:ilvl w:val="0"/>
          <w:numId w:val="15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w:t>
      </w:r>
      <w:r w:rsidR="005B74E9" w:rsidRPr="005A7D32">
        <w:rPr>
          <w:rFonts w:ascii="Times New Roman" w:eastAsia="標楷體" w:hAnsi="Times New Roman" w:cs="Times New Roman" w:hint="eastAsia"/>
          <w:sz w:val="24"/>
          <w:szCs w:val="24"/>
          <w:lang w:eastAsia="zh-TW"/>
        </w:rPr>
        <w:t>描述</w:t>
      </w:r>
      <w:r w:rsidRPr="005A7D32">
        <w:rPr>
          <w:rFonts w:ascii="Times New Roman" w:eastAsia="標楷體" w:hAnsi="Times New Roman" w:cs="Times New Roman" w:hint="eastAsia"/>
          <w:sz w:val="24"/>
          <w:szCs w:val="24"/>
          <w:lang w:eastAsia="zh-TW"/>
        </w:rPr>
        <w:t>醫學系在臨床教育中，</w:t>
      </w:r>
      <w:r w:rsidR="005B74E9" w:rsidRPr="005A7D32">
        <w:rPr>
          <w:rFonts w:ascii="Times New Roman" w:eastAsia="標楷體" w:hAnsi="Times New Roman" w:cs="Times New Roman" w:hint="eastAsia"/>
          <w:sz w:val="24"/>
          <w:szCs w:val="24"/>
          <w:lang w:eastAsia="zh-TW"/>
        </w:rPr>
        <w:t>各階段應具備的能力</w:t>
      </w:r>
      <w:r w:rsidRPr="005A7D32">
        <w:rPr>
          <w:rFonts w:ascii="Times New Roman" w:eastAsia="標楷體" w:hAnsi="Times New Roman" w:cs="Times New Roman" w:hint="eastAsia"/>
          <w:sz w:val="24"/>
          <w:szCs w:val="24"/>
          <w:lang w:eastAsia="zh-TW"/>
        </w:rPr>
        <w:t>。</w:t>
      </w:r>
      <w:r w:rsidR="005B74E9" w:rsidRPr="005A7D32">
        <w:rPr>
          <w:rFonts w:ascii="Times New Roman" w:eastAsia="標楷體" w:hAnsi="Times New Roman" w:cs="Times New Roman" w:hint="eastAsia"/>
          <w:sz w:val="24"/>
          <w:szCs w:val="24"/>
          <w:lang w:eastAsia="zh-TW"/>
        </w:rPr>
        <w:t>並請說明對此能力要求之訂定過程與修正過程</w:t>
      </w:r>
      <w:r w:rsidR="005B74E9" w:rsidRPr="005A7D32">
        <w:rPr>
          <w:rFonts w:ascii="Times New Roman" w:eastAsia="標楷體" w:hAnsi="Times New Roman" w:cs="Times New Roman" w:hint="eastAsia"/>
          <w:sz w:val="24"/>
          <w:szCs w:val="24"/>
          <w:lang w:eastAsia="zh-TW"/>
        </w:rPr>
        <w:t>(</w:t>
      </w:r>
      <w:r w:rsidR="005B74E9" w:rsidRPr="005A7D32">
        <w:rPr>
          <w:rFonts w:ascii="Times New Roman" w:eastAsia="標楷體" w:hAnsi="Times New Roman" w:cs="Times New Roman" w:hint="eastAsia"/>
          <w:sz w:val="24"/>
          <w:szCs w:val="24"/>
          <w:lang w:eastAsia="zh-TW"/>
        </w:rPr>
        <w:t>若有修正</w:t>
      </w:r>
      <w:r w:rsidR="005B74E9" w:rsidRPr="005A7D32">
        <w:rPr>
          <w:rFonts w:ascii="Times New Roman" w:eastAsia="標楷體" w:hAnsi="Times New Roman" w:cs="Times New Roman" w:hint="eastAsia"/>
          <w:sz w:val="24"/>
          <w:szCs w:val="24"/>
          <w:lang w:eastAsia="zh-TW"/>
        </w:rPr>
        <w:t>)</w:t>
      </w:r>
      <w:r w:rsidR="005B74E9" w:rsidRPr="005A7D32">
        <w:rPr>
          <w:rFonts w:ascii="Times New Roman" w:eastAsia="標楷體" w:hAnsi="Times New Roman" w:cs="Times New Roman" w:hint="eastAsia"/>
          <w:sz w:val="24"/>
          <w:szCs w:val="24"/>
          <w:lang w:eastAsia="zh-TW"/>
        </w:rPr>
        <w:t>。</w:t>
      </w:r>
    </w:p>
    <w:p w:rsidR="0049338C" w:rsidRPr="005A7D32" w:rsidRDefault="0049338C" w:rsidP="009F2AFD">
      <w:pPr>
        <w:pStyle w:val="a5"/>
        <w:numPr>
          <w:ilvl w:val="0"/>
          <w:numId w:val="15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請提供醫學系在臨床教育中，用以確保</w:t>
      </w:r>
      <w:r w:rsidR="005B74E9" w:rsidRPr="005A7D32">
        <w:rPr>
          <w:rFonts w:ascii="Times New Roman" w:eastAsia="標楷體" w:hAnsi="Times New Roman" w:cs="Times New Roman" w:hint="eastAsia"/>
          <w:sz w:val="24"/>
          <w:szCs w:val="24"/>
          <w:lang w:eastAsia="zh-TW"/>
        </w:rPr>
        <w:t>醫學生</w:t>
      </w:r>
      <w:r w:rsidRPr="005A7D32">
        <w:rPr>
          <w:rFonts w:ascii="Times New Roman" w:eastAsia="標楷體" w:hAnsi="Times New Roman" w:cs="Times New Roman" w:hint="eastAsia"/>
          <w:sz w:val="24"/>
          <w:szCs w:val="24"/>
          <w:lang w:eastAsia="zh-TW"/>
        </w:rPr>
        <w:t>各階段</w:t>
      </w:r>
      <w:r w:rsidR="005B74E9" w:rsidRPr="005A7D32">
        <w:rPr>
          <w:rFonts w:ascii="Times New Roman" w:eastAsia="標楷體" w:hAnsi="Times New Roman" w:cs="Times New Roman" w:hint="eastAsia"/>
          <w:sz w:val="24"/>
          <w:szCs w:val="24"/>
          <w:lang w:eastAsia="zh-TW"/>
        </w:rPr>
        <w:t>能力</w:t>
      </w:r>
      <w:r w:rsidRPr="005A7D32">
        <w:rPr>
          <w:rFonts w:ascii="Times New Roman" w:eastAsia="標楷體" w:hAnsi="Times New Roman" w:cs="Times New Roman" w:hint="eastAsia"/>
          <w:sz w:val="24"/>
          <w:szCs w:val="24"/>
          <w:lang w:eastAsia="zh-TW"/>
        </w:rPr>
        <w:t>的施行機制與</w:t>
      </w:r>
      <w:r w:rsidR="005B74E9" w:rsidRPr="005A7D32">
        <w:rPr>
          <w:rFonts w:ascii="Times New Roman" w:eastAsia="標楷體" w:hAnsi="Times New Roman" w:cs="Times New Roman" w:hint="eastAsia"/>
          <w:sz w:val="24"/>
          <w:szCs w:val="24"/>
          <w:lang w:eastAsia="zh-TW"/>
        </w:rPr>
        <w:t>所使用的管理</w:t>
      </w:r>
      <w:r w:rsidRPr="005A7D32">
        <w:rPr>
          <w:rFonts w:ascii="Times New Roman" w:eastAsia="標楷體" w:hAnsi="Times New Roman" w:cs="Times New Roman" w:hint="eastAsia"/>
          <w:sz w:val="24"/>
          <w:szCs w:val="24"/>
          <w:lang w:eastAsia="zh-TW"/>
        </w:rPr>
        <w:t>工具。</w:t>
      </w:r>
    </w:p>
    <w:p w:rsidR="00F75394" w:rsidRPr="005A7D32" w:rsidRDefault="00D538E3" w:rsidP="009F2AFD">
      <w:pPr>
        <w:pStyle w:val="a5"/>
        <w:numPr>
          <w:ilvl w:val="0"/>
          <w:numId w:val="15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5B74E9" w:rsidRPr="005A7D32">
        <w:rPr>
          <w:rFonts w:ascii="Times New Roman" w:eastAsia="標楷體" w:hAnsi="Times New Roman" w:cs="Times New Roman" w:hint="eastAsia"/>
          <w:sz w:val="24"/>
          <w:szCs w:val="24"/>
          <w:lang w:eastAsia="zh-TW"/>
        </w:rPr>
        <w:t>提供資料呈現</w:t>
      </w:r>
      <w:r w:rsidRPr="005A7D32">
        <w:rPr>
          <w:rFonts w:ascii="Times New Roman" w:eastAsia="標楷體" w:hAnsi="Times New Roman" w:cs="Times New Roman"/>
          <w:sz w:val="24"/>
          <w:szCs w:val="24"/>
          <w:lang w:eastAsia="zh-TW"/>
        </w:rPr>
        <w:t>醫學生</w:t>
      </w:r>
      <w:r w:rsidR="005B74E9" w:rsidRPr="005A7D32">
        <w:rPr>
          <w:rFonts w:ascii="Times New Roman" w:eastAsia="標楷體" w:hAnsi="Times New Roman" w:cs="Times New Roman" w:hint="eastAsia"/>
          <w:sz w:val="24"/>
          <w:szCs w:val="24"/>
          <w:lang w:eastAsia="zh-TW"/>
        </w:rPr>
        <w:t>在臨床</w:t>
      </w:r>
      <w:r w:rsidR="007846FE" w:rsidRPr="005A7D32">
        <w:rPr>
          <w:rFonts w:ascii="Times New Roman" w:eastAsia="標楷體" w:hAnsi="Times New Roman" w:cs="Times New Roman" w:hint="eastAsia"/>
          <w:sz w:val="24"/>
          <w:szCs w:val="24"/>
          <w:lang w:eastAsia="zh-TW"/>
        </w:rPr>
        <w:t>實作</w:t>
      </w:r>
      <w:r w:rsidR="005B74E9" w:rsidRPr="005A7D32">
        <w:rPr>
          <w:rFonts w:ascii="Times New Roman" w:eastAsia="標楷體" w:hAnsi="Times New Roman" w:cs="Times New Roman" w:hint="eastAsia"/>
          <w:sz w:val="24"/>
          <w:szCs w:val="24"/>
          <w:lang w:eastAsia="zh-TW"/>
        </w:rPr>
        <w:t>階段被</w:t>
      </w:r>
      <w:r w:rsidR="0060529F" w:rsidRPr="005A7D32">
        <w:rPr>
          <w:rFonts w:ascii="Times New Roman" w:eastAsia="標楷體" w:hAnsi="Times New Roman" w:cs="Times New Roman" w:hint="eastAsia"/>
          <w:sz w:val="24"/>
          <w:szCs w:val="24"/>
          <w:lang w:eastAsia="zh-TW"/>
        </w:rPr>
        <w:t>督</w:t>
      </w:r>
      <w:r w:rsidR="005B26A5" w:rsidRPr="005A7D32">
        <w:rPr>
          <w:rFonts w:ascii="Times New Roman" w:eastAsia="標楷體" w:hAnsi="Times New Roman" w:cs="Times New Roman" w:hint="eastAsia"/>
          <w:sz w:val="24"/>
          <w:szCs w:val="24"/>
          <w:lang w:eastAsia="zh-TW"/>
        </w:rPr>
        <w:t>導</w:t>
      </w:r>
      <w:r w:rsidRPr="005A7D32">
        <w:rPr>
          <w:rFonts w:ascii="Times New Roman" w:eastAsia="標楷體" w:hAnsi="Times New Roman" w:cs="Times New Roman"/>
          <w:sz w:val="24"/>
          <w:szCs w:val="24"/>
          <w:lang w:eastAsia="zh-TW"/>
        </w:rPr>
        <w:t>的臨床工作項目</w:t>
      </w:r>
      <w:r w:rsidR="005B74E9" w:rsidRPr="005A7D32">
        <w:rPr>
          <w:rFonts w:ascii="Times New Roman" w:eastAsia="標楷體" w:hAnsi="Times New Roman" w:cs="Times New Roman" w:hint="eastAsia"/>
          <w:sz w:val="24"/>
          <w:szCs w:val="24"/>
          <w:lang w:eastAsia="zh-TW"/>
        </w:rPr>
        <w:t>以及</w:t>
      </w:r>
      <w:r w:rsidR="007B7576" w:rsidRPr="005A7D32">
        <w:rPr>
          <w:rFonts w:ascii="Times New Roman" w:eastAsia="標楷體" w:hAnsi="Times New Roman" w:cs="Times New Roman" w:hint="eastAsia"/>
          <w:sz w:val="24"/>
          <w:szCs w:val="24"/>
          <w:lang w:eastAsia="zh-TW"/>
        </w:rPr>
        <w:t>執行</w:t>
      </w:r>
      <w:r w:rsidR="005B74E9" w:rsidRPr="005A7D32">
        <w:rPr>
          <w:rFonts w:ascii="Times New Roman" w:eastAsia="標楷體" w:hAnsi="Times New Roman" w:cs="Times New Roman" w:hint="eastAsia"/>
          <w:sz w:val="24"/>
          <w:szCs w:val="24"/>
          <w:lang w:eastAsia="zh-TW"/>
        </w:rPr>
        <w:t>的情形</w:t>
      </w:r>
      <w:r w:rsidRPr="005A7D32">
        <w:rPr>
          <w:rFonts w:ascii="Times New Roman" w:eastAsia="標楷體" w:hAnsi="Times New Roman" w:cs="Times New Roman"/>
          <w:sz w:val="24"/>
          <w:szCs w:val="24"/>
          <w:lang w:eastAsia="zh-TW"/>
        </w:rPr>
        <w:t>。</w:t>
      </w:r>
    </w:p>
    <w:p w:rsidR="00F75394" w:rsidRPr="005A7D32" w:rsidRDefault="00F75394" w:rsidP="00B1437C">
      <w:pPr>
        <w:pStyle w:val="a5"/>
        <w:adjustRightInd w:val="0"/>
        <w:spacing w:line="420" w:lineRule="exact"/>
        <w:ind w:left="568"/>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D538E3" w:rsidRPr="005A7D32" w:rsidRDefault="00D538E3" w:rsidP="00B1437C">
      <w:pPr>
        <w:pStyle w:val="a5"/>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2.2.2.6 </w:t>
      </w:r>
      <w:r w:rsidRPr="005A7D32">
        <w:rPr>
          <w:rFonts w:ascii="Times New Roman" w:eastAsia="標楷體" w:hAnsi="Times New Roman" w:cs="Times New Roman"/>
          <w:sz w:val="24"/>
          <w:szCs w:val="24"/>
          <w:lang w:eastAsia="zh-TW"/>
        </w:rPr>
        <w:t>醫學系必須持續評量醫學生解決問題、臨床推理、決策和溝通的能力。</w:t>
      </w:r>
    </w:p>
    <w:p w:rsidR="00D538E3" w:rsidRPr="005A7D32" w:rsidRDefault="0092518B" w:rsidP="00B1437C">
      <w:pPr>
        <w:pStyle w:val="a5"/>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醫學系需發展評量學生解決臨床問題、臨床思辨</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決策能力、及溝通能力的評量工具</w:t>
      </w:r>
      <w:r w:rsidR="00084548" w:rsidRPr="005A7D32">
        <w:rPr>
          <w:rFonts w:ascii="Times New Roman" w:eastAsia="標楷體" w:hAnsi="Times New Roman" w:cs="Times New Roman" w:hint="eastAsia"/>
          <w:sz w:val="24"/>
          <w:szCs w:val="24"/>
          <w:lang w:eastAsia="zh-TW"/>
        </w:rPr>
        <w:t>，與評量系統</w:t>
      </w:r>
      <w:r w:rsidR="00413A3E"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2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醫學系須</w:t>
      </w:r>
      <w:r w:rsidR="00413A3E" w:rsidRPr="005A7D32">
        <w:rPr>
          <w:rFonts w:ascii="Times New Roman" w:eastAsia="標楷體" w:hAnsi="Times New Roman" w:cs="Times New Roman" w:hint="eastAsia"/>
          <w:sz w:val="24"/>
          <w:szCs w:val="24"/>
          <w:lang w:eastAsia="zh-TW"/>
        </w:rPr>
        <w:t>規則地</w:t>
      </w:r>
      <w:r w:rsidRPr="005A7D32">
        <w:rPr>
          <w:rFonts w:ascii="Times New Roman" w:eastAsia="標楷體" w:hAnsi="Times New Roman" w:cs="Times New Roman"/>
          <w:sz w:val="24"/>
          <w:szCs w:val="24"/>
          <w:lang w:eastAsia="zh-TW"/>
        </w:rPr>
        <w:t>持續對學生之上述能力進行評量</w:t>
      </w:r>
      <w:r w:rsidR="00A45399"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醫學系須</w:t>
      </w:r>
      <w:r w:rsidR="00413A3E" w:rsidRPr="005A7D32">
        <w:rPr>
          <w:rFonts w:ascii="Times New Roman" w:eastAsia="標楷體" w:hAnsi="Times New Roman" w:cs="Times New Roman" w:hint="eastAsia"/>
          <w:sz w:val="24"/>
          <w:szCs w:val="24"/>
          <w:lang w:eastAsia="zh-TW"/>
        </w:rPr>
        <w:t>對</w:t>
      </w:r>
      <w:r w:rsidRPr="005A7D32">
        <w:rPr>
          <w:rFonts w:ascii="Times New Roman" w:eastAsia="標楷體" w:hAnsi="Times New Roman" w:cs="Times New Roman"/>
          <w:sz w:val="24"/>
          <w:szCs w:val="24"/>
          <w:lang w:eastAsia="zh-TW"/>
        </w:rPr>
        <w:t>評量結果進行判讀</w:t>
      </w:r>
      <w:r w:rsidR="00413A3E" w:rsidRPr="005A7D32">
        <w:rPr>
          <w:rFonts w:ascii="Times New Roman" w:eastAsia="標楷體" w:hAnsi="Times New Roman" w:cs="Times New Roman" w:hint="eastAsia"/>
          <w:sz w:val="24"/>
          <w:szCs w:val="24"/>
          <w:lang w:eastAsia="zh-TW"/>
        </w:rPr>
        <w:t>，並據以</w:t>
      </w:r>
      <w:r w:rsidRPr="005A7D32">
        <w:rPr>
          <w:rFonts w:ascii="Times New Roman" w:eastAsia="標楷體" w:hAnsi="Times New Roman" w:cs="Times New Roman"/>
          <w:sz w:val="24"/>
          <w:szCs w:val="24"/>
          <w:lang w:eastAsia="zh-TW"/>
        </w:rPr>
        <w:t>改善</w:t>
      </w:r>
      <w:r w:rsidR="00413A3E" w:rsidRPr="005A7D32">
        <w:rPr>
          <w:rFonts w:ascii="Times New Roman" w:eastAsia="標楷體" w:hAnsi="Times New Roman" w:cs="Times New Roman" w:hint="eastAsia"/>
          <w:sz w:val="24"/>
          <w:szCs w:val="24"/>
          <w:lang w:eastAsia="zh-TW"/>
        </w:rPr>
        <w:t>。</w:t>
      </w:r>
    </w:p>
    <w:p w:rsidR="00D538E3" w:rsidRPr="005A7D32" w:rsidRDefault="00054E01" w:rsidP="009154F2">
      <w:pPr>
        <w:pStyle w:val="a5"/>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15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請提供用來評量醫學生在解決問題、臨床推理</w:t>
      </w:r>
      <w:r w:rsidR="00413A3E" w:rsidRPr="005A7D32">
        <w:rPr>
          <w:rFonts w:ascii="Times New Roman" w:eastAsia="標楷體" w:hAnsi="Times New Roman" w:cs="Times New Roman"/>
          <w:sz w:val="24"/>
          <w:szCs w:val="24"/>
          <w:lang w:eastAsia="zh-TW"/>
        </w:rPr>
        <w:t>、決策</w:t>
      </w:r>
      <w:r w:rsidRPr="005A7D32">
        <w:rPr>
          <w:rFonts w:ascii="Times New Roman" w:eastAsia="標楷體" w:hAnsi="Times New Roman" w:cs="Times New Roman"/>
          <w:sz w:val="24"/>
          <w:szCs w:val="24"/>
          <w:lang w:eastAsia="zh-TW"/>
        </w:rPr>
        <w:t>和溝通技能</w:t>
      </w:r>
      <w:r w:rsidR="00413A3E" w:rsidRPr="005A7D32">
        <w:rPr>
          <w:rFonts w:ascii="Times New Roman" w:eastAsia="標楷體" w:hAnsi="Times New Roman" w:cs="Times New Roman"/>
          <w:sz w:val="24"/>
          <w:szCs w:val="24"/>
          <w:lang w:eastAsia="zh-TW"/>
        </w:rPr>
        <w:t>的評量工具</w:t>
      </w:r>
      <w:r w:rsidR="00413A3E" w:rsidRPr="005A7D32">
        <w:rPr>
          <w:rFonts w:ascii="Times New Roman" w:eastAsia="標楷體" w:hAnsi="Times New Roman" w:cs="Times New Roman" w:hint="eastAsia"/>
          <w:sz w:val="24"/>
          <w:szCs w:val="24"/>
          <w:lang w:eastAsia="zh-TW"/>
        </w:rPr>
        <w:t>，並介紹施行之評量系統。請以</w:t>
      </w:r>
      <w:r w:rsidRPr="005A7D32">
        <w:rPr>
          <w:rFonts w:ascii="Times New Roman" w:eastAsia="標楷體" w:hAnsi="Times New Roman" w:cs="Times New Roman"/>
          <w:sz w:val="24"/>
          <w:szCs w:val="24"/>
          <w:lang w:eastAsia="zh-TW"/>
        </w:rPr>
        <w:t>代表性資料</w:t>
      </w:r>
      <w:r w:rsidR="00413A3E" w:rsidRPr="005A7D32">
        <w:rPr>
          <w:rFonts w:ascii="Times New Roman" w:eastAsia="標楷體" w:hAnsi="Times New Roman" w:cs="Times New Roman" w:hint="eastAsia"/>
          <w:sz w:val="24"/>
          <w:szCs w:val="24"/>
          <w:lang w:eastAsia="zh-TW"/>
        </w:rPr>
        <w:t>佐證之，</w:t>
      </w:r>
      <w:r w:rsidRPr="005A7D32">
        <w:rPr>
          <w:rFonts w:ascii="Times New Roman" w:eastAsia="標楷體" w:hAnsi="Times New Roman" w:cs="Times New Roman"/>
          <w:sz w:val="24"/>
          <w:szCs w:val="24"/>
          <w:lang w:eastAsia="zh-TW"/>
        </w:rPr>
        <w:t>如筆試</w:t>
      </w:r>
      <w:r w:rsidR="00413A3E"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口試試題</w:t>
      </w:r>
      <w:r w:rsidR="00413A3E" w:rsidRPr="005A7D32">
        <w:rPr>
          <w:rFonts w:ascii="Times New Roman" w:eastAsia="標楷體" w:hAnsi="Times New Roman" w:cs="Times New Roman" w:hint="eastAsia"/>
          <w:sz w:val="24"/>
          <w:szCs w:val="24"/>
          <w:lang w:eastAsia="zh-TW"/>
        </w:rPr>
        <w:t>試題</w:t>
      </w:r>
      <w:r w:rsidRPr="005A7D32">
        <w:rPr>
          <w:rFonts w:ascii="Times New Roman" w:eastAsia="標楷體" w:hAnsi="Times New Roman" w:cs="Times New Roman"/>
          <w:sz w:val="24"/>
          <w:szCs w:val="24"/>
          <w:lang w:eastAsia="zh-TW"/>
        </w:rPr>
        <w:t>，</w:t>
      </w:r>
      <w:r w:rsidR="00413A3E" w:rsidRPr="005A7D32">
        <w:rPr>
          <w:rFonts w:ascii="Times New Roman" w:eastAsia="標楷體" w:hAnsi="Times New Roman" w:cs="Times New Roman" w:hint="eastAsia"/>
          <w:sz w:val="24"/>
          <w:szCs w:val="24"/>
          <w:lang w:eastAsia="zh-TW"/>
        </w:rPr>
        <w:t>實作測驗</w:t>
      </w:r>
      <w:r w:rsidR="00413A3E" w:rsidRPr="005A7D32">
        <w:rPr>
          <w:rFonts w:ascii="Times New Roman" w:eastAsia="標楷體" w:hAnsi="Times New Roman" w:cs="Times New Roman" w:hint="eastAsia"/>
          <w:sz w:val="24"/>
          <w:szCs w:val="24"/>
          <w:lang w:eastAsia="zh-TW"/>
        </w:rPr>
        <w:t>(</w:t>
      </w:r>
      <w:r w:rsidR="00413A3E" w:rsidRPr="005A7D32">
        <w:rPr>
          <w:rFonts w:ascii="Times New Roman" w:eastAsia="標楷體" w:hAnsi="Times New Roman" w:cs="Times New Roman"/>
          <w:sz w:val="24"/>
          <w:szCs w:val="24"/>
          <w:lang w:eastAsia="zh-TW"/>
        </w:rPr>
        <w:t>如</w:t>
      </w:r>
      <w:r w:rsidR="00413A3E" w:rsidRPr="005A7D32">
        <w:rPr>
          <w:rFonts w:ascii="Times New Roman" w:eastAsia="標楷體" w:hAnsi="Times New Roman" w:cs="Times New Roman"/>
          <w:sz w:val="24"/>
          <w:szCs w:val="24"/>
          <w:lang w:eastAsia="zh-TW"/>
        </w:rPr>
        <w:t>OSCE</w:t>
      </w:r>
      <w:r w:rsidR="00F26F15" w:rsidRPr="005A7D32">
        <w:rPr>
          <w:rFonts w:ascii="Times New Roman" w:eastAsia="標楷體" w:hAnsi="Times New Roman" w:cs="Times New Roman"/>
          <w:sz w:val="24"/>
          <w:szCs w:val="24"/>
          <w:lang w:eastAsia="zh-TW"/>
        </w:rPr>
        <w:t>，</w:t>
      </w:r>
      <w:r w:rsidR="00413A3E" w:rsidRPr="005A7D32">
        <w:rPr>
          <w:rFonts w:ascii="Times New Roman" w:eastAsia="標楷體" w:hAnsi="Times New Roman" w:cs="Times New Roman" w:hint="eastAsia"/>
          <w:sz w:val="24"/>
          <w:szCs w:val="24"/>
          <w:lang w:eastAsia="zh-TW"/>
        </w:rPr>
        <w:t>標準化病人</w:t>
      </w:r>
      <w:r w:rsidR="00413A3E" w:rsidRPr="005A7D32">
        <w:rPr>
          <w:rFonts w:ascii="Times New Roman" w:eastAsia="標楷體" w:hAnsi="Times New Roman" w:cs="Times New Roman"/>
          <w:sz w:val="24"/>
          <w:szCs w:val="24"/>
          <w:lang w:eastAsia="zh-TW"/>
        </w:rPr>
        <w:t>，虛擬病人</w:t>
      </w:r>
      <w:r w:rsidR="00413A3E" w:rsidRPr="005A7D32">
        <w:rPr>
          <w:rFonts w:ascii="Times New Roman" w:eastAsia="標楷體" w:hAnsi="Times New Roman" w:cs="Times New Roman"/>
          <w:sz w:val="24"/>
          <w:szCs w:val="24"/>
          <w:lang w:eastAsia="zh-TW"/>
        </w:rPr>
        <w:t>/</w:t>
      </w:r>
      <w:r w:rsidR="00413A3E" w:rsidRPr="005A7D32">
        <w:rPr>
          <w:rFonts w:ascii="Times New Roman" w:eastAsia="標楷體" w:hAnsi="Times New Roman" w:cs="Times New Roman" w:hint="eastAsia"/>
          <w:sz w:val="24"/>
          <w:szCs w:val="24"/>
          <w:lang w:eastAsia="zh-TW"/>
        </w:rPr>
        <w:t>案例等</w:t>
      </w:r>
      <w:r w:rsidR="00413A3E" w:rsidRPr="005A7D32">
        <w:rPr>
          <w:rFonts w:ascii="Times New Roman" w:eastAsia="標楷體" w:hAnsi="Times New Roman" w:cs="Times New Roman"/>
          <w:sz w:val="24"/>
          <w:szCs w:val="24"/>
          <w:lang w:eastAsia="zh-TW"/>
        </w:rPr>
        <w:t>)</w:t>
      </w:r>
      <w:r w:rsidR="00413A3E"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研究論文作業</w:t>
      </w:r>
      <w:r w:rsidR="00413A3E"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問題導向學習討論案例等</w:t>
      </w:r>
      <w:r w:rsidR="00413A3E" w:rsidRPr="005A7D32">
        <w:rPr>
          <w:rFonts w:ascii="Times New Roman" w:eastAsia="標楷體" w:hAnsi="Times New Roman" w:cs="Times New Roman" w:hint="eastAsia"/>
          <w:sz w:val="24"/>
          <w:szCs w:val="24"/>
          <w:lang w:eastAsia="zh-TW"/>
        </w:rPr>
        <w:t>。</w:t>
      </w:r>
    </w:p>
    <w:p w:rsidR="00D538E3" w:rsidRPr="005A7D32" w:rsidRDefault="00413A3E" w:rsidP="009F2AFD">
      <w:pPr>
        <w:pStyle w:val="a5"/>
        <w:numPr>
          <w:ilvl w:val="0"/>
          <w:numId w:val="15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請彙總說明學生在</w:t>
      </w:r>
      <w:r w:rsidR="00D538E3" w:rsidRPr="005A7D32">
        <w:rPr>
          <w:rFonts w:ascii="Times New Roman" w:eastAsia="標楷體" w:hAnsi="Times New Roman" w:cs="Times New Roman"/>
          <w:sz w:val="24"/>
          <w:szCs w:val="24"/>
          <w:lang w:eastAsia="zh-TW"/>
        </w:rPr>
        <w:t>這些評量</w:t>
      </w:r>
      <w:r w:rsidRPr="005A7D32">
        <w:rPr>
          <w:rFonts w:ascii="Times New Roman" w:eastAsia="標楷體" w:hAnsi="Times New Roman" w:cs="Times New Roman" w:hint="eastAsia"/>
          <w:sz w:val="24"/>
          <w:szCs w:val="24"/>
          <w:lang w:eastAsia="zh-TW"/>
        </w:rPr>
        <w:t>中的表現，請舉</w:t>
      </w:r>
      <w:r w:rsidRPr="005A7D32">
        <w:rPr>
          <w:rFonts w:ascii="Times New Roman" w:eastAsia="標楷體" w:hAnsi="Times New Roman" w:cs="Times New Roman"/>
          <w:sz w:val="24"/>
          <w:szCs w:val="24"/>
          <w:lang w:eastAsia="zh-TW"/>
        </w:rPr>
        <w:t>最近一次</w:t>
      </w:r>
      <w:r w:rsidR="009849A3" w:rsidRPr="005A7D32">
        <w:rPr>
          <w:rFonts w:ascii="Times New Roman" w:eastAsia="標楷體" w:hAnsi="Times New Roman" w:cs="Times New Roman" w:hint="eastAsia"/>
          <w:sz w:val="24"/>
          <w:szCs w:val="24"/>
          <w:lang w:eastAsia="zh-TW"/>
        </w:rPr>
        <w:t>評量</w:t>
      </w:r>
      <w:r w:rsidRPr="005A7D32">
        <w:rPr>
          <w:rFonts w:ascii="Times New Roman" w:eastAsia="標楷體" w:hAnsi="Times New Roman" w:cs="Times New Roman" w:hint="eastAsia"/>
          <w:sz w:val="24"/>
          <w:szCs w:val="24"/>
          <w:lang w:eastAsia="zh-TW"/>
        </w:rPr>
        <w:t>檢討之結論為例</w:t>
      </w:r>
      <w:r w:rsidR="00D538E3" w:rsidRPr="005A7D32">
        <w:rPr>
          <w:rFonts w:ascii="Times New Roman" w:eastAsia="標楷體" w:hAnsi="Times New Roman" w:cs="Times New Roman"/>
          <w:sz w:val="24"/>
          <w:szCs w:val="24"/>
          <w:lang w:eastAsia="zh-TW"/>
        </w:rPr>
        <w:t>。</w:t>
      </w:r>
    </w:p>
    <w:p w:rsidR="00E93AA8" w:rsidRPr="005A7D32" w:rsidRDefault="00E93AA8" w:rsidP="00B1437C">
      <w:pPr>
        <w:adjustRightInd w:val="0"/>
        <w:spacing w:line="420" w:lineRule="exact"/>
        <w:rPr>
          <w:rFonts w:ascii="Times New Roman" w:eastAsia="標楷體" w:hAnsi="Times New Roman" w:cs="Times New Roman"/>
          <w:b/>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b/>
          <w:sz w:val="24"/>
          <w:szCs w:val="24"/>
          <w:lang w:eastAsia="zh-TW"/>
        </w:rPr>
      </w:pPr>
    </w:p>
    <w:p w:rsidR="00D538E3" w:rsidRPr="005A7D32" w:rsidRDefault="00D538E3" w:rsidP="00B1437C">
      <w:pP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sz w:val="24"/>
          <w:szCs w:val="24"/>
          <w:lang w:eastAsia="zh-TW"/>
        </w:rPr>
        <w:t xml:space="preserve">2.3 </w:t>
      </w:r>
      <w:r w:rsidRPr="005A7D32">
        <w:rPr>
          <w:rFonts w:ascii="Times New Roman" w:eastAsia="標楷體" w:hAnsi="Times New Roman" w:cs="Times New Roman"/>
          <w:b/>
          <w:sz w:val="24"/>
          <w:szCs w:val="24"/>
          <w:lang w:eastAsia="zh-TW"/>
        </w:rPr>
        <w:t>課程內容</w:t>
      </w: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2.3.0 </w:t>
      </w:r>
      <w:r w:rsidRPr="005A7D32">
        <w:rPr>
          <w:rFonts w:ascii="Times New Roman" w:eastAsia="標楷體" w:hAnsi="Times New Roman" w:cs="Times New Roman"/>
          <w:sz w:val="24"/>
          <w:szCs w:val="24"/>
          <w:lang w:eastAsia="zh-TW"/>
        </w:rPr>
        <w:t>醫學系的課程內容，應確保醫學生能獲得良好及有效率的</w:t>
      </w:r>
      <w:r w:rsidR="00500DEB" w:rsidRPr="005A7D32">
        <w:rPr>
          <w:rFonts w:ascii="Times New Roman" w:eastAsia="標楷體" w:hAnsi="Times New Roman" w:cs="Times New Roman" w:hint="eastAsia"/>
          <w:sz w:val="24"/>
          <w:szCs w:val="24"/>
          <w:lang w:eastAsia="zh-TW"/>
        </w:rPr>
        <w:t>不分科醫師所需之</w:t>
      </w:r>
      <w:r w:rsidRPr="005A7D32">
        <w:rPr>
          <w:rFonts w:ascii="Times New Roman" w:eastAsia="標楷體" w:hAnsi="Times New Roman" w:cs="Times New Roman"/>
          <w:sz w:val="24"/>
          <w:szCs w:val="24"/>
          <w:lang w:eastAsia="zh-TW"/>
        </w:rPr>
        <w:t>特質和能力，並</w:t>
      </w:r>
      <w:r w:rsidR="00500DEB" w:rsidRPr="005A7D32">
        <w:rPr>
          <w:rFonts w:ascii="Times New Roman" w:eastAsia="標楷體" w:hAnsi="Times New Roman" w:cs="Times New Roman" w:hint="eastAsia"/>
          <w:sz w:val="24"/>
          <w:szCs w:val="24"/>
          <w:lang w:eastAsia="zh-TW"/>
        </w:rPr>
        <w:t>能以主動且獨立的態度達成</w:t>
      </w:r>
      <w:r w:rsidRPr="005A7D32">
        <w:rPr>
          <w:rFonts w:ascii="Times New Roman" w:eastAsia="標楷體" w:hAnsi="Times New Roman" w:cs="Times New Roman"/>
          <w:sz w:val="24"/>
          <w:szCs w:val="24"/>
          <w:lang w:eastAsia="zh-TW"/>
        </w:rPr>
        <w:t>終身學習的能力。</w:t>
      </w:r>
    </w:p>
    <w:p w:rsidR="00D538E3" w:rsidRPr="005A7D32" w:rsidRDefault="00500DE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醫學系可參考關於專業素養的研究或著作</w:t>
      </w:r>
      <w:r w:rsidR="002D2207"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例如</w:t>
      </w:r>
      <w:r w:rsidRPr="005A7D32">
        <w:rPr>
          <w:rFonts w:ascii="Times New Roman" w:eastAsia="標楷體" w:hAnsi="Times New Roman" w:cs="Times New Roman"/>
          <w:sz w:val="24"/>
          <w:szCs w:val="24"/>
          <w:lang w:eastAsia="zh-TW"/>
        </w:rPr>
        <w:t xml:space="preserve">Cruess </w:t>
      </w:r>
      <w:r w:rsidRPr="005A7D32">
        <w:rPr>
          <w:rFonts w:ascii="Times New Roman" w:eastAsia="標楷體" w:hAnsi="Times New Roman" w:cs="Times New Roman"/>
          <w:sz w:val="24"/>
          <w:szCs w:val="24"/>
          <w:lang w:eastAsia="zh-TW"/>
        </w:rPr>
        <w:t>教授等的著作</w:t>
      </w:r>
      <w:r w:rsidR="002D2207"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，定義「醫師的特質」。</w:t>
      </w:r>
    </w:p>
    <w:p w:rsidR="00D538E3" w:rsidRPr="005A7D32" w:rsidRDefault="00D538E3" w:rsidP="009F2AFD">
      <w:pPr>
        <w:pStyle w:val="a5"/>
        <w:numPr>
          <w:ilvl w:val="0"/>
          <w:numId w:val="2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醫學系的課程必須讓醫學生準備好接受下一階段的畢業後醫學教育，即為「醫師的一般醫學特質和能力」。包括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利他精神、承諾、同理心、溝通能力、批判性思考和判斷、決策、文化敏感性、道德判斷、正直、尊重、自我意識、自我反思、社會責任、誠信，及作為醫師和專業人士的其他特質。</w:t>
      </w:r>
    </w:p>
    <w:p w:rsidR="00D538E3" w:rsidRPr="005A7D32" w:rsidRDefault="00D538E3" w:rsidP="009F2AFD">
      <w:pPr>
        <w:pStyle w:val="a5"/>
        <w:numPr>
          <w:ilvl w:val="0"/>
          <w:numId w:val="2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此外，由於社會期待醫師也能在各場域成為領導人才，醫學系也應建立醫學生有關領導力、團隊精神、為病人倡議、社會責任和其相關領域之能力、也了解健康照護系統與該系統在社會中的地位。</w:t>
      </w:r>
    </w:p>
    <w:p w:rsidR="00D538E3" w:rsidRPr="005A7D32" w:rsidRDefault="00D538E3" w:rsidP="009F2AFD">
      <w:pPr>
        <w:pStyle w:val="a5"/>
        <w:numPr>
          <w:ilvl w:val="0"/>
          <w:numId w:val="2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醫學系培養「自主學習」的方法，例如問題導向學習、小組討論以及個案討論等方式。</w:t>
      </w:r>
    </w:p>
    <w:p w:rsidR="00D538E3" w:rsidRPr="005A7D32" w:rsidRDefault="0092518B"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8"/>
        </w:numPr>
        <w:adjustRightInd w:val="0"/>
        <w:spacing w:line="420" w:lineRule="exact"/>
        <w:ind w:left="568"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醫學系需對「醫師的一般醫學特質和能力」及「自主學習能力」做出可以在教育上執行的定義</w:t>
      </w:r>
      <w:r w:rsidRPr="005A7D32">
        <w:rPr>
          <w:rFonts w:ascii="Times New Roman" w:eastAsia="標楷體" w:hAnsi="Times New Roman" w:cs="Times New Roman"/>
          <w:sz w:val="24"/>
          <w:szCs w:val="24"/>
        </w:rPr>
        <w:t>(operational definition )</w:t>
      </w:r>
      <w:r w:rsidRPr="005A7D32">
        <w:rPr>
          <w:rFonts w:ascii="Times New Roman" w:eastAsia="標楷體" w:hAnsi="Times New Roman" w:cs="Times New Roman"/>
          <w:sz w:val="24"/>
          <w:szCs w:val="24"/>
        </w:rPr>
        <w:t>。</w:t>
      </w:r>
    </w:p>
    <w:p w:rsidR="00D538E3" w:rsidRPr="005A7D32" w:rsidRDefault="009849A3" w:rsidP="009F2AFD">
      <w:pPr>
        <w:pStyle w:val="a5"/>
        <w:numPr>
          <w:ilvl w:val="0"/>
          <w:numId w:val="2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w:t>
      </w:r>
      <w:r w:rsidR="00D538E3" w:rsidRPr="005A7D32">
        <w:rPr>
          <w:rFonts w:ascii="Times New Roman" w:eastAsia="標楷體" w:hAnsi="Times New Roman" w:cs="Times New Roman"/>
          <w:sz w:val="24"/>
          <w:szCs w:val="24"/>
          <w:lang w:eastAsia="zh-TW"/>
        </w:rPr>
        <w:t>必須為上述「</w:t>
      </w:r>
      <w:r w:rsidRPr="005A7D32">
        <w:rPr>
          <w:rFonts w:ascii="Times New Roman" w:eastAsia="標楷體" w:hAnsi="Times New Roman" w:cs="Times New Roman"/>
          <w:sz w:val="24"/>
          <w:szCs w:val="24"/>
          <w:lang w:eastAsia="zh-TW"/>
        </w:rPr>
        <w:t>一般醫學</w:t>
      </w:r>
      <w:r w:rsidR="00D538E3" w:rsidRPr="005A7D32">
        <w:rPr>
          <w:rFonts w:ascii="Times New Roman" w:eastAsia="標楷體" w:hAnsi="Times New Roman" w:cs="Times New Roman"/>
          <w:sz w:val="24"/>
          <w:szCs w:val="24"/>
          <w:lang w:eastAsia="zh-TW"/>
        </w:rPr>
        <w:t>特質和能力」訂定可被評量的</w:t>
      </w:r>
      <w:r w:rsidRPr="005A7D32">
        <w:rPr>
          <w:rFonts w:ascii="Times New Roman" w:eastAsia="標楷體" w:hAnsi="Times New Roman" w:cs="Times New Roman" w:hint="eastAsia"/>
          <w:sz w:val="24"/>
          <w:szCs w:val="24"/>
          <w:lang w:eastAsia="zh-TW"/>
        </w:rPr>
        <w:t>能力</w:t>
      </w:r>
      <w:r w:rsidR="00D538E3" w:rsidRPr="005A7D32">
        <w:rPr>
          <w:rFonts w:ascii="Times New Roman" w:eastAsia="標楷體" w:hAnsi="Times New Roman" w:cs="Times New Roman"/>
          <w:sz w:val="24"/>
          <w:szCs w:val="24"/>
          <w:lang w:eastAsia="zh-TW"/>
        </w:rPr>
        <w:t>標準。</w:t>
      </w:r>
    </w:p>
    <w:p w:rsidR="00D538E3" w:rsidRPr="005A7D32" w:rsidRDefault="009849A3" w:rsidP="009F2AFD">
      <w:pPr>
        <w:pStyle w:val="a5"/>
        <w:numPr>
          <w:ilvl w:val="0"/>
          <w:numId w:val="2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w:t>
      </w:r>
      <w:r w:rsidR="00D538E3" w:rsidRPr="005A7D32">
        <w:rPr>
          <w:rFonts w:ascii="Times New Roman" w:eastAsia="標楷體" w:hAnsi="Times New Roman" w:cs="Times New Roman"/>
          <w:sz w:val="24"/>
          <w:szCs w:val="24"/>
          <w:lang w:eastAsia="zh-TW"/>
        </w:rPr>
        <w:t>必須</w:t>
      </w:r>
      <w:r w:rsidRPr="005A7D32">
        <w:rPr>
          <w:rFonts w:ascii="Times New Roman" w:eastAsia="標楷體" w:hAnsi="Times New Roman" w:cs="Times New Roman" w:hint="eastAsia"/>
          <w:sz w:val="24"/>
          <w:szCs w:val="24"/>
          <w:lang w:eastAsia="zh-TW"/>
        </w:rPr>
        <w:t>定期檢討</w:t>
      </w:r>
      <w:r w:rsidR="00773551" w:rsidRPr="005A7D32">
        <w:rPr>
          <w:rFonts w:ascii="Times New Roman" w:eastAsia="標楷體" w:hAnsi="Times New Roman" w:cs="Times New Roman"/>
          <w:sz w:val="24"/>
          <w:szCs w:val="24"/>
          <w:lang w:eastAsia="zh-TW"/>
        </w:rPr>
        <w:t>施行「一般醫學特質和能力」</w:t>
      </w:r>
      <w:r w:rsidR="00D538E3" w:rsidRPr="005A7D32">
        <w:rPr>
          <w:rFonts w:ascii="Times New Roman" w:eastAsia="標楷體" w:hAnsi="Times New Roman" w:cs="Times New Roman"/>
          <w:sz w:val="24"/>
          <w:szCs w:val="24"/>
          <w:lang w:eastAsia="zh-TW"/>
        </w:rPr>
        <w:t>教育之成效。</w:t>
      </w:r>
    </w:p>
    <w:p w:rsidR="00773551" w:rsidRPr="005A7D32" w:rsidRDefault="00773551" w:rsidP="009F2AFD">
      <w:pPr>
        <w:pStyle w:val="a5"/>
        <w:numPr>
          <w:ilvl w:val="0"/>
          <w:numId w:val="2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醫學系應注重醫學生終身學習的能力，並在課程、教育環境、及軟硬體</w:t>
      </w:r>
      <w:r w:rsidR="006F4AFA" w:rsidRPr="005A7D32">
        <w:rPr>
          <w:rFonts w:ascii="Times New Roman" w:eastAsia="標楷體" w:hAnsi="Times New Roman" w:cs="Times New Roman" w:hint="eastAsia"/>
          <w:sz w:val="24"/>
          <w:szCs w:val="24"/>
          <w:lang w:eastAsia="zh-TW"/>
        </w:rPr>
        <w:t>等</w:t>
      </w:r>
      <w:r w:rsidRPr="005A7D32">
        <w:rPr>
          <w:rFonts w:ascii="Times New Roman" w:eastAsia="標楷體" w:hAnsi="Times New Roman" w:cs="Times New Roman" w:hint="eastAsia"/>
          <w:sz w:val="24"/>
          <w:szCs w:val="24"/>
          <w:lang w:eastAsia="zh-TW"/>
        </w:rPr>
        <w:t>資源上提供足夠的支持。</w:t>
      </w:r>
    </w:p>
    <w:p w:rsidR="00D538E3" w:rsidRPr="005A7D32" w:rsidRDefault="00054E01" w:rsidP="009154F2">
      <w:pPr>
        <w:adjustRightInd w:val="0"/>
        <w:spacing w:before="240" w:line="420" w:lineRule="exact"/>
        <w:ind w:leftChars="58" w:left="128" w:firstLine="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r w:rsidR="00F646C8" w:rsidRPr="005A7D32">
        <w:rPr>
          <w:rFonts w:ascii="Times New Roman" w:eastAsia="標楷體" w:hAnsi="Times New Roman" w:cs="Times New Roman" w:hint="eastAsia"/>
          <w:sz w:val="24"/>
          <w:szCs w:val="24"/>
          <w:lang w:eastAsia="zh-TW"/>
        </w:rPr>
        <w:t>關於「自主學習能力」的評鑑資料可以與附屬條例</w:t>
      </w:r>
      <w:r w:rsidR="00F646C8" w:rsidRPr="005A7D32">
        <w:rPr>
          <w:rFonts w:ascii="Times New Roman" w:eastAsia="標楷體" w:hAnsi="Times New Roman" w:cs="Times New Roman" w:hint="eastAsia"/>
          <w:sz w:val="24"/>
          <w:szCs w:val="24"/>
          <w:lang w:eastAsia="zh-TW"/>
        </w:rPr>
        <w:t>2.0.2</w:t>
      </w:r>
      <w:r w:rsidR="00F646C8" w:rsidRPr="005A7D32">
        <w:rPr>
          <w:rFonts w:ascii="Times New Roman" w:eastAsia="標楷體" w:hAnsi="Times New Roman" w:cs="Times New Roman" w:hint="eastAsia"/>
          <w:sz w:val="24"/>
          <w:szCs w:val="24"/>
          <w:lang w:eastAsia="zh-TW"/>
        </w:rPr>
        <w:t>共用</w:t>
      </w:r>
      <w:r w:rsidR="00BD060E"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1"/>
          <w:numId w:val="17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請說明貴系「醫師的一般醫學特質和能力」及「自主學習能力」的定義。</w:t>
      </w:r>
    </w:p>
    <w:p w:rsidR="00D538E3" w:rsidRPr="005A7D32" w:rsidRDefault="00D538E3" w:rsidP="009F2AFD">
      <w:pPr>
        <w:pStyle w:val="a5"/>
        <w:numPr>
          <w:ilvl w:val="1"/>
          <w:numId w:val="17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請舉例說明貴系如何確保醫學生能獲得上述能力。</w:t>
      </w:r>
    </w:p>
    <w:p w:rsidR="00D538E3" w:rsidRPr="005A7D32" w:rsidRDefault="00D538E3" w:rsidP="009F2AFD">
      <w:pPr>
        <w:pStyle w:val="a5"/>
        <w:numPr>
          <w:ilvl w:val="1"/>
          <w:numId w:val="17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請描述貴系對上述能力養成之執行成效</w:t>
      </w:r>
      <w:r w:rsidR="005D70A1" w:rsidRPr="005A7D32">
        <w:rPr>
          <w:rFonts w:ascii="Times New Roman" w:eastAsia="標楷體" w:hAnsi="Times New Roman" w:cs="Times New Roman" w:hint="eastAsia"/>
          <w:sz w:val="24"/>
          <w:szCs w:val="24"/>
          <w:lang w:eastAsia="zh-TW"/>
        </w:rPr>
        <w:t>，請舉最近之檢討結論為例</w:t>
      </w:r>
      <w:r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2.3.1</w:t>
      </w:r>
      <w:r w:rsidRPr="005A7D32">
        <w:rPr>
          <w:rFonts w:ascii="Times New Roman" w:eastAsia="標楷體" w:hAnsi="Times New Roman" w:cs="Times New Roman"/>
          <w:sz w:val="24"/>
          <w:szCs w:val="24"/>
          <w:lang w:eastAsia="zh-TW"/>
        </w:rPr>
        <w:t>醫學系必須包括四個廣泛領域的教育：通識、醫學人文、基礎醫學和臨床醫學，而學士後醫學系必須包括醫學人文、基礎醫學和臨床醫學。</w:t>
      </w:r>
    </w:p>
    <w:p w:rsidR="009154F2" w:rsidRDefault="0092518B" w:rsidP="009154F2">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3F63BB"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r w:rsidR="003F63BB" w:rsidRPr="005A7D32">
        <w:rPr>
          <w:rFonts w:ascii="Times New Roman" w:eastAsia="標楷體" w:hAnsi="Times New Roman" w:cs="Times New Roman"/>
          <w:sz w:val="24"/>
          <w:szCs w:val="24"/>
          <w:lang w:eastAsia="zh-TW"/>
        </w:rPr>
        <w:t>醫學系必須</w:t>
      </w:r>
      <w:r w:rsidR="003F63BB" w:rsidRPr="005A7D32">
        <w:rPr>
          <w:rFonts w:ascii="Times New Roman" w:eastAsia="標楷體" w:hAnsi="Times New Roman" w:cs="Times New Roman" w:hint="eastAsia"/>
          <w:sz w:val="24"/>
          <w:szCs w:val="24"/>
          <w:lang w:eastAsia="zh-TW"/>
        </w:rPr>
        <w:t>在課程及師資等方面規劃</w:t>
      </w:r>
      <w:r w:rsidR="003F63BB" w:rsidRPr="005A7D32">
        <w:rPr>
          <w:rFonts w:ascii="Times New Roman" w:eastAsia="標楷體" w:hAnsi="Times New Roman" w:cs="Times New Roman"/>
          <w:sz w:val="24"/>
          <w:szCs w:val="24"/>
          <w:lang w:eastAsia="zh-TW"/>
        </w:rPr>
        <w:t>包括四個廣泛領域的</w:t>
      </w:r>
      <w:r w:rsidR="005E0C2C" w:rsidRPr="005A7D32">
        <w:rPr>
          <w:rFonts w:ascii="Times New Roman" w:eastAsia="標楷體" w:hAnsi="Times New Roman" w:cs="Times New Roman"/>
          <w:sz w:val="24"/>
          <w:szCs w:val="24"/>
          <w:lang w:eastAsia="zh-TW"/>
        </w:rPr>
        <w:t>的教育</w:t>
      </w:r>
      <w:r w:rsidR="005E0C2C" w:rsidRPr="005A7D32">
        <w:rPr>
          <w:rFonts w:ascii="Times New Roman" w:eastAsia="標楷體" w:hAnsi="Times New Roman" w:cs="Times New Roman" w:hint="eastAsia"/>
          <w:sz w:val="24"/>
          <w:szCs w:val="24"/>
          <w:lang w:eastAsia="zh-TW"/>
        </w:rPr>
        <w:t>藍圖</w:t>
      </w:r>
      <w:r w:rsidR="003F63BB" w:rsidRPr="005A7D32">
        <w:rPr>
          <w:rFonts w:ascii="Times New Roman" w:eastAsia="標楷體" w:hAnsi="Times New Roman" w:cs="Times New Roman"/>
          <w:sz w:val="24"/>
          <w:szCs w:val="24"/>
          <w:lang w:eastAsia="zh-TW"/>
        </w:rPr>
        <w:t>：通識、醫</w:t>
      </w:r>
      <w:r w:rsidR="009154F2">
        <w:rPr>
          <w:rFonts w:ascii="Times New Roman" w:eastAsia="標楷體" w:hAnsi="Times New Roman" w:cs="Times New Roman" w:hint="eastAsia"/>
          <w:sz w:val="24"/>
          <w:szCs w:val="24"/>
          <w:lang w:eastAsia="zh-TW"/>
        </w:rPr>
        <w:t xml:space="preserve">   </w:t>
      </w:r>
    </w:p>
    <w:p w:rsidR="003F63BB" w:rsidRPr="005A7D32" w:rsidRDefault="009154F2" w:rsidP="009154F2">
      <w:pPr>
        <w:adjustRightInd w:val="0"/>
        <w:spacing w:line="420" w:lineRule="exact"/>
        <w:ind w:left="1224" w:hangingChars="510" w:hanging="122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003F63BB" w:rsidRPr="005A7D32">
        <w:rPr>
          <w:rFonts w:ascii="Times New Roman" w:eastAsia="標楷體" w:hAnsi="Times New Roman" w:cs="Times New Roman"/>
          <w:sz w:val="24"/>
          <w:szCs w:val="24"/>
          <w:lang w:eastAsia="zh-TW"/>
        </w:rPr>
        <w:t>學人文、基礎醫學和臨床醫學，而學士後醫學系必須包括醫學人文、基礎醫學和臨床醫學。</w:t>
      </w:r>
    </w:p>
    <w:p w:rsidR="000C0AD1" w:rsidRPr="005A7D32" w:rsidRDefault="000C0AD1" w:rsidP="00B1437C">
      <w:pPr>
        <w:adjustRightInd w:val="0"/>
        <w:spacing w:line="420" w:lineRule="exact"/>
        <w:ind w:left="426" w:hanging="142"/>
        <w:rPr>
          <w:rFonts w:ascii="Times New Roman" w:eastAsia="標楷體" w:hAnsi="Times New Roman" w:cs="Times New Roman"/>
          <w:sz w:val="24"/>
          <w:szCs w:val="24"/>
          <w:lang w:eastAsia="zh-TW"/>
        </w:rPr>
      </w:pPr>
    </w:p>
    <w:p w:rsidR="00D538E3" w:rsidRDefault="00054E01" w:rsidP="009154F2">
      <w:pPr>
        <w:adjustRightInd w:val="0"/>
        <w:spacing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請填列下表說明貴系最近一學年畢業生必修的通識、醫學人文、基礎</w:t>
      </w:r>
      <w:r w:rsidR="00D538E3"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臨床醫學整合課程、臨床實習的學分數。</w:t>
      </w:r>
    </w:p>
    <w:p w:rsidR="00435E8D" w:rsidRDefault="00435E8D" w:rsidP="009154F2">
      <w:pPr>
        <w:adjustRightInd w:val="0"/>
        <w:spacing w:line="420" w:lineRule="exact"/>
        <w:ind w:left="1224" w:hangingChars="510" w:hanging="1224"/>
        <w:rPr>
          <w:rFonts w:ascii="Times New Roman" w:eastAsia="標楷體" w:hAnsi="Times New Roman" w:cs="Times New Roman"/>
          <w:sz w:val="24"/>
          <w:szCs w:val="24"/>
          <w:lang w:eastAsia="zh-TW"/>
        </w:rPr>
      </w:pPr>
    </w:p>
    <w:p w:rsidR="00240DFD" w:rsidRPr="005A7D32" w:rsidRDefault="00240DFD" w:rsidP="009154F2">
      <w:pPr>
        <w:adjustRightInd w:val="0"/>
        <w:spacing w:line="420" w:lineRule="exact"/>
        <w:ind w:left="1224" w:hangingChars="510" w:hanging="1224"/>
        <w:rPr>
          <w:rFonts w:ascii="Times New Roman" w:eastAsia="標楷體" w:hAnsi="Times New Roman" w:cs="Times New Roman"/>
          <w:sz w:val="24"/>
          <w:szCs w:val="24"/>
          <w:lang w:eastAsia="zh-TW"/>
        </w:rPr>
      </w:pPr>
    </w:p>
    <w:tbl>
      <w:tblPr>
        <w:tblStyle w:val="aa"/>
        <w:tblW w:w="0" w:type="auto"/>
        <w:tblInd w:w="139" w:type="dxa"/>
        <w:tblLook w:val="04A0"/>
      </w:tblPr>
      <w:tblGrid>
        <w:gridCol w:w="1591"/>
        <w:gridCol w:w="930"/>
        <w:gridCol w:w="1276"/>
        <w:gridCol w:w="1417"/>
        <w:gridCol w:w="2410"/>
        <w:gridCol w:w="1703"/>
      </w:tblGrid>
      <w:tr w:rsidR="00EC3518" w:rsidRPr="005A7D32" w:rsidTr="00EC3518">
        <w:tc>
          <w:tcPr>
            <w:tcW w:w="1591" w:type="dxa"/>
            <w:tcBorders>
              <w:tl2br w:val="single" w:sz="4" w:space="0" w:color="auto"/>
            </w:tcBorders>
          </w:tcPr>
          <w:p w:rsidR="00EC3518" w:rsidRPr="005A7D32" w:rsidRDefault="00EC3518" w:rsidP="00240DFD">
            <w:pPr>
              <w:adjustRightInd w:val="0"/>
              <w:ind w:leftChars="1" w:left="2"/>
              <w:jc w:val="right"/>
              <w:rPr>
                <w:rFonts w:ascii="Times New Roman" w:eastAsia="標楷體" w:hAnsi="Times New Roman" w:cs="Times New Roman"/>
                <w:kern w:val="0"/>
                <w:szCs w:val="24"/>
              </w:rPr>
            </w:pPr>
            <w:r w:rsidRPr="005A7D32">
              <w:rPr>
                <w:rFonts w:ascii="Times New Roman" w:eastAsia="標楷體" w:hAnsi="Times New Roman" w:cs="Times New Roman"/>
                <w:kern w:val="0"/>
                <w:szCs w:val="24"/>
              </w:rPr>
              <w:t>類別</w:t>
            </w:r>
          </w:p>
          <w:p w:rsidR="00EC3518" w:rsidRPr="005A7D32" w:rsidRDefault="00EC3518" w:rsidP="00240DFD">
            <w:pPr>
              <w:adjustRightInd w:val="0"/>
              <w:ind w:leftChars="1" w:left="2"/>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w:t>
            </w:r>
          </w:p>
        </w:tc>
        <w:tc>
          <w:tcPr>
            <w:tcW w:w="930"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通識</w:t>
            </w:r>
          </w:p>
        </w:tc>
        <w:tc>
          <w:tcPr>
            <w:tcW w:w="1276"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醫學人文</w:t>
            </w:r>
          </w:p>
        </w:tc>
        <w:tc>
          <w:tcPr>
            <w:tcW w:w="1417"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hint="eastAsia"/>
                <w:kern w:val="0"/>
                <w:szCs w:val="24"/>
              </w:rPr>
              <w:t>社會</w:t>
            </w:r>
            <w:r w:rsidR="00572668" w:rsidRPr="005A7D32">
              <w:rPr>
                <w:rFonts w:ascii="Times New Roman" w:eastAsia="標楷體" w:hAnsi="Times New Roman" w:cs="Times New Roman" w:hint="eastAsia"/>
                <w:kern w:val="0"/>
                <w:szCs w:val="24"/>
              </w:rPr>
              <w:t>行為</w:t>
            </w:r>
          </w:p>
        </w:tc>
        <w:tc>
          <w:tcPr>
            <w:tcW w:w="2410"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基礎</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臨床醫學整合</w:t>
            </w:r>
          </w:p>
        </w:tc>
        <w:tc>
          <w:tcPr>
            <w:tcW w:w="1703"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臨床實習</w:t>
            </w:r>
          </w:p>
        </w:tc>
      </w:tr>
      <w:tr w:rsidR="00EC3518" w:rsidRPr="005A7D32" w:rsidTr="00EC3518">
        <w:tc>
          <w:tcPr>
            <w:tcW w:w="1591"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學科所開課程</w:t>
            </w:r>
          </w:p>
        </w:tc>
        <w:tc>
          <w:tcPr>
            <w:tcW w:w="930" w:type="dxa"/>
          </w:tcPr>
          <w:p w:rsidR="00EC3518" w:rsidRPr="005A7D32" w:rsidRDefault="00EC3518" w:rsidP="00240DFD">
            <w:pPr>
              <w:adjustRightInd w:val="0"/>
              <w:rPr>
                <w:rFonts w:ascii="Times New Roman" w:eastAsia="標楷體" w:hAnsi="Times New Roman" w:cs="Times New Roman"/>
                <w:kern w:val="0"/>
                <w:szCs w:val="24"/>
              </w:rPr>
            </w:pPr>
          </w:p>
        </w:tc>
        <w:tc>
          <w:tcPr>
            <w:tcW w:w="1276" w:type="dxa"/>
          </w:tcPr>
          <w:p w:rsidR="00EC3518" w:rsidRPr="005A7D32" w:rsidRDefault="00EC3518" w:rsidP="00240DFD">
            <w:pPr>
              <w:adjustRightInd w:val="0"/>
              <w:rPr>
                <w:rFonts w:ascii="Times New Roman" w:eastAsia="標楷體" w:hAnsi="Times New Roman" w:cs="Times New Roman"/>
                <w:kern w:val="0"/>
                <w:szCs w:val="24"/>
              </w:rPr>
            </w:pPr>
          </w:p>
        </w:tc>
        <w:tc>
          <w:tcPr>
            <w:tcW w:w="1417" w:type="dxa"/>
          </w:tcPr>
          <w:p w:rsidR="00EC3518" w:rsidRPr="005A7D32" w:rsidRDefault="00EC3518" w:rsidP="00240DFD">
            <w:pPr>
              <w:adjustRightInd w:val="0"/>
              <w:rPr>
                <w:rFonts w:ascii="Times New Roman" w:eastAsia="標楷體" w:hAnsi="Times New Roman" w:cs="Times New Roman"/>
                <w:kern w:val="0"/>
                <w:szCs w:val="24"/>
              </w:rPr>
            </w:pPr>
          </w:p>
        </w:tc>
        <w:tc>
          <w:tcPr>
            <w:tcW w:w="2410" w:type="dxa"/>
          </w:tcPr>
          <w:p w:rsidR="00EC3518" w:rsidRPr="005A7D32" w:rsidRDefault="00EC3518" w:rsidP="00240DFD">
            <w:pPr>
              <w:adjustRightInd w:val="0"/>
              <w:rPr>
                <w:rFonts w:ascii="Times New Roman" w:eastAsia="標楷體" w:hAnsi="Times New Roman" w:cs="Times New Roman"/>
                <w:kern w:val="0"/>
                <w:szCs w:val="24"/>
              </w:rPr>
            </w:pPr>
          </w:p>
        </w:tc>
        <w:tc>
          <w:tcPr>
            <w:tcW w:w="1703" w:type="dxa"/>
          </w:tcPr>
          <w:p w:rsidR="00EC3518" w:rsidRPr="005A7D32" w:rsidRDefault="00EC3518" w:rsidP="00240DFD">
            <w:pPr>
              <w:adjustRightInd w:val="0"/>
              <w:rPr>
                <w:rFonts w:ascii="Times New Roman" w:eastAsia="標楷體" w:hAnsi="Times New Roman" w:cs="Times New Roman"/>
                <w:kern w:val="0"/>
                <w:szCs w:val="24"/>
              </w:rPr>
            </w:pPr>
          </w:p>
        </w:tc>
      </w:tr>
      <w:tr w:rsidR="00EC3518" w:rsidRPr="005A7D32" w:rsidTr="00240DFD">
        <w:trPr>
          <w:trHeight w:val="417"/>
        </w:trPr>
        <w:tc>
          <w:tcPr>
            <w:tcW w:w="1591"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跨系科課程</w:t>
            </w:r>
          </w:p>
        </w:tc>
        <w:tc>
          <w:tcPr>
            <w:tcW w:w="930" w:type="dxa"/>
          </w:tcPr>
          <w:p w:rsidR="00EC3518" w:rsidRPr="005A7D32" w:rsidRDefault="00EC3518" w:rsidP="00240DFD">
            <w:pPr>
              <w:adjustRightInd w:val="0"/>
              <w:rPr>
                <w:rFonts w:ascii="Times New Roman" w:eastAsia="標楷體" w:hAnsi="Times New Roman" w:cs="Times New Roman"/>
                <w:kern w:val="0"/>
                <w:szCs w:val="24"/>
              </w:rPr>
            </w:pPr>
          </w:p>
        </w:tc>
        <w:tc>
          <w:tcPr>
            <w:tcW w:w="1276" w:type="dxa"/>
          </w:tcPr>
          <w:p w:rsidR="00EC3518" w:rsidRPr="005A7D32" w:rsidRDefault="00EC3518" w:rsidP="00240DFD">
            <w:pPr>
              <w:adjustRightInd w:val="0"/>
              <w:rPr>
                <w:rFonts w:ascii="Times New Roman" w:eastAsia="標楷體" w:hAnsi="Times New Roman" w:cs="Times New Roman"/>
                <w:kern w:val="0"/>
                <w:szCs w:val="24"/>
              </w:rPr>
            </w:pPr>
          </w:p>
        </w:tc>
        <w:tc>
          <w:tcPr>
            <w:tcW w:w="1417" w:type="dxa"/>
          </w:tcPr>
          <w:p w:rsidR="00EC3518" w:rsidRPr="005A7D32" w:rsidRDefault="00EC3518" w:rsidP="00240DFD">
            <w:pPr>
              <w:adjustRightInd w:val="0"/>
              <w:rPr>
                <w:rFonts w:ascii="Times New Roman" w:eastAsia="標楷體" w:hAnsi="Times New Roman" w:cs="Times New Roman"/>
                <w:kern w:val="0"/>
                <w:szCs w:val="24"/>
              </w:rPr>
            </w:pPr>
          </w:p>
        </w:tc>
        <w:tc>
          <w:tcPr>
            <w:tcW w:w="2410" w:type="dxa"/>
          </w:tcPr>
          <w:p w:rsidR="00EC3518" w:rsidRPr="005A7D32" w:rsidRDefault="00EC3518" w:rsidP="00240DFD">
            <w:pPr>
              <w:adjustRightInd w:val="0"/>
              <w:rPr>
                <w:rFonts w:ascii="Times New Roman" w:eastAsia="標楷體" w:hAnsi="Times New Roman" w:cs="Times New Roman"/>
                <w:kern w:val="0"/>
                <w:szCs w:val="24"/>
              </w:rPr>
            </w:pPr>
          </w:p>
        </w:tc>
        <w:tc>
          <w:tcPr>
            <w:tcW w:w="1703" w:type="dxa"/>
          </w:tcPr>
          <w:p w:rsidR="00EC3518" w:rsidRPr="005A7D32" w:rsidRDefault="00EC3518" w:rsidP="00240DFD">
            <w:pPr>
              <w:adjustRightInd w:val="0"/>
              <w:rPr>
                <w:rFonts w:ascii="Times New Roman" w:eastAsia="標楷體" w:hAnsi="Times New Roman" w:cs="Times New Roman"/>
                <w:kern w:val="0"/>
                <w:szCs w:val="24"/>
              </w:rPr>
            </w:pPr>
          </w:p>
        </w:tc>
      </w:tr>
      <w:tr w:rsidR="00EC3518" w:rsidRPr="005A7D32" w:rsidTr="00EC3518">
        <w:tc>
          <w:tcPr>
            <w:tcW w:w="1591"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r w:rsidRPr="005A7D32">
              <w:rPr>
                <w:rFonts w:ascii="Times New Roman" w:eastAsia="標楷體" w:hAnsi="Times New Roman" w:cs="Times New Roman"/>
                <w:kern w:val="0"/>
                <w:szCs w:val="24"/>
              </w:rPr>
              <w:t xml:space="preserve"> (</w:t>
            </w:r>
            <w:r w:rsidRPr="005A7D32">
              <w:rPr>
                <w:rFonts w:ascii="Times New Roman" w:eastAsia="標楷體" w:hAnsi="Times New Roman" w:cs="Times New Roman"/>
                <w:kern w:val="0"/>
                <w:szCs w:val="24"/>
              </w:rPr>
              <w:t>請說明</w:t>
            </w:r>
            <w:r w:rsidRPr="005A7D32">
              <w:rPr>
                <w:rFonts w:ascii="Times New Roman" w:eastAsia="標楷體" w:hAnsi="Times New Roman" w:cs="Times New Roman"/>
                <w:kern w:val="0"/>
                <w:szCs w:val="24"/>
              </w:rPr>
              <w:t xml:space="preserve"> )</w:t>
            </w:r>
          </w:p>
        </w:tc>
        <w:tc>
          <w:tcPr>
            <w:tcW w:w="930" w:type="dxa"/>
          </w:tcPr>
          <w:p w:rsidR="00EC3518" w:rsidRPr="005A7D32" w:rsidRDefault="00EC3518" w:rsidP="00240DFD">
            <w:pPr>
              <w:adjustRightInd w:val="0"/>
              <w:rPr>
                <w:rFonts w:ascii="Times New Roman" w:eastAsia="標楷體" w:hAnsi="Times New Roman" w:cs="Times New Roman"/>
                <w:kern w:val="0"/>
                <w:szCs w:val="24"/>
              </w:rPr>
            </w:pPr>
          </w:p>
        </w:tc>
        <w:tc>
          <w:tcPr>
            <w:tcW w:w="1276" w:type="dxa"/>
          </w:tcPr>
          <w:p w:rsidR="00EC3518" w:rsidRPr="005A7D32" w:rsidRDefault="00EC3518" w:rsidP="00240DFD">
            <w:pPr>
              <w:adjustRightInd w:val="0"/>
              <w:rPr>
                <w:rFonts w:ascii="Times New Roman" w:eastAsia="標楷體" w:hAnsi="Times New Roman" w:cs="Times New Roman"/>
                <w:kern w:val="0"/>
                <w:szCs w:val="24"/>
              </w:rPr>
            </w:pPr>
          </w:p>
        </w:tc>
        <w:tc>
          <w:tcPr>
            <w:tcW w:w="1417" w:type="dxa"/>
          </w:tcPr>
          <w:p w:rsidR="00EC3518" w:rsidRPr="005A7D32" w:rsidRDefault="00EC3518" w:rsidP="00240DFD">
            <w:pPr>
              <w:adjustRightInd w:val="0"/>
              <w:rPr>
                <w:rFonts w:ascii="Times New Roman" w:eastAsia="標楷體" w:hAnsi="Times New Roman" w:cs="Times New Roman"/>
                <w:kern w:val="0"/>
                <w:szCs w:val="24"/>
              </w:rPr>
            </w:pPr>
          </w:p>
        </w:tc>
        <w:tc>
          <w:tcPr>
            <w:tcW w:w="2410" w:type="dxa"/>
          </w:tcPr>
          <w:p w:rsidR="00EC3518" w:rsidRPr="005A7D32" w:rsidRDefault="00EC3518" w:rsidP="00240DFD">
            <w:pPr>
              <w:adjustRightInd w:val="0"/>
              <w:rPr>
                <w:rFonts w:ascii="Times New Roman" w:eastAsia="標楷體" w:hAnsi="Times New Roman" w:cs="Times New Roman"/>
                <w:kern w:val="0"/>
                <w:szCs w:val="24"/>
              </w:rPr>
            </w:pPr>
          </w:p>
        </w:tc>
        <w:tc>
          <w:tcPr>
            <w:tcW w:w="1703" w:type="dxa"/>
          </w:tcPr>
          <w:p w:rsidR="00EC3518" w:rsidRPr="005A7D32" w:rsidRDefault="00EC3518" w:rsidP="00240DFD">
            <w:pPr>
              <w:adjustRightInd w:val="0"/>
              <w:rPr>
                <w:rFonts w:ascii="Times New Roman" w:eastAsia="標楷體" w:hAnsi="Times New Roman" w:cs="Times New Roman"/>
                <w:kern w:val="0"/>
                <w:szCs w:val="24"/>
              </w:rPr>
            </w:pPr>
          </w:p>
        </w:tc>
      </w:tr>
      <w:tr w:rsidR="00EC3518" w:rsidRPr="005A7D32" w:rsidTr="00240DFD">
        <w:trPr>
          <w:trHeight w:val="490"/>
        </w:trPr>
        <w:tc>
          <w:tcPr>
            <w:tcW w:w="1591" w:type="dxa"/>
          </w:tcPr>
          <w:p w:rsidR="00EC3518" w:rsidRPr="005A7D32" w:rsidRDefault="00EC3518" w:rsidP="00240DFD">
            <w:pPr>
              <w:adjustRightInd w:val="0"/>
              <w:rPr>
                <w:rFonts w:ascii="Times New Roman" w:eastAsia="標楷體" w:hAnsi="Times New Roman" w:cs="Times New Roman"/>
                <w:kern w:val="0"/>
                <w:szCs w:val="24"/>
              </w:rPr>
            </w:pPr>
            <w:r w:rsidRPr="005A7D32">
              <w:rPr>
                <w:rFonts w:ascii="Times New Roman" w:eastAsia="標楷體" w:hAnsi="Times New Roman" w:cs="Times New Roman"/>
                <w:kern w:val="0"/>
                <w:szCs w:val="24"/>
              </w:rPr>
              <w:t>總計</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學分數</w:t>
            </w:r>
            <w:r w:rsidRPr="005A7D32">
              <w:rPr>
                <w:rFonts w:ascii="Times New Roman" w:eastAsia="標楷體" w:hAnsi="Times New Roman" w:cs="Times New Roman"/>
                <w:kern w:val="0"/>
                <w:szCs w:val="24"/>
              </w:rPr>
              <w:t>)</w:t>
            </w:r>
          </w:p>
        </w:tc>
        <w:tc>
          <w:tcPr>
            <w:tcW w:w="930" w:type="dxa"/>
          </w:tcPr>
          <w:p w:rsidR="00EC3518" w:rsidRPr="005A7D32" w:rsidRDefault="00EC3518" w:rsidP="00240DFD">
            <w:pPr>
              <w:adjustRightInd w:val="0"/>
              <w:rPr>
                <w:rFonts w:ascii="Times New Roman" w:eastAsia="標楷體" w:hAnsi="Times New Roman" w:cs="Times New Roman"/>
                <w:kern w:val="0"/>
                <w:szCs w:val="24"/>
              </w:rPr>
            </w:pPr>
          </w:p>
        </w:tc>
        <w:tc>
          <w:tcPr>
            <w:tcW w:w="1276" w:type="dxa"/>
          </w:tcPr>
          <w:p w:rsidR="00EC3518" w:rsidRPr="005A7D32" w:rsidRDefault="00EC3518" w:rsidP="00240DFD">
            <w:pPr>
              <w:adjustRightInd w:val="0"/>
              <w:rPr>
                <w:rFonts w:ascii="Times New Roman" w:eastAsia="標楷體" w:hAnsi="Times New Roman" w:cs="Times New Roman"/>
                <w:kern w:val="0"/>
                <w:szCs w:val="24"/>
              </w:rPr>
            </w:pPr>
          </w:p>
        </w:tc>
        <w:tc>
          <w:tcPr>
            <w:tcW w:w="1417" w:type="dxa"/>
          </w:tcPr>
          <w:p w:rsidR="00EC3518" w:rsidRPr="005A7D32" w:rsidRDefault="00EC3518" w:rsidP="00240DFD">
            <w:pPr>
              <w:adjustRightInd w:val="0"/>
              <w:rPr>
                <w:rFonts w:ascii="Times New Roman" w:eastAsia="標楷體" w:hAnsi="Times New Roman" w:cs="Times New Roman"/>
                <w:kern w:val="0"/>
                <w:szCs w:val="24"/>
              </w:rPr>
            </w:pPr>
          </w:p>
        </w:tc>
        <w:tc>
          <w:tcPr>
            <w:tcW w:w="2410" w:type="dxa"/>
          </w:tcPr>
          <w:p w:rsidR="00EC3518" w:rsidRPr="005A7D32" w:rsidRDefault="00EC3518" w:rsidP="00240DFD">
            <w:pPr>
              <w:adjustRightInd w:val="0"/>
              <w:rPr>
                <w:rFonts w:ascii="Times New Roman" w:eastAsia="標楷體" w:hAnsi="Times New Roman" w:cs="Times New Roman"/>
                <w:kern w:val="0"/>
                <w:szCs w:val="24"/>
              </w:rPr>
            </w:pPr>
          </w:p>
        </w:tc>
        <w:tc>
          <w:tcPr>
            <w:tcW w:w="1703" w:type="dxa"/>
          </w:tcPr>
          <w:p w:rsidR="00EC3518" w:rsidRPr="005A7D32" w:rsidRDefault="00EC3518" w:rsidP="00240DFD">
            <w:pPr>
              <w:adjustRightInd w:val="0"/>
              <w:rPr>
                <w:rFonts w:ascii="Times New Roman" w:eastAsia="標楷體" w:hAnsi="Times New Roman" w:cs="Times New Roman"/>
                <w:kern w:val="0"/>
                <w:szCs w:val="24"/>
              </w:rPr>
            </w:pPr>
          </w:p>
        </w:tc>
      </w:tr>
    </w:tbl>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註</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若所開課程為跨類別，可重複填入，並請加註。</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2.3.2 </w:t>
      </w:r>
      <w:r w:rsidRPr="005A7D32">
        <w:rPr>
          <w:rFonts w:ascii="Times New Roman" w:eastAsia="標楷體" w:hAnsi="Times New Roman" w:cs="Times New Roman"/>
          <w:sz w:val="24"/>
          <w:szCs w:val="24"/>
          <w:lang w:eastAsia="zh-TW"/>
        </w:rPr>
        <w:t>醫學系（院、校）必須提供醫學生通識教育。</w:t>
      </w:r>
    </w:p>
    <w:p w:rsidR="00D538E3" w:rsidRPr="005A7D32" w:rsidRDefault="00805ABC" w:rsidP="00B1437C">
      <w:pPr>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1"/>
          <w:numId w:val="2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通識教育」係指培養醫學生博雅「核心素養」的教育，包括高層次思考能力（如解決問題能力、批判思考能力、推理能力和創造能力等）、人品素養（如公民意識、家庭與社會關懷、國際視野、價值觀、倫理與道德情操等）、職場能力（如人際溝通能力、領導能力、敬業精神、負責態度、積極與自動自發精神、團隊合作能力、實踐力、抗壓力、時間與情緒管理能力等）和自主學習與進修能力（包括閱讀能力、基本數理知識、基本資訊科技能力以及資訊搜尋能力）。</w:t>
      </w:r>
    </w:p>
    <w:p w:rsidR="00D538E3" w:rsidRPr="005A7D32" w:rsidRDefault="00D538E3" w:rsidP="009F2AFD">
      <w:pPr>
        <w:pStyle w:val="a5"/>
        <w:numPr>
          <w:ilvl w:val="1"/>
          <w:numId w:val="2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醫學系的課程在博雅（通識）教育階段，應透過增加選修及減少必修課程，提供醫學生追求自己興趣的機會。例如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如果學生證明其已具有某些必修課程（如英文和資訊科技）的能力，應免除其學分。醫學系應協助有興趣的學生能選修其期望的課程，尤其是在其他學系或科系受歡迎的課程。</w:t>
      </w:r>
    </w:p>
    <w:p w:rsidR="00D538E3" w:rsidRPr="005A7D32" w:rsidRDefault="0092518B" w:rsidP="009154F2">
      <w:pPr>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2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醫學系須有健全的組織以負責醫學系「通識教育」之規劃與執行。若貴系主要是由通識中心負責之，則醫學系應具有和通識中心溝通協調之機制，以協助醫學生能修習到預期的課程。</w:t>
      </w:r>
    </w:p>
    <w:p w:rsidR="00D538E3" w:rsidRPr="005A7D32" w:rsidRDefault="00D538E3" w:rsidP="009F2AFD">
      <w:pPr>
        <w:pStyle w:val="a5"/>
        <w:numPr>
          <w:ilvl w:val="0"/>
          <w:numId w:val="2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醫學系應有一整體的「通識課程的設計理念」，以達成醫學教育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w:t>
      </w:r>
    </w:p>
    <w:p w:rsidR="00D538E3" w:rsidRPr="005A7D32" w:rsidRDefault="00054E01"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sz w:val="24"/>
          <w:szCs w:val="24"/>
        </w:rPr>
        <w:t>：</w:t>
      </w:r>
    </w:p>
    <w:p w:rsidR="00D538E3" w:rsidRPr="005A7D32" w:rsidRDefault="00D538E3" w:rsidP="009F2AFD">
      <w:pPr>
        <w:pStyle w:val="a5"/>
        <w:numPr>
          <w:ilvl w:val="0"/>
          <w:numId w:val="3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請概述貴系通識課程的設計理念</w:t>
      </w:r>
      <w:r w:rsidR="008D1A1D" w:rsidRPr="005A7D32">
        <w:rPr>
          <w:rFonts w:ascii="Times New Roman" w:eastAsia="標楷體" w:hAnsi="Times New Roman" w:cs="Times New Roman" w:hint="eastAsia"/>
          <w:sz w:val="24"/>
          <w:szCs w:val="24"/>
          <w:lang w:eastAsia="zh-TW"/>
        </w:rPr>
        <w:t>。</w:t>
      </w:r>
    </w:p>
    <w:p w:rsidR="003F63BB" w:rsidRPr="005A7D32" w:rsidRDefault="00D538E3" w:rsidP="009F2AFD">
      <w:pPr>
        <w:pStyle w:val="a5"/>
        <w:numPr>
          <w:ilvl w:val="0"/>
          <w:numId w:val="3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請描述現行通識課程設計、規劃與執行的架構</w:t>
      </w:r>
      <w:r w:rsidR="008D1A1D" w:rsidRPr="005A7D32">
        <w:rPr>
          <w:rFonts w:ascii="Times New Roman" w:eastAsia="標楷體" w:hAnsi="Times New Roman" w:cs="Times New Roman" w:hint="eastAsia"/>
          <w:sz w:val="24"/>
          <w:szCs w:val="24"/>
          <w:lang w:eastAsia="zh-TW"/>
        </w:rPr>
        <w:t>。</w:t>
      </w:r>
    </w:p>
    <w:p w:rsidR="003F63BB" w:rsidRPr="005A7D32" w:rsidRDefault="003F63BB" w:rsidP="009F2AFD">
      <w:pPr>
        <w:pStyle w:val="a5"/>
        <w:numPr>
          <w:ilvl w:val="0"/>
          <w:numId w:val="3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請提供醫學系對</w:t>
      </w:r>
      <w:r w:rsidRPr="005A7D32">
        <w:rPr>
          <w:rFonts w:ascii="Times New Roman" w:eastAsia="標楷體" w:hAnsi="Times New Roman" w:cs="Times New Roman"/>
          <w:sz w:val="24"/>
          <w:szCs w:val="24"/>
          <w:lang w:eastAsia="zh-TW"/>
        </w:rPr>
        <w:t>「通識課程」</w:t>
      </w:r>
      <w:r w:rsidRPr="005A7D32">
        <w:rPr>
          <w:rFonts w:ascii="Times New Roman" w:eastAsia="標楷體" w:hAnsi="Times New Roman" w:cs="Times New Roman" w:hint="eastAsia"/>
          <w:sz w:val="24"/>
          <w:szCs w:val="24"/>
          <w:lang w:eastAsia="zh-TW"/>
        </w:rPr>
        <w:t>之成效檢討資料</w:t>
      </w:r>
      <w:r w:rsidR="008D1A1D"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F75394" w:rsidRPr="005A7D32" w:rsidRDefault="00F75394"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2.3.3 </w:t>
      </w:r>
      <w:r w:rsidRPr="005A7D32">
        <w:rPr>
          <w:rFonts w:ascii="Times New Roman" w:eastAsia="標楷體" w:hAnsi="Times New Roman" w:cs="Times New Roman"/>
          <w:sz w:val="24"/>
          <w:szCs w:val="24"/>
          <w:lang w:eastAsia="zh-TW"/>
        </w:rPr>
        <w:t>醫學系的課程必須包括醫學人文教育。</w:t>
      </w:r>
    </w:p>
    <w:p w:rsidR="00D538E3" w:rsidRPr="005A7D32" w:rsidRDefault="00805ABC" w:rsidP="009154F2">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醫學人文」的廣泛定義包括與醫學教育和醫療實踐相關的人文與社會科學。該領域提供洞察病人和醫事人員的現況、培養人道醫療照護的基本技能，並幫助醫學生了解醫療照護體系與醫學在社會中的地位。具體而言，「醫學人文」協助醫學生更加了解自己、人類的遭遇與痛苦、人格，及醫師與病人相互之間的關係與責任；「醫學人文」亦提供從歷史的角度對醫療行為的觀察；發展和培養觀察、分析、同情和自我反思的技能；幫助醫學生了解生物科學和醫學如何在文化和社會背景下進行，以及文化如何與個人的疾病經驗與醫療互動。「醫學人文」可包括人文學科（如文學、哲學、倫理、歷史和宗教）、社會</w:t>
      </w:r>
      <w:r w:rsidR="00CA1F9E" w:rsidRPr="005A7D32">
        <w:rPr>
          <w:rFonts w:ascii="Times New Roman" w:eastAsia="標楷體" w:hAnsi="Times New Roman" w:cs="Times New Roman" w:hint="eastAsia"/>
          <w:sz w:val="24"/>
          <w:szCs w:val="24"/>
          <w:lang w:eastAsia="zh-TW"/>
        </w:rPr>
        <w:t>和行為</w:t>
      </w:r>
      <w:r w:rsidR="00D538E3" w:rsidRPr="005A7D32">
        <w:rPr>
          <w:rFonts w:ascii="Times New Roman" w:eastAsia="標楷體" w:hAnsi="Times New Roman" w:cs="Times New Roman"/>
          <w:sz w:val="24"/>
          <w:szCs w:val="24"/>
          <w:lang w:eastAsia="zh-TW"/>
        </w:rPr>
        <w:t>科學（如人類學、文化學、心理學、社會學）、藝術（如文學、戲劇、電影和視覺藝術），以及它們在醫學教育和醫療實踐的應用。</w:t>
      </w:r>
    </w:p>
    <w:p w:rsidR="00D538E3" w:rsidRPr="005A7D32" w:rsidRDefault="0092518B" w:rsidP="009154F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sz w:val="24"/>
          <w:szCs w:val="24"/>
          <w:lang w:eastAsia="zh-TW"/>
        </w:rPr>
        <w:t>醫學系須有健全的組織與機制以負責醫學系「醫學人文」課程之規劃與執行。</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sz w:val="24"/>
          <w:szCs w:val="24"/>
          <w:lang w:eastAsia="zh-TW"/>
        </w:rPr>
        <w:t>醫學系應有一整體的「醫學人文課程的設計理念」，以達成醫學教育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w:t>
      </w:r>
    </w:p>
    <w:p w:rsidR="003F63BB" w:rsidRPr="005A7D32" w:rsidRDefault="003F63BB"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hint="eastAsia"/>
          <w:sz w:val="24"/>
          <w:szCs w:val="24"/>
          <w:lang w:eastAsia="zh-TW"/>
        </w:rPr>
        <w:t>醫學系應對</w:t>
      </w:r>
      <w:r w:rsidRPr="005A7D32">
        <w:rPr>
          <w:rFonts w:ascii="Times New Roman" w:eastAsia="標楷體" w:hAnsi="Times New Roman" w:cs="Times New Roman"/>
          <w:sz w:val="24"/>
          <w:szCs w:val="24"/>
          <w:lang w:eastAsia="zh-TW"/>
        </w:rPr>
        <w:t>「醫學人文」課程</w:t>
      </w:r>
      <w:r w:rsidRPr="005A7D32">
        <w:rPr>
          <w:rFonts w:ascii="Times New Roman" w:eastAsia="標楷體" w:hAnsi="Times New Roman" w:cs="Times New Roman" w:hint="eastAsia"/>
          <w:sz w:val="24"/>
          <w:szCs w:val="24"/>
          <w:lang w:eastAsia="zh-TW"/>
        </w:rPr>
        <w:t>作持續性評估，並對其施行成效檢討與改善</w:t>
      </w:r>
      <w:r w:rsidR="00D01CC7" w:rsidRPr="005A7D32">
        <w:rPr>
          <w:rFonts w:ascii="Times New Roman" w:eastAsia="標楷體" w:hAnsi="Times New Roman" w:cs="Times New Roman" w:hint="eastAsia"/>
          <w:sz w:val="24"/>
          <w:szCs w:val="24"/>
          <w:lang w:eastAsia="zh-TW"/>
        </w:rPr>
        <w:t>。</w:t>
      </w:r>
    </w:p>
    <w:p w:rsidR="00D538E3" w:rsidRPr="005A7D32" w:rsidRDefault="00054E01" w:rsidP="009154F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3F63BB" w:rsidRPr="005A7D32" w:rsidRDefault="00D538E3" w:rsidP="009F2AFD">
      <w:pPr>
        <w:pStyle w:val="a5"/>
        <w:numPr>
          <w:ilvl w:val="0"/>
          <w:numId w:val="3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請概述貴系醫學人文教育課程的設計理念</w:t>
      </w:r>
      <w:r w:rsidR="003008F3"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請描述現行醫學人文課程之設計、規劃與執行的架構</w:t>
      </w:r>
      <w:r w:rsidR="003008F3" w:rsidRPr="005A7D32">
        <w:rPr>
          <w:rFonts w:ascii="Times New Roman" w:eastAsia="標楷體" w:hAnsi="Times New Roman" w:cs="Times New Roman" w:hint="eastAsia"/>
          <w:sz w:val="24"/>
          <w:szCs w:val="24"/>
          <w:lang w:eastAsia="zh-TW"/>
        </w:rPr>
        <w:t>。</w:t>
      </w:r>
    </w:p>
    <w:p w:rsidR="003F63BB" w:rsidRPr="005A7D32" w:rsidRDefault="003F63BB" w:rsidP="009F2AFD">
      <w:pPr>
        <w:pStyle w:val="a5"/>
        <w:numPr>
          <w:ilvl w:val="0"/>
          <w:numId w:val="3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請提供醫學系對</w:t>
      </w:r>
      <w:r w:rsidRPr="005A7D32">
        <w:rPr>
          <w:rFonts w:ascii="Times New Roman" w:eastAsia="標楷體" w:hAnsi="Times New Roman" w:cs="Times New Roman"/>
          <w:sz w:val="24"/>
          <w:szCs w:val="24"/>
          <w:lang w:eastAsia="zh-TW"/>
        </w:rPr>
        <w:t>「醫學人文」課程</w:t>
      </w:r>
      <w:r w:rsidRPr="005A7D32">
        <w:rPr>
          <w:rFonts w:ascii="Times New Roman" w:eastAsia="標楷體" w:hAnsi="Times New Roman" w:cs="Times New Roman" w:hint="eastAsia"/>
          <w:sz w:val="24"/>
          <w:szCs w:val="24"/>
          <w:lang w:eastAsia="zh-TW"/>
        </w:rPr>
        <w:t>之成效檢討資料</w:t>
      </w:r>
      <w:r w:rsidR="003008F3"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ind w:left="568" w:hanging="284"/>
        <w:rPr>
          <w:rFonts w:ascii="Times New Roman" w:eastAsia="標楷體" w:hAnsi="Times New Roman" w:cs="Times New Roman"/>
          <w:sz w:val="24"/>
          <w:szCs w:val="24"/>
          <w:lang w:eastAsia="zh-TW"/>
        </w:rPr>
      </w:pPr>
    </w:p>
    <w:p w:rsidR="00D538E3" w:rsidRPr="005A7D32" w:rsidRDefault="00D538E3" w:rsidP="00B1437C">
      <w:pPr>
        <w:pBdr>
          <w:top w:val="single" w:sz="4" w:space="2"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2.3.4</w:t>
      </w:r>
      <w:r w:rsidR="00DC1490" w:rsidRPr="005A7D32">
        <w:rPr>
          <w:rFonts w:ascii="Times New Roman" w:eastAsia="標楷體" w:hAnsi="Times New Roman" w:cs="Times New Roman" w:hint="eastAsia"/>
          <w:sz w:val="24"/>
          <w:szCs w:val="24"/>
          <w:lang w:eastAsia="zh-TW"/>
        </w:rPr>
        <w:t>醫學系的課程應讓醫學生能根據實證和經驗培養慎思明辨的能力，並發展醫學生能運用原則和技能以解決健康和疾病問題的能力。</w:t>
      </w:r>
    </w:p>
    <w:p w:rsidR="00DC1490" w:rsidRPr="005A7D32" w:rsidRDefault="00DC1490" w:rsidP="00B1437C">
      <w:pPr>
        <w:pBdr>
          <w:top w:val="single" w:sz="4" w:space="2"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2.3.5</w:t>
      </w:r>
      <w:r w:rsidRPr="005A7D32">
        <w:rPr>
          <w:rFonts w:ascii="Times New Roman" w:eastAsia="標楷體" w:hAnsi="Times New Roman" w:cs="Times New Roman" w:hint="eastAsia"/>
          <w:sz w:val="24"/>
          <w:szCs w:val="24"/>
          <w:lang w:eastAsia="zh-TW"/>
        </w:rPr>
        <w:t>醫學系的課程必須包括醫學基本原則暨其科學概念。</w:t>
      </w:r>
    </w:p>
    <w:p w:rsidR="00D538E3"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內容應包括基礎醫學和臨床醫學，含治療和技術在內的現代觀念、對疾病認知的變化，對社會需求和對照護需求的影響。同時，也應包括人類生命週期每個階段相關的內容和臨床經驗，使學生認識健康、健康決定因素、和健康促進的機會；認識並解釋疾病的症狀和病徵；發展鑑別診斷和治療計畫；協助病人解決涉及各種器官系統的健康相關問題，並瞭解全民健康保險政策對醫療執業與衛生經濟學的影響。課程宜以現代臨床經驗的內容為綱要；這些臨床經驗所涵蓋的學科及相關專科傳統上稱為家庭醫學、內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、外科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、婦產科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、小兒科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、預防醫學、精神科</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、社區醫學和老年醫學等。</w:t>
      </w:r>
    </w:p>
    <w:p w:rsidR="00D538E3" w:rsidRPr="005A7D32" w:rsidRDefault="00D538E3" w:rsidP="009F2AFD">
      <w:pPr>
        <w:pStyle w:val="a5"/>
        <w:numPr>
          <w:ilvl w:val="0"/>
          <w:numId w:val="3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醫學系課程應有解決臨床問題的能力訓練，包括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發掘或提出問題、蒐集資料、產生假設、做資料分析，並做出決策。</w:t>
      </w:r>
    </w:p>
    <w:p w:rsidR="00D538E3" w:rsidRPr="005A7D32" w:rsidRDefault="00D538E3" w:rsidP="009F2AFD">
      <w:pPr>
        <w:pStyle w:val="a5"/>
        <w:numPr>
          <w:ilvl w:val="0"/>
          <w:numId w:val="3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醫學系對解決臨床問題的課程應有縱貫性規劃、執行與評量，以達成教育</w:t>
      </w:r>
      <w:r w:rsidR="0092518B" w:rsidRPr="005A7D32">
        <w:rPr>
          <w:rFonts w:ascii="Times New Roman" w:eastAsia="標楷體" w:hAnsi="Times New Roman" w:cs="Times New Roman"/>
          <w:sz w:val="24"/>
          <w:szCs w:val="24"/>
          <w:lang w:eastAsia="zh-TW"/>
        </w:rPr>
        <w:t>目標</w:t>
      </w:r>
      <w:r w:rsidR="0092518B" w:rsidRPr="005A7D32">
        <w:rPr>
          <w:rFonts w:ascii="Times New Roman" w:eastAsia="標楷體" w:hAnsi="Times New Roman" w:cs="Times New Roman"/>
          <w:sz w:val="24"/>
          <w:szCs w:val="24"/>
          <w:lang w:eastAsia="zh-TW"/>
        </w:rPr>
        <w:t>(goals)</w:t>
      </w:r>
      <w:r w:rsidRPr="005A7D32">
        <w:rPr>
          <w:rFonts w:ascii="Times New Roman" w:eastAsia="標楷體" w:hAnsi="Times New Roman" w:cs="Times New Roman"/>
          <w:sz w:val="24"/>
          <w:szCs w:val="24"/>
          <w:lang w:eastAsia="zh-TW"/>
        </w:rPr>
        <w:t>。</w:t>
      </w:r>
    </w:p>
    <w:p w:rsidR="00D538E3" w:rsidRPr="005A7D32" w:rsidRDefault="00054E01" w:rsidP="009154F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請提供一個以上的範例，說明醫學系課程如何著重於學生發展下列能力：</w:t>
      </w:r>
    </w:p>
    <w:p w:rsidR="00D538E3" w:rsidRPr="005A7D32" w:rsidRDefault="00D538E3" w:rsidP="009154F2">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基於實證提出批判性決策</w:t>
      </w:r>
      <w:r w:rsidRPr="005A7D32">
        <w:rPr>
          <w:rFonts w:ascii="Times New Roman" w:eastAsia="標楷體" w:hAnsi="Times New Roman" w:cs="Times New Roman"/>
          <w:sz w:val="24"/>
          <w:szCs w:val="24"/>
          <w:lang w:eastAsia="zh-TW"/>
        </w:rPr>
        <w:t>(critical decision)</w:t>
      </w:r>
    </w:p>
    <w:p w:rsidR="00D538E3" w:rsidRPr="005A7D32" w:rsidRDefault="00D538E3" w:rsidP="009154F2">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解決醫療問題</w:t>
      </w:r>
    </w:p>
    <w:p w:rsidR="00D538E3" w:rsidRPr="005A7D32" w:rsidRDefault="00D538E3" w:rsidP="009154F2">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認知與瞭解社會對於醫療照護的需求</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請指出在那些必修課程及臨床實習中，明確地評量學生這些技能及知識？評量的方式為何？</w:t>
      </w:r>
    </w:p>
    <w:p w:rsidR="00D538E3" w:rsidRPr="005A7D32" w:rsidRDefault="00D538E3" w:rsidP="009F2AFD">
      <w:pPr>
        <w:pStyle w:val="a5"/>
        <w:numPr>
          <w:ilvl w:val="0"/>
          <w:numId w:val="16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請敘述在課程中如何誘導學生認知健康、健康決定因素、及健康促進機會。舉例說明那部份的課程涵蓋這些主題</w:t>
      </w:r>
      <w:r w:rsidRPr="005A7D32">
        <w:rPr>
          <w:rFonts w:ascii="Times New Roman" w:eastAsia="標楷體" w:hAnsi="Times New Roman" w:cs="Times New Roman"/>
          <w:sz w:val="24"/>
          <w:szCs w:val="24"/>
          <w:lang w:eastAsia="zh-TW"/>
        </w:rPr>
        <w:t xml:space="preserve"> ? </w:t>
      </w:r>
      <w:r w:rsidRPr="005A7D32">
        <w:rPr>
          <w:rFonts w:ascii="Times New Roman" w:eastAsia="標楷體" w:hAnsi="Times New Roman" w:cs="Times New Roman"/>
          <w:sz w:val="24"/>
          <w:szCs w:val="24"/>
          <w:lang w:eastAsia="zh-TW"/>
        </w:rPr>
        <w:t>如何評量學生的學習成效？</w:t>
      </w:r>
    </w:p>
    <w:p w:rsidR="00D538E3" w:rsidRPr="005A7D32" w:rsidRDefault="00D538E3" w:rsidP="009F2AFD">
      <w:pPr>
        <w:pStyle w:val="a5"/>
        <w:numPr>
          <w:ilvl w:val="0"/>
          <w:numId w:val="16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請利用畢業生問卷、學生自評或內部收集的資料填答學生對下表各主題的學習感受。</w:t>
      </w:r>
    </w:p>
    <w:tbl>
      <w:tblPr>
        <w:tblStyle w:val="aa"/>
        <w:tblW w:w="0" w:type="auto"/>
        <w:tblInd w:w="139" w:type="dxa"/>
        <w:tblLook w:val="04A0"/>
      </w:tblPr>
      <w:tblGrid>
        <w:gridCol w:w="2430"/>
        <w:gridCol w:w="2429"/>
        <w:gridCol w:w="2430"/>
        <w:gridCol w:w="2430"/>
      </w:tblGrid>
      <w:tr w:rsidR="00D538E3" w:rsidRPr="005A7D32" w:rsidTr="00D538E3">
        <w:tc>
          <w:tcPr>
            <w:tcW w:w="2630" w:type="dxa"/>
            <w:vMerge w:val="restart"/>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接受評等之主題</w:t>
            </w:r>
          </w:p>
        </w:tc>
        <w:tc>
          <w:tcPr>
            <w:tcW w:w="7892" w:type="dxa"/>
            <w:gridSpan w:val="3"/>
          </w:tcPr>
          <w:p w:rsidR="00D538E3" w:rsidRPr="005A7D32" w:rsidRDefault="00D538E3"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填答者所評為下列三種程度之百分比</w:t>
            </w:r>
          </w:p>
        </w:tc>
      </w:tr>
      <w:tr w:rsidR="00D538E3" w:rsidRPr="005A7D32" w:rsidTr="00D538E3">
        <w:tc>
          <w:tcPr>
            <w:tcW w:w="2630" w:type="dxa"/>
            <w:vMerge/>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0" w:type="dxa"/>
          </w:tcPr>
          <w:p w:rsidR="00D538E3" w:rsidRPr="005A7D32" w:rsidRDefault="00D538E3"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不足</w:t>
            </w:r>
          </w:p>
        </w:tc>
        <w:tc>
          <w:tcPr>
            <w:tcW w:w="2631" w:type="dxa"/>
          </w:tcPr>
          <w:p w:rsidR="00D538E3" w:rsidRPr="005A7D32" w:rsidRDefault="00D538E3"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適當</w:t>
            </w:r>
          </w:p>
        </w:tc>
        <w:tc>
          <w:tcPr>
            <w:tcW w:w="2631" w:type="dxa"/>
          </w:tcPr>
          <w:p w:rsidR="00D538E3" w:rsidRPr="005A7D32" w:rsidRDefault="00D538E3" w:rsidP="00B1437C">
            <w:pPr>
              <w:adjustRightInd w:val="0"/>
              <w:spacing w:line="420" w:lineRule="exact"/>
              <w:jc w:val="center"/>
              <w:rPr>
                <w:rFonts w:ascii="Times New Roman" w:eastAsia="標楷體" w:hAnsi="Times New Roman" w:cs="Times New Roman"/>
                <w:kern w:val="0"/>
                <w:szCs w:val="24"/>
              </w:rPr>
            </w:pPr>
            <w:r w:rsidRPr="005A7D32">
              <w:rPr>
                <w:rFonts w:ascii="Times New Roman" w:eastAsia="標楷體" w:hAnsi="Times New Roman" w:cs="Times New Roman"/>
                <w:kern w:val="0"/>
                <w:szCs w:val="24"/>
              </w:rPr>
              <w:t>過量</w:t>
            </w:r>
          </w:p>
        </w:tc>
      </w:tr>
      <w:tr w:rsidR="00D538E3" w:rsidRPr="005A7D32" w:rsidTr="00D538E3">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疾病診斷</w:t>
            </w:r>
          </w:p>
        </w:tc>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疾病處理</w:t>
            </w:r>
          </w:p>
        </w:tc>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健康維護</w:t>
            </w:r>
          </w:p>
        </w:tc>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疾病預防</w:t>
            </w:r>
          </w:p>
        </w:tc>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r w:rsidR="00D538E3" w:rsidRPr="005A7D32" w:rsidTr="00D538E3">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健康決定因素</w:t>
            </w:r>
          </w:p>
        </w:tc>
        <w:tc>
          <w:tcPr>
            <w:tcW w:w="2630"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c>
          <w:tcPr>
            <w:tcW w:w="2631" w:type="dxa"/>
          </w:tcPr>
          <w:p w:rsidR="00D538E3" w:rsidRPr="005A7D32" w:rsidRDefault="00D538E3" w:rsidP="00B1437C">
            <w:pPr>
              <w:adjustRightInd w:val="0"/>
              <w:spacing w:line="420" w:lineRule="exact"/>
              <w:rPr>
                <w:rFonts w:ascii="Times New Roman" w:eastAsia="標楷體" w:hAnsi="Times New Roman" w:cs="Times New Roman"/>
                <w:kern w:val="0"/>
                <w:szCs w:val="24"/>
              </w:rPr>
            </w:pPr>
          </w:p>
        </w:tc>
      </w:tr>
    </w:tbl>
    <w:p w:rsidR="00D538E3" w:rsidRPr="005A7D32" w:rsidRDefault="00D538E3" w:rsidP="009F2AFD">
      <w:pPr>
        <w:pStyle w:val="a5"/>
        <w:numPr>
          <w:ilvl w:val="0"/>
          <w:numId w:val="16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請敘述涵蓋家庭醫學、內科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、外科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、婦產科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、小兒科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、預防醫學、精神科</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sz w:val="24"/>
          <w:szCs w:val="24"/>
          <w:lang w:eastAsia="zh-TW"/>
        </w:rPr>
        <w:t>學</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、社區醫學和老年醫學等的實習模式。是獨立分科之輪轉臨床實習？橫向或垂直整合實習？或是其他模式</w:t>
      </w:r>
      <w:r w:rsidRPr="005A7D32">
        <w:rPr>
          <w:rFonts w:ascii="Times New Roman" w:eastAsia="標楷體" w:hAnsi="Times New Roman" w:cs="Times New Roman"/>
          <w:sz w:val="24"/>
          <w:szCs w:val="24"/>
          <w:lang w:eastAsia="zh-TW"/>
        </w:rPr>
        <w:t>?</w:t>
      </w: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E93AA8" w:rsidRPr="005A7D32" w:rsidRDefault="00E93AA8" w:rsidP="00B1437C">
      <w:pPr>
        <w:pStyle w:val="a5"/>
        <w:adjustRightInd w:val="0"/>
        <w:spacing w:line="420" w:lineRule="exact"/>
        <w:ind w:left="568"/>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w:t>
      </w:r>
      <w:r w:rsidR="00DC1490" w:rsidRPr="005A7D32">
        <w:rPr>
          <w:rFonts w:ascii="Times New Roman" w:eastAsia="標楷體" w:hAnsi="Times New Roman" w:cs="Times New Roman" w:hint="eastAsia"/>
          <w:sz w:val="24"/>
          <w:szCs w:val="24"/>
          <w:lang w:eastAsia="zh-TW"/>
        </w:rPr>
        <w:t>6</w:t>
      </w:r>
      <w:r w:rsidRPr="005A7D32">
        <w:rPr>
          <w:rFonts w:ascii="Times New Roman" w:eastAsia="標楷體" w:hAnsi="Times New Roman" w:cs="Times New Roman"/>
          <w:sz w:val="24"/>
          <w:szCs w:val="24"/>
          <w:lang w:eastAsia="zh-TW"/>
        </w:rPr>
        <w:t>醫學系的課程必須包括基礎醫學的內容，足以支持醫學生精通現代科學知識、觀念和方法，以做為獲得及利用科學於個人與群體健康及當代醫療的基礎。</w:t>
      </w:r>
    </w:p>
    <w:p w:rsidR="00D538E3"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773551" w:rsidRPr="005A7D32" w:rsidRDefault="00D538E3" w:rsidP="009F2AFD">
      <w:pPr>
        <w:pStyle w:val="a5"/>
        <w:numPr>
          <w:ilvl w:val="0"/>
          <w:numId w:val="3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基礎醫學課程宜以臨床相關生物醫學內容為</w:t>
      </w:r>
      <w:r w:rsidR="00773551" w:rsidRPr="005A7D32">
        <w:rPr>
          <w:rFonts w:ascii="Times New Roman" w:eastAsia="標楷體" w:hAnsi="Times New Roman" w:cs="Times New Roman" w:hint="eastAsia"/>
          <w:sz w:val="24"/>
          <w:szCs w:val="24"/>
          <w:lang w:eastAsia="zh-TW"/>
        </w:rPr>
        <w:t>主</w:t>
      </w:r>
      <w:r w:rsidRPr="005A7D32">
        <w:rPr>
          <w:rFonts w:ascii="Times New Roman" w:eastAsia="標楷體" w:hAnsi="Times New Roman" w:cs="Times New Roman"/>
          <w:sz w:val="24"/>
          <w:szCs w:val="24"/>
          <w:lang w:eastAsia="zh-TW"/>
        </w:rPr>
        <w:t>綱要；</w:t>
      </w:r>
      <w:r w:rsidR="00773551" w:rsidRPr="005A7D32">
        <w:rPr>
          <w:rFonts w:ascii="Times New Roman" w:eastAsia="標楷體" w:hAnsi="Times New Roman" w:cs="Times New Roman" w:hint="eastAsia"/>
          <w:sz w:val="24"/>
          <w:szCs w:val="24"/>
          <w:lang w:eastAsia="zh-TW"/>
        </w:rPr>
        <w:t>表達</w:t>
      </w:r>
      <w:r w:rsidRPr="005A7D32">
        <w:rPr>
          <w:rFonts w:ascii="Times New Roman" w:eastAsia="標楷體" w:hAnsi="Times New Roman" w:cs="Times New Roman"/>
          <w:sz w:val="24"/>
          <w:szCs w:val="24"/>
          <w:lang w:eastAsia="zh-TW"/>
        </w:rPr>
        <w:t>其內容涵蓋的</w:t>
      </w:r>
      <w:r w:rsidR="00773551" w:rsidRPr="005A7D32">
        <w:rPr>
          <w:rFonts w:ascii="Times New Roman" w:eastAsia="標楷體" w:hAnsi="Times New Roman" w:cs="Times New Roman" w:hint="eastAsia"/>
          <w:sz w:val="24"/>
          <w:szCs w:val="24"/>
          <w:lang w:eastAsia="zh-TW"/>
        </w:rPr>
        <w:t>架構</w:t>
      </w:r>
      <w:r w:rsidR="00F26F15" w:rsidRPr="005A7D32">
        <w:rPr>
          <w:rFonts w:ascii="Times New Roman" w:eastAsia="標楷體" w:hAnsi="Times New Roman" w:cs="Times New Roman" w:hint="eastAsia"/>
          <w:sz w:val="24"/>
          <w:szCs w:val="24"/>
          <w:lang w:eastAsia="zh-TW"/>
        </w:rPr>
        <w:t>：</w:t>
      </w:r>
      <w:r w:rsidR="00773551" w:rsidRPr="005A7D32">
        <w:rPr>
          <w:rFonts w:ascii="Times New Roman" w:eastAsia="標楷體" w:hAnsi="Times New Roman" w:cs="Times New Roman"/>
          <w:sz w:val="24"/>
          <w:szCs w:val="24"/>
          <w:lang w:eastAsia="zh-TW"/>
        </w:rPr>
        <w:t>傳統上稱為解剖學、生物化學、遺傳學、免疫學、微生物學、病理學、藥理學、生理學和公共衛生學等，或相對等的學科。</w:t>
      </w:r>
      <w:r w:rsidR="00773551" w:rsidRPr="005A7D32">
        <w:rPr>
          <w:rFonts w:ascii="Times New Roman" w:eastAsia="標楷體" w:hAnsi="Times New Roman" w:cs="Times New Roman" w:hint="eastAsia"/>
          <w:sz w:val="24"/>
          <w:szCs w:val="24"/>
          <w:lang w:eastAsia="zh-TW"/>
        </w:rPr>
        <w:t>或者用</w:t>
      </w:r>
      <w:r w:rsidR="00773551" w:rsidRPr="005A7D32">
        <w:rPr>
          <w:lang w:eastAsia="zh-TW"/>
        </w:rPr>
        <w:t>AAMC-HHMI</w:t>
      </w:r>
      <w:r w:rsidR="00773551" w:rsidRPr="005A7D32">
        <w:rPr>
          <w:rFonts w:ascii="標楷體" w:eastAsia="標楷體" w:hAnsi="標楷體" w:hint="eastAsia"/>
          <w:sz w:val="24"/>
          <w:lang w:eastAsia="zh-TW"/>
        </w:rPr>
        <w:t>的</w:t>
      </w:r>
      <w:r w:rsidRPr="005A7D32">
        <w:rPr>
          <w:rFonts w:ascii="Times New Roman" w:eastAsia="標楷體" w:hAnsi="Times New Roman" w:cs="Times New Roman"/>
          <w:sz w:val="24"/>
          <w:szCs w:val="24"/>
          <w:lang w:eastAsia="zh-TW"/>
        </w:rPr>
        <w:t>領域</w:t>
      </w:r>
      <w:r w:rsidR="00773551" w:rsidRPr="005A7D32">
        <w:rPr>
          <w:rFonts w:ascii="Times New Roman" w:eastAsia="標楷體" w:hAnsi="Times New Roman" w:cs="Times New Roman" w:hint="eastAsia"/>
          <w:sz w:val="24"/>
          <w:szCs w:val="24"/>
          <w:lang w:eastAsia="zh-TW"/>
        </w:rPr>
        <w:t>分類</w:t>
      </w:r>
      <w:r w:rsidRPr="005A7D32">
        <w:rPr>
          <w:rFonts w:ascii="Times New Roman" w:eastAsia="標楷體" w:hAnsi="Times New Roman" w:cs="Times New Roman"/>
          <w:sz w:val="24"/>
          <w:szCs w:val="24"/>
          <w:lang w:eastAsia="zh-TW"/>
        </w:rPr>
        <w:t>，包含</w:t>
      </w:r>
      <w:r w:rsidRPr="005A7D32">
        <w:rPr>
          <w:rFonts w:ascii="Times New Roman" w:eastAsia="標楷體" w:hAnsi="Times New Roman" w:cs="Times New Roman"/>
          <w:sz w:val="24"/>
          <w:szCs w:val="24"/>
          <w:lang w:eastAsia="zh-TW"/>
        </w:rPr>
        <w:t>M1~M8</w:t>
      </w:r>
      <w:r w:rsidRPr="005A7D32">
        <w:rPr>
          <w:rStyle w:val="af"/>
          <w:rFonts w:ascii="Times New Roman" w:eastAsia="標楷體" w:hAnsi="Times New Roman" w:cs="Times New Roman"/>
          <w:sz w:val="24"/>
          <w:szCs w:val="24"/>
        </w:rPr>
        <w:footnoteReference w:id="1"/>
      </w:r>
    </w:p>
    <w:p w:rsidR="00D538E3" w:rsidRPr="005A7D32" w:rsidRDefault="00D538E3" w:rsidP="00B1437C">
      <w:pPr>
        <w:pStyle w:val="a5"/>
        <w:adjustRightInd w:val="0"/>
        <w:spacing w:line="420" w:lineRule="exact"/>
        <w:ind w:left="426"/>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註</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 M1~M8</w:t>
      </w:r>
      <w:r w:rsidR="00773551" w:rsidRPr="005A7D32">
        <w:rPr>
          <w:rFonts w:ascii="Times New Roman" w:eastAsia="標楷體" w:hAnsi="Times New Roman" w:cs="Times New Roman"/>
          <w:sz w:val="24"/>
          <w:szCs w:val="24"/>
          <w:lang w:eastAsia="zh-TW"/>
        </w:rPr>
        <w:t>說明如</w:t>
      </w:r>
      <w:r w:rsidR="00773551" w:rsidRPr="005A7D32">
        <w:rPr>
          <w:rFonts w:ascii="Times New Roman" w:eastAsia="標楷體" w:hAnsi="Times New Roman" w:cs="Times New Roman" w:hint="eastAsia"/>
          <w:sz w:val="24"/>
          <w:szCs w:val="24"/>
          <w:lang w:eastAsia="zh-TW"/>
        </w:rPr>
        <w:t>下</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M1</w:t>
      </w:r>
      <w:r w:rsidRPr="005A7D32">
        <w:rPr>
          <w:rFonts w:ascii="Times New Roman" w:eastAsia="標楷體" w:hAnsi="Times New Roman" w:cs="Times New Roman"/>
          <w:sz w:val="24"/>
          <w:szCs w:val="24"/>
          <w:lang w:eastAsia="zh-TW"/>
        </w:rPr>
        <w:t>：可以將</w:t>
      </w:r>
      <w:r w:rsidRPr="005A7D32">
        <w:rPr>
          <w:rFonts w:ascii="Times New Roman" w:eastAsia="標楷體" w:hAnsi="Times New Roman" w:cs="Times New Roman"/>
          <w:sz w:val="24"/>
          <w:szCs w:val="24"/>
          <w:lang w:eastAsia="zh-TW"/>
        </w:rPr>
        <w:t> “</w:t>
      </w:r>
      <w:r w:rsidRPr="005A7D32">
        <w:rPr>
          <w:rFonts w:ascii="Times New Roman" w:eastAsia="標楷體" w:hAnsi="Times New Roman" w:cs="Times New Roman"/>
          <w:sz w:val="24"/>
          <w:szCs w:val="24"/>
          <w:lang w:eastAsia="zh-TW"/>
        </w:rPr>
        <w:t>維持生理恆定的分子、生化、細胞與系統層次的機制，以及這些機制失調</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的科學知識，應用於預防、診斷與處置疾病。</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M2</w:t>
      </w:r>
      <w:r w:rsidRPr="005A7D32">
        <w:rPr>
          <w:rFonts w:ascii="Times New Roman" w:eastAsia="標楷體" w:hAnsi="Times New Roman" w:cs="Times New Roman"/>
          <w:sz w:val="24"/>
          <w:szCs w:val="24"/>
          <w:lang w:eastAsia="zh-TW"/>
        </w:rPr>
        <w:t>：運用物理及化學之主要原理，去解釋正常生物學、重要疾病的生物病理學、以及用於疾病預防、診斷及治療的重要科技之作用機制。</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M3</w:t>
      </w:r>
      <w:r w:rsidRPr="005A7D32">
        <w:rPr>
          <w:rFonts w:ascii="Times New Roman" w:eastAsia="標楷體" w:hAnsi="Times New Roman" w:cs="Times New Roman"/>
          <w:sz w:val="24"/>
          <w:szCs w:val="24"/>
          <w:lang w:eastAsia="zh-TW"/>
        </w:rPr>
        <w:t>：運用基因遺傳原理、人類基因組的分子生物學、以及族群遺傳學，來推斷及計算疾病風險，擬訂減少此風險之計畫，取得家族史及祖先資料並加以判讀，進行基因檢驗，引導治療決策，及評估風險。</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M4</w:t>
      </w:r>
      <w:r w:rsidRPr="005A7D32">
        <w:rPr>
          <w:rFonts w:ascii="Times New Roman" w:eastAsia="標楷體" w:hAnsi="Times New Roman" w:cs="Times New Roman"/>
          <w:sz w:val="24"/>
          <w:szCs w:val="24"/>
          <w:lang w:eastAsia="zh-TW"/>
        </w:rPr>
        <w:t>：應用健康與生病時之免疫及非免疫宿主防衛機制的細胞及分子原理基礎，以判定疾病病因、確定預防措施、及預測療效。</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M5</w:t>
      </w:r>
      <w:r w:rsidRPr="005A7D32">
        <w:rPr>
          <w:rFonts w:ascii="Times New Roman" w:eastAsia="標楷體" w:hAnsi="Times New Roman" w:cs="Times New Roman"/>
          <w:sz w:val="24"/>
          <w:szCs w:val="24"/>
          <w:lang w:eastAsia="zh-TW"/>
        </w:rPr>
        <w:t>：應用在健康與生病時之一般與疾病特定之病理機制，以預防、診斷、治療及預測重要的人類疾病。</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M6</w:t>
      </w:r>
      <w:r w:rsidRPr="005A7D32">
        <w:rPr>
          <w:rFonts w:ascii="Times New Roman" w:eastAsia="標楷體" w:hAnsi="Times New Roman" w:cs="Times New Roman"/>
          <w:sz w:val="24"/>
          <w:szCs w:val="24"/>
          <w:lang w:eastAsia="zh-TW"/>
        </w:rPr>
        <w:t>：將微生物的生物學原理應用於正常生理學與疾病，以解釋疾病之病因、辨識預防措施、以及預測療效。</w:t>
      </w:r>
    </w:p>
    <w:p w:rsidR="00D538E3" w:rsidRPr="005A7D32" w:rsidRDefault="00D538E3" w:rsidP="00B1437C">
      <w:pPr>
        <w:pStyle w:val="a5"/>
        <w:adjustRightInd w:val="0"/>
        <w:spacing w:line="420" w:lineRule="exact"/>
        <w:ind w:leftChars="194" w:left="993" w:hangingChars="236" w:hanging="566"/>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M7</w:t>
      </w:r>
      <w:r w:rsidRPr="005A7D32">
        <w:rPr>
          <w:rFonts w:ascii="Times New Roman" w:eastAsia="標楷體" w:hAnsi="Times New Roman" w:cs="Times New Roman"/>
          <w:sz w:val="24"/>
          <w:szCs w:val="24"/>
          <w:lang w:eastAsia="zh-TW"/>
        </w:rPr>
        <w:t>：應用藥理學原理去評估安全、合理、最適宜且有效的藥物治療選項。</w:t>
      </w:r>
    </w:p>
    <w:p w:rsidR="00D538E3" w:rsidRPr="005A7D32" w:rsidRDefault="00D538E3" w:rsidP="00B1437C">
      <w:pPr>
        <w:pStyle w:val="a5"/>
        <w:adjustRightInd w:val="0"/>
        <w:spacing w:line="420" w:lineRule="exact"/>
        <w:ind w:leftChars="194" w:left="2268" w:hangingChars="767" w:hanging="184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Competency M8</w:t>
      </w:r>
      <w:r w:rsidRPr="005A7D32">
        <w:rPr>
          <w:rFonts w:ascii="Times New Roman" w:eastAsia="標楷體" w:hAnsi="Times New Roman" w:cs="Times New Roman"/>
          <w:sz w:val="24"/>
          <w:szCs w:val="24"/>
          <w:lang w:eastAsia="zh-TW"/>
        </w:rPr>
        <w:t>：應用定量型知識及辨思</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包括整合資料、模式建構、計算與分析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以及使用</w:t>
      </w:r>
      <w:r w:rsidRPr="005A7D32">
        <w:rPr>
          <w:rFonts w:ascii="Times New Roman" w:eastAsia="標楷體" w:hAnsi="Times New Roman" w:cs="Times New Roman"/>
          <w:sz w:val="24"/>
          <w:szCs w:val="24"/>
          <w:lang w:eastAsia="zh-TW"/>
        </w:rPr>
        <w:t>(EBM)</w:t>
      </w:r>
      <w:r w:rsidRPr="005A7D32">
        <w:rPr>
          <w:rFonts w:ascii="Times New Roman" w:eastAsia="標楷體" w:hAnsi="Times New Roman" w:cs="Times New Roman"/>
          <w:sz w:val="24"/>
          <w:szCs w:val="24"/>
          <w:lang w:eastAsia="zh-TW"/>
        </w:rPr>
        <w:t>資訊工具來進行診斷與治療的決策。</w:t>
      </w:r>
    </w:p>
    <w:p w:rsidR="00D538E3" w:rsidRPr="005A7D32" w:rsidRDefault="00D538E3" w:rsidP="009F2AFD">
      <w:pPr>
        <w:pStyle w:val="a5"/>
        <w:numPr>
          <w:ilvl w:val="0"/>
          <w:numId w:val="3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醫學系的基礎和臨床醫學教師應相互溝通協商，以決定課程的內容，並確保課程之協調與連貫及分擔教學責任與減少重覆。</w:t>
      </w:r>
    </w:p>
    <w:p w:rsidR="00D538E3" w:rsidRPr="005A7D32" w:rsidRDefault="00054E01"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sz w:val="24"/>
          <w:szCs w:val="24"/>
        </w:rPr>
        <w:t>：</w:t>
      </w:r>
    </w:p>
    <w:p w:rsidR="00D538E3" w:rsidRPr="005A7D32" w:rsidRDefault="00D538E3" w:rsidP="009F2AFD">
      <w:pPr>
        <w:pStyle w:val="a5"/>
        <w:numPr>
          <w:ilvl w:val="0"/>
          <w:numId w:val="3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請概述貴系基礎醫學課程的設計理念</w:t>
      </w:r>
      <w:r w:rsidR="00D6697A"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請描述現行基礎醫學課程之設計、規劃與執行的架構</w:t>
      </w:r>
      <w:r w:rsidR="00D6697A"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請描述基礎醫學課程之施行成效</w:t>
      </w:r>
      <w:r w:rsidR="00D6697A" w:rsidRPr="005A7D32">
        <w:rPr>
          <w:rFonts w:ascii="Times New Roman" w:eastAsia="標楷體" w:hAnsi="Times New Roman" w:cs="Times New Roman" w:hint="eastAsia"/>
          <w:sz w:val="24"/>
          <w:szCs w:val="24"/>
          <w:lang w:eastAsia="zh-TW"/>
        </w:rPr>
        <w:t>。</w:t>
      </w:r>
    </w:p>
    <w:p w:rsidR="00D538E3" w:rsidRPr="009154F2" w:rsidRDefault="00D538E3" w:rsidP="009F2AFD">
      <w:pPr>
        <w:pStyle w:val="a5"/>
        <w:numPr>
          <w:ilvl w:val="0"/>
          <w:numId w:val="32"/>
        </w:numPr>
        <w:adjustRightInd w:val="0"/>
        <w:spacing w:line="420" w:lineRule="exact"/>
        <w:ind w:left="568"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請利用畢業生問卷、學生自評或內部收集的資料</w:t>
      </w:r>
      <w:r w:rsidR="00EE430B" w:rsidRPr="009154F2">
        <w:rPr>
          <w:rFonts w:ascii="Times New Roman" w:eastAsia="標楷體" w:hAnsi="Times New Roman" w:cs="Times New Roman" w:hint="eastAsia"/>
          <w:sz w:val="24"/>
          <w:szCs w:val="24"/>
          <w:lang w:eastAsia="zh-TW"/>
        </w:rPr>
        <w:t>回</w:t>
      </w:r>
      <w:r w:rsidRPr="009154F2">
        <w:rPr>
          <w:rFonts w:ascii="Times New Roman" w:eastAsia="標楷體" w:hAnsi="Times New Roman" w:cs="Times New Roman"/>
          <w:sz w:val="24"/>
          <w:szCs w:val="24"/>
          <w:lang w:eastAsia="zh-TW"/>
        </w:rPr>
        <w:t>答各基礎醫學領域有助於學生臨床及公共衛生醫療的</w:t>
      </w:r>
      <w:r w:rsidR="00996152" w:rsidRPr="009154F2">
        <w:rPr>
          <w:rFonts w:ascii="Times New Roman" w:eastAsia="標楷體" w:hAnsi="Times New Roman" w:cs="Times New Roman" w:hint="eastAsia"/>
          <w:sz w:val="24"/>
          <w:szCs w:val="24"/>
          <w:lang w:eastAsia="zh-TW"/>
        </w:rPr>
        <w:t>程度</w:t>
      </w:r>
      <w:r w:rsidRPr="009154F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337CBE"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2.3.7 </w:t>
      </w:r>
      <w:r w:rsidRPr="005A7D32">
        <w:rPr>
          <w:rFonts w:ascii="Times New Roman" w:eastAsia="標楷體" w:hAnsi="Times New Roman" w:cs="Times New Roman" w:hint="eastAsia"/>
          <w:sz w:val="24"/>
          <w:szCs w:val="24"/>
          <w:lang w:eastAsia="zh-TW"/>
        </w:rPr>
        <w:t>醫學系的課程應包括實驗或其他直接應用科學方法準確觀察生物醫學現象和數據分析判讀的操作機會。</w:t>
      </w:r>
    </w:p>
    <w:p w:rsidR="00D538E3"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課程宜包括實際操作或模擬（例如電腦模擬）練習的機會，醫學生可自行收集或使用數據進行假說的測試和驗證，或解決生物醫學原理和現象的問題。</w:t>
      </w:r>
    </w:p>
    <w:p w:rsidR="00D538E3" w:rsidRPr="005A7D32" w:rsidRDefault="00D538E3" w:rsidP="009F2AFD">
      <w:pPr>
        <w:pStyle w:val="a5"/>
        <w:numPr>
          <w:ilvl w:val="0"/>
          <w:numId w:val="3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醫學系應能於整體課程中指出那些課程進行這些活動、該活動的具體</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，以及這些活動如何訓練學生得到收集、分析和判讀數據的能力，與達到課程</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D745B9"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請列出包含實驗課程之所有科目。</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請敘述在那些課程中學生得以直接應用科學方法，準確觀察生物醫學反應，並且收集、分析、解讀科學數據</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實際或模擬</w:t>
      </w:r>
      <w:r w:rsidRPr="005A7D32">
        <w:rPr>
          <w:rFonts w:ascii="Times New Roman" w:eastAsia="標楷體" w:hAnsi="Times New Roman" w:cs="Times New Roman"/>
          <w:sz w:val="24"/>
          <w:szCs w:val="24"/>
          <w:lang w:eastAsia="zh-TW"/>
        </w:rPr>
        <w:t xml:space="preserve"> )</w:t>
      </w:r>
      <w:r w:rsidR="00D726E7"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337CBE" w:rsidP="00B1437C">
      <w:pPr>
        <w:pBdr>
          <w:top w:val="single" w:sz="4" w:space="1" w:color="auto"/>
          <w:bottom w:val="single" w:sz="4" w:space="1" w:color="auto"/>
        </w:pBdr>
        <w:adjustRightInd w:val="0"/>
        <w:spacing w:line="420" w:lineRule="exact"/>
        <w:ind w:leftChars="58" w:left="128" w:firstLine="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2.3.8 </w:t>
      </w:r>
      <w:r w:rsidRPr="005A7D32">
        <w:rPr>
          <w:rFonts w:ascii="Times New Roman" w:eastAsia="標楷體" w:hAnsi="Times New Roman" w:cs="Times New Roman" w:hint="eastAsia"/>
          <w:sz w:val="24"/>
          <w:szCs w:val="24"/>
          <w:lang w:eastAsia="zh-TW"/>
        </w:rPr>
        <w:t>醫學系應提供足夠的機會，鼓勵和支持醫學生參與教師的研究和學術活動。</w:t>
      </w:r>
    </w:p>
    <w:p w:rsidR="00D538E3" w:rsidRPr="005A7D32" w:rsidRDefault="00805ABC" w:rsidP="009154F2">
      <w:pPr>
        <w:adjustRightInd w:val="0"/>
        <w:spacing w:line="420" w:lineRule="exact"/>
        <w:ind w:leftChars="58" w:left="872"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研究領域可包括基礎醫學、臨床醫學、社會醫學與公共衛生學。</w:t>
      </w:r>
      <w:r w:rsidR="00C76B12" w:rsidRPr="005A7D32">
        <w:rPr>
          <w:rFonts w:ascii="Times New Roman" w:eastAsia="標楷體" w:hAnsi="Times New Roman" w:cs="Times New Roman"/>
          <w:sz w:val="24"/>
          <w:szCs w:val="24"/>
          <w:lang w:eastAsia="zh-TW"/>
        </w:rPr>
        <w:t>研究倫理議題包含：剽竊、抄襲、偽造、加工等不當行為。</w:t>
      </w:r>
    </w:p>
    <w:p w:rsidR="00D538E3" w:rsidRPr="005A7D32" w:rsidRDefault="0092518B"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C47A6D" w:rsidRPr="005A7D32">
        <w:rPr>
          <w:rFonts w:ascii="Times New Roman" w:eastAsia="標楷體" w:hAnsi="Times New Roman" w:cs="Times New Roman"/>
          <w:sz w:val="24"/>
          <w:szCs w:val="24"/>
        </w:rPr>
        <w:t>要點</w:t>
      </w:r>
      <w:r w:rsidR="00610C9A"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隸屬之學校應提供適量和多元性的研究機會，以滿足醫學生參與研究的期望。例如，為鼓勵醫學生參與，醫學院可以提供相關研究和學術活動的訊息、提供研究的選修學分，或將研究作為必修課程的一部分。</w:t>
      </w:r>
    </w:p>
    <w:p w:rsidR="00D538E3" w:rsidRPr="005A7D32" w:rsidRDefault="00D538E3" w:rsidP="009F2AFD">
      <w:pPr>
        <w:pStyle w:val="a5"/>
        <w:numPr>
          <w:ilvl w:val="0"/>
          <w:numId w:val="3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支持醫學生參與研究和學術活動，包括給予或提供學生研究之經費來源的訊息（如獎學金）。</w:t>
      </w:r>
    </w:p>
    <w:p w:rsidR="00D538E3" w:rsidRPr="005A7D32" w:rsidRDefault="00054E01"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sz w:val="24"/>
          <w:szCs w:val="24"/>
        </w:rPr>
        <w:t>：</w:t>
      </w:r>
    </w:p>
    <w:p w:rsidR="00D538E3" w:rsidRPr="005A7D32" w:rsidRDefault="00D538E3" w:rsidP="009F2AFD">
      <w:pPr>
        <w:pStyle w:val="a5"/>
        <w:numPr>
          <w:ilvl w:val="0"/>
          <w:numId w:val="175"/>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請描述醫學生參與研究之現況</w:t>
      </w:r>
      <w:r w:rsidR="006228E1" w:rsidRPr="005A7D32">
        <w:rPr>
          <w:rFonts w:ascii="Times New Roman" w:eastAsia="標楷體" w:hAnsi="Times New Roman" w:cs="Times New Roman"/>
          <w:sz w:val="24"/>
          <w:szCs w:val="24"/>
          <w:lang w:eastAsia="zh-TW"/>
        </w:rPr>
        <w:t>與成果</w:t>
      </w:r>
      <w:r w:rsidRPr="005A7D32">
        <w:rPr>
          <w:rFonts w:ascii="Times New Roman" w:eastAsia="標楷體" w:hAnsi="Times New Roman" w:cs="Times New Roman"/>
          <w:sz w:val="24"/>
          <w:szCs w:val="24"/>
          <w:lang w:eastAsia="zh-TW"/>
        </w:rPr>
        <w:t>，包括</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提供醫學生參與研究之機會、學生可以參與的時段、在各種計畫中</w:t>
      </w:r>
      <w:r w:rsidRPr="005A7D32">
        <w:rPr>
          <w:rFonts w:ascii="Times New Roman" w:eastAsia="標楷體" w:hAnsi="Times New Roman" w:cs="Times New Roman"/>
          <w:sz w:val="24"/>
          <w:szCs w:val="24"/>
          <w:lang w:eastAsia="zh-TW"/>
        </w:rPr>
        <w:t xml:space="preserve"> ( </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 M.D./Ph.D.</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 M.D./M.S.</w:t>
      </w:r>
      <w:r w:rsidRPr="005A7D32">
        <w:rPr>
          <w:rFonts w:ascii="Times New Roman" w:eastAsia="標楷體" w:hAnsi="Times New Roman" w:cs="Times New Roman"/>
          <w:sz w:val="24"/>
          <w:szCs w:val="24"/>
          <w:lang w:eastAsia="zh-TW"/>
        </w:rPr>
        <w:t>、暑期研究、全年性研究</w:t>
      </w:r>
      <w:r w:rsidRPr="005A7D32">
        <w:rPr>
          <w:rFonts w:ascii="Times New Roman" w:eastAsia="標楷體" w:hAnsi="Times New Roman" w:cs="Times New Roman"/>
          <w:sz w:val="24"/>
          <w:szCs w:val="24"/>
          <w:lang w:eastAsia="zh-TW"/>
        </w:rPr>
        <w:t xml:space="preserve"> ) </w:t>
      </w:r>
      <w:r w:rsidRPr="005A7D32">
        <w:rPr>
          <w:rFonts w:ascii="Times New Roman" w:eastAsia="標楷體" w:hAnsi="Times New Roman" w:cs="Times New Roman"/>
          <w:sz w:val="24"/>
          <w:szCs w:val="24"/>
          <w:lang w:eastAsia="zh-TW"/>
        </w:rPr>
        <w:t>參與的學生數</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為支持學生參與研究所提供之基金</w:t>
      </w:r>
      <w:r w:rsidR="006228E1"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175"/>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請說明對學生畢業前參加研究工作的政策。</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例如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是否要求所有學生都需要在畢業前撰寫研究論文、或參加學術</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研究計畫之類的研究工作</w:t>
      </w:r>
      <w:r w:rsidRPr="005A7D32">
        <w:rPr>
          <w:rFonts w:ascii="Times New Roman" w:eastAsia="標楷體" w:hAnsi="Times New Roman" w:cs="Times New Roman"/>
          <w:sz w:val="24"/>
          <w:szCs w:val="24"/>
          <w:lang w:eastAsia="zh-TW"/>
        </w:rPr>
        <w:t xml:space="preserve">)   </w:t>
      </w:r>
    </w:p>
    <w:p w:rsidR="00D538E3" w:rsidRPr="009154F2" w:rsidRDefault="00D538E3" w:rsidP="009F2AFD">
      <w:pPr>
        <w:pStyle w:val="a5"/>
        <w:numPr>
          <w:ilvl w:val="0"/>
          <w:numId w:val="36"/>
        </w:numPr>
        <w:spacing w:line="420" w:lineRule="exact"/>
        <w:ind w:left="568"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請描述如何將參與研究的機會讓學生周知。</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337CBE" w:rsidP="00B1437C">
      <w:pPr>
        <w:pBdr>
          <w:top w:val="single" w:sz="4" w:space="1" w:color="auto"/>
          <w:bottom w:val="single" w:sz="4" w:space="1" w:color="auto"/>
        </w:pBdr>
        <w:adjustRightInd w:val="0"/>
        <w:spacing w:line="420" w:lineRule="exact"/>
        <w:ind w:leftChars="58" w:left="128" w:firstLine="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2.3.9</w:t>
      </w:r>
      <w:r w:rsidRPr="005A7D32">
        <w:rPr>
          <w:rFonts w:ascii="Times New Roman" w:eastAsia="標楷體" w:hAnsi="Times New Roman" w:cs="Times New Roman" w:hint="eastAsia"/>
          <w:sz w:val="24"/>
          <w:szCs w:val="24"/>
          <w:lang w:eastAsia="zh-TW"/>
        </w:rPr>
        <w:t>醫學系的課程應有介紹臨床研究和轉譯研究的基礎醫學與倫理原則，包括該研究應如何執行、評估、和對病人解釋，並應用於病人的照護上。</w:t>
      </w:r>
    </w:p>
    <w:p w:rsidR="00D538E3" w:rsidRPr="005A7D32" w:rsidRDefault="00805ABC" w:rsidP="009154F2">
      <w:pPr>
        <w:adjustRightInd w:val="0"/>
        <w:spacing w:line="420" w:lineRule="exact"/>
        <w:ind w:leftChars="59" w:left="87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D745B9" w:rsidRPr="005A7D32">
        <w:rPr>
          <w:rFonts w:ascii="Times New Roman" w:eastAsia="標楷體" w:hAnsi="Times New Roman" w:cs="Times New Roman"/>
          <w:sz w:val="24"/>
          <w:szCs w:val="24"/>
          <w:lang w:eastAsia="zh-TW"/>
        </w:rPr>
        <w:t>「</w:t>
      </w:r>
      <w:r w:rsidR="0022189B" w:rsidRPr="005A7D32">
        <w:rPr>
          <w:rFonts w:ascii="Times New Roman" w:eastAsia="標楷體" w:hAnsi="Times New Roman" w:cs="Times New Roman"/>
          <w:sz w:val="24"/>
          <w:szCs w:val="24"/>
          <w:lang w:eastAsia="zh-TW"/>
        </w:rPr>
        <w:t>轉</w:t>
      </w:r>
      <w:r w:rsidR="00D538E3" w:rsidRPr="005A7D32">
        <w:rPr>
          <w:rFonts w:ascii="Times New Roman" w:eastAsia="標楷體" w:hAnsi="Times New Roman" w:cs="Times New Roman"/>
          <w:sz w:val="24"/>
          <w:szCs w:val="24"/>
          <w:lang w:eastAsia="zh-TW"/>
        </w:rPr>
        <w:t>譯醫學研究」包括</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該研究應如何執行、評估、和對病人解釋，並應用於病人的照護上。</w:t>
      </w:r>
    </w:p>
    <w:p w:rsidR="00D538E3" w:rsidRPr="005A7D32" w:rsidRDefault="0092518B" w:rsidP="00B1437C">
      <w:pPr>
        <w:adjustRightInd w:val="0"/>
        <w:spacing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C47A6D"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為符合本準則的要求，醫學系應對「轉譯醫學研究」與倫理原則發展明確的學習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9154F2">
        <w:rPr>
          <w:rFonts w:ascii="Times New Roman" w:eastAsia="標楷體" w:hAnsi="Times New Roman" w:cs="Times New Roman" w:hint="eastAsia"/>
          <w:sz w:val="24"/>
          <w:szCs w:val="24"/>
          <w:lang w:eastAsia="zh-TW"/>
        </w:rPr>
        <w:t xml:space="preserve"> (</w:t>
      </w:r>
      <w:r w:rsidR="009154F2">
        <w:rPr>
          <w:rFonts w:ascii="Times New Roman" w:eastAsia="標楷體" w:hAnsi="Times New Roman" w:cs="Times New Roman"/>
          <w:sz w:val="24"/>
          <w:szCs w:val="24"/>
          <w:lang w:eastAsia="zh-TW"/>
        </w:rPr>
        <w:t>知識、技能、行為和態度</w:t>
      </w:r>
      <w:r w:rsidR="009154F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p>
    <w:p w:rsidR="00D538E3" w:rsidRPr="005A7D32" w:rsidRDefault="00D538E3" w:rsidP="009F2AFD">
      <w:pPr>
        <w:pStyle w:val="a5"/>
        <w:numPr>
          <w:ilvl w:val="0"/>
          <w:numId w:val="4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為「轉譯醫學研究」及「研究倫理」開設相關主題之必修課程，或融入於現有「以病人為中心的課程」或臨床實習中</w:t>
      </w:r>
      <w:r w:rsidR="00D745B9"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例如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討論如何應用臨床研究新知於病人照護中。</w:t>
      </w:r>
    </w:p>
    <w:p w:rsidR="00D538E3" w:rsidRPr="005A7D32" w:rsidRDefault="00D538E3" w:rsidP="009F2AFD">
      <w:pPr>
        <w:pStyle w:val="a5"/>
        <w:numPr>
          <w:ilvl w:val="0"/>
          <w:numId w:val="40"/>
        </w:numPr>
        <w:adjustRightInd w:val="0"/>
        <w:spacing w:line="420" w:lineRule="exact"/>
        <w:ind w:left="568"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教師有教導「轉譯醫學研究」及「研究倫理」之教學能力，可以執行於床邊教學中、或利用文獻選讀讀書會，使醫學生探索臨床與轉譯研究的關聯與應用。</w:t>
      </w:r>
      <w:r w:rsidRPr="005A7D32">
        <w:rPr>
          <w:rFonts w:ascii="Times New Roman" w:eastAsia="標楷體" w:hAnsi="Times New Roman" w:cs="Times New Roman"/>
          <w:sz w:val="24"/>
          <w:szCs w:val="24"/>
        </w:rPr>
        <w:t>校方有提供教師此類培訓活動。</w:t>
      </w:r>
    </w:p>
    <w:p w:rsidR="005D70A1" w:rsidRPr="005A7D32" w:rsidRDefault="005D70A1" w:rsidP="00B1437C">
      <w:pPr>
        <w:adjustRightInd w:val="0"/>
        <w:spacing w:line="420" w:lineRule="exact"/>
        <w:ind w:leftChars="58" w:left="128" w:firstLine="2"/>
        <w:rPr>
          <w:rFonts w:ascii="Times New Roman" w:eastAsia="標楷體" w:hAnsi="Times New Roman" w:cs="Times New Roman"/>
          <w:sz w:val="24"/>
          <w:szCs w:val="24"/>
        </w:rPr>
      </w:pPr>
    </w:p>
    <w:p w:rsidR="00D538E3" w:rsidRPr="005A7D32" w:rsidRDefault="00054E01" w:rsidP="00B1437C">
      <w:pPr>
        <w:adjustRightInd w:val="0"/>
        <w:spacing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請列出以「轉譯醫學研究」及「研究倫理」為教學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之正式相關課程以及臨床實習。</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請簡述以上課程及臨床實習如何評量學生是否已達成教學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若有其他非正式地將「轉譯醫學研究」及「研究倫理」學習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融入之課程，請簡述之。</w:t>
      </w:r>
    </w:p>
    <w:p w:rsidR="00430FCE" w:rsidRPr="005A7D32" w:rsidRDefault="00430FCE"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p>
    <w:p w:rsidR="00666733" w:rsidRPr="005A7D32" w:rsidRDefault="00666733" w:rsidP="00B1437C">
      <w:pPr>
        <w:pBdr>
          <w:bottom w:val="single" w:sz="4" w:space="1" w:color="auto"/>
        </w:pBdr>
        <w:adjustRightInd w:val="0"/>
        <w:spacing w:line="420" w:lineRule="exact"/>
        <w:rPr>
          <w:rFonts w:ascii="Times New Roman" w:eastAsia="標楷體" w:hAnsi="Times New Roman" w:cs="Times New Roman"/>
          <w:sz w:val="24"/>
          <w:szCs w:val="24"/>
          <w:lang w:eastAsia="zh-TW"/>
        </w:rPr>
      </w:pPr>
    </w:p>
    <w:p w:rsidR="00430FCE" w:rsidRPr="005A7D32" w:rsidRDefault="00430FCE" w:rsidP="00B1437C">
      <w:pPr>
        <w:autoSpaceDE w:val="0"/>
        <w:autoSpaceDN w:val="0"/>
        <w:adjustRightInd w:val="0"/>
        <w:spacing w:line="420" w:lineRule="exact"/>
        <w:rPr>
          <w:rFonts w:ascii="標楷體" w:eastAsia="標楷體" w:hAnsi="標楷體" w:cs="DFKaiShu-SB-Estd-BF"/>
          <w:sz w:val="24"/>
          <w:szCs w:val="24"/>
          <w:lang w:eastAsia="zh-TW"/>
        </w:rPr>
      </w:pPr>
      <w:r w:rsidRPr="005A7D32">
        <w:rPr>
          <w:rFonts w:ascii="Times New Roman" w:eastAsia="標楷體" w:hAnsi="Times New Roman" w:cs="Times New Roman"/>
          <w:bCs/>
          <w:sz w:val="24"/>
          <w:szCs w:val="24"/>
          <w:lang w:eastAsia="zh-TW"/>
        </w:rPr>
        <w:t>2.3.</w:t>
      </w:r>
      <w:r w:rsidR="00337CBE" w:rsidRPr="005A7D32">
        <w:rPr>
          <w:rFonts w:ascii="Times New Roman" w:eastAsia="標楷體" w:hAnsi="Times New Roman" w:cs="Times New Roman" w:hint="eastAsia"/>
          <w:bCs/>
          <w:sz w:val="24"/>
          <w:szCs w:val="24"/>
          <w:lang w:eastAsia="zh-TW"/>
        </w:rPr>
        <w:t>10</w:t>
      </w:r>
      <w:r w:rsidRPr="005A7D32">
        <w:rPr>
          <w:rFonts w:ascii="標楷體" w:eastAsia="標楷體" w:hAnsi="標楷體" w:cs="DFKaiShu-SB-Estd-BF" w:hint="eastAsia"/>
          <w:sz w:val="24"/>
          <w:szCs w:val="24"/>
          <w:lang w:eastAsia="zh-TW"/>
        </w:rPr>
        <w:t>醫學系的課程必須以病人為中心，涵蓋各器官系統，並包括預防、健康促進、</w:t>
      </w:r>
    </w:p>
    <w:p w:rsidR="00430FCE" w:rsidRPr="005A7D32" w:rsidRDefault="00430FCE" w:rsidP="00B1437C">
      <w:pPr>
        <w:pBdr>
          <w:bottom w:val="single" w:sz="4" w:space="1" w:color="auto"/>
        </w:pBdr>
        <w:autoSpaceDE w:val="0"/>
        <w:autoSpaceDN w:val="0"/>
        <w:adjustRightInd w:val="0"/>
        <w:spacing w:line="420" w:lineRule="exact"/>
        <w:rPr>
          <w:rFonts w:ascii="標楷體" w:eastAsia="標楷體" w:hAnsi="標楷體" w:cs="DFKaiShu-SB-Estd-BF"/>
          <w:sz w:val="24"/>
          <w:szCs w:val="24"/>
          <w:lang w:eastAsia="zh-TW"/>
        </w:rPr>
      </w:pPr>
      <w:r w:rsidRPr="005A7D32">
        <w:rPr>
          <w:rFonts w:ascii="標楷體" w:eastAsia="標楷體" w:hAnsi="標楷體" w:cs="DFKaiShu-SB-Estd-BF" w:hint="eastAsia"/>
          <w:sz w:val="24"/>
          <w:szCs w:val="24"/>
          <w:lang w:eastAsia="zh-TW"/>
        </w:rPr>
        <w:t>急性、慢性、長期、復健和臨終照護等重要觀點。</w:t>
      </w:r>
    </w:p>
    <w:p w:rsidR="008F4FA5"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2072E4"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8F4FA5" w:rsidRPr="005A7D32" w:rsidRDefault="008F4FA5" w:rsidP="009F2AFD">
      <w:pPr>
        <w:pStyle w:val="a5"/>
        <w:numPr>
          <w:ilvl w:val="0"/>
          <w:numId w:val="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醫學系所提供的課程需涵蓋「</w:t>
      </w:r>
      <w:r w:rsidRPr="005A7D32">
        <w:rPr>
          <w:rFonts w:ascii="標楷體" w:eastAsia="標楷體" w:hAnsi="標楷體" w:cs="DFKaiShu-SB-Estd-BF" w:hint="eastAsia"/>
          <w:sz w:val="24"/>
          <w:szCs w:val="24"/>
          <w:lang w:eastAsia="zh-TW"/>
        </w:rPr>
        <w:t>以病人為中心</w:t>
      </w:r>
      <w:r w:rsidRPr="005A7D32">
        <w:rPr>
          <w:rFonts w:ascii="Times New Roman" w:eastAsia="標楷體" w:hAnsi="Times New Roman" w:cs="Times New Roman" w:hint="eastAsia"/>
          <w:sz w:val="24"/>
          <w:szCs w:val="24"/>
          <w:lang w:eastAsia="zh-TW"/>
        </w:rPr>
        <w:t>」之整合性全人照顧學習課程，</w:t>
      </w:r>
      <w:r w:rsidRPr="005A7D32">
        <w:rPr>
          <w:rFonts w:ascii="標楷體" w:eastAsia="標楷體" w:hAnsi="標楷體" w:cs="DFKaiShu-SB-Estd-BF" w:hint="eastAsia"/>
          <w:sz w:val="24"/>
          <w:szCs w:val="24"/>
          <w:lang w:eastAsia="zh-TW"/>
        </w:rPr>
        <w:t>包括預防、健康促進、急性、慢性、長期、復健和臨終照護等重要觀點</w:t>
      </w:r>
      <w:r w:rsidRPr="005A7D32">
        <w:rPr>
          <w:rFonts w:ascii="Times New Roman" w:eastAsia="標楷體" w:hAnsi="Times New Roman" w:cs="Times New Roman" w:hint="eastAsia"/>
          <w:sz w:val="24"/>
          <w:szCs w:val="24"/>
          <w:lang w:eastAsia="zh-TW"/>
        </w:rPr>
        <w:t>，並涵蓋知識、技能、行為和態度之學習。</w:t>
      </w:r>
    </w:p>
    <w:p w:rsidR="008F4FA5" w:rsidRPr="005A7D32" w:rsidRDefault="008F4FA5" w:rsidP="009F2AFD">
      <w:pPr>
        <w:pStyle w:val="a5"/>
        <w:numPr>
          <w:ilvl w:val="0"/>
          <w:numId w:val="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上述為必修課程，或融入於現有「以病人為中心的臨床實習」中。</w:t>
      </w:r>
    </w:p>
    <w:p w:rsidR="008F4FA5" w:rsidRPr="005A7D32" w:rsidRDefault="008F4FA5" w:rsidP="009F2AFD">
      <w:pPr>
        <w:pStyle w:val="a5"/>
        <w:numPr>
          <w:ilvl w:val="0"/>
          <w:numId w:val="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學習場域必須包括基層和社區，且有機會獲得跨學科領域（例如急診醫學和老年醫學等）和支持一般醫療執業所需之學科（例如影像診斷學和實驗診斷學等）的教育。</w:t>
      </w:r>
    </w:p>
    <w:p w:rsidR="00A50D41" w:rsidRPr="005A7D32" w:rsidRDefault="008F4FA5" w:rsidP="009F2AFD">
      <w:pPr>
        <w:pStyle w:val="a5"/>
        <w:numPr>
          <w:ilvl w:val="0"/>
          <w:numId w:val="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w:t>
      </w:r>
      <w:r w:rsidR="00A50D41" w:rsidRPr="005A7D32">
        <w:rPr>
          <w:rFonts w:ascii="Times New Roman" w:eastAsia="標楷體" w:hAnsi="Times New Roman" w:cs="Times New Roman" w:hint="eastAsia"/>
          <w:sz w:val="24"/>
          <w:szCs w:val="24"/>
          <w:lang w:eastAsia="zh-TW"/>
        </w:rPr>
        <w:t>確實評量</w:t>
      </w:r>
      <w:r w:rsidRPr="005A7D32">
        <w:rPr>
          <w:rFonts w:ascii="Times New Roman" w:eastAsia="標楷體" w:hAnsi="Times New Roman" w:cs="Times New Roman"/>
          <w:sz w:val="24"/>
          <w:szCs w:val="24"/>
          <w:lang w:eastAsia="zh-TW"/>
        </w:rPr>
        <w:t>學生</w:t>
      </w:r>
      <w:r w:rsidR="00A50D41" w:rsidRPr="005A7D32">
        <w:rPr>
          <w:rFonts w:ascii="Times New Roman" w:eastAsia="標楷體" w:hAnsi="Times New Roman" w:cs="Times New Roman"/>
          <w:sz w:val="24"/>
          <w:szCs w:val="24"/>
          <w:lang w:eastAsia="zh-TW"/>
        </w:rPr>
        <w:t>「</w:t>
      </w:r>
      <w:r w:rsidR="00A50D41" w:rsidRPr="005A7D32">
        <w:rPr>
          <w:rFonts w:ascii="標楷體" w:eastAsia="標楷體" w:hAnsi="標楷體" w:cs="DFKaiShu-SB-Estd-BF" w:hint="eastAsia"/>
          <w:sz w:val="24"/>
          <w:szCs w:val="24"/>
          <w:lang w:eastAsia="zh-TW"/>
        </w:rPr>
        <w:t>以病人為中心</w:t>
      </w:r>
      <w:r w:rsidR="00A50D41" w:rsidRPr="005A7D32">
        <w:rPr>
          <w:rFonts w:ascii="Times New Roman" w:eastAsia="標楷體" w:hAnsi="Times New Roman" w:cs="Times New Roman"/>
          <w:sz w:val="24"/>
          <w:szCs w:val="24"/>
          <w:lang w:eastAsia="zh-TW"/>
        </w:rPr>
        <w:t>」之整合性</w:t>
      </w:r>
      <w:r w:rsidR="00A50D41" w:rsidRPr="005A7D32">
        <w:rPr>
          <w:rFonts w:ascii="Times New Roman" w:eastAsia="標楷體" w:hAnsi="Times New Roman" w:cs="Times New Roman" w:hint="eastAsia"/>
          <w:sz w:val="24"/>
          <w:szCs w:val="24"/>
          <w:lang w:eastAsia="zh-TW"/>
        </w:rPr>
        <w:t>全人照顧能力</w:t>
      </w:r>
      <w:r w:rsidRPr="005A7D32">
        <w:rPr>
          <w:rFonts w:ascii="Times New Roman" w:eastAsia="標楷體" w:hAnsi="Times New Roman" w:cs="Times New Roman"/>
          <w:sz w:val="24"/>
          <w:szCs w:val="24"/>
          <w:lang w:eastAsia="zh-TW"/>
        </w:rPr>
        <w:t>。</w:t>
      </w:r>
    </w:p>
    <w:p w:rsidR="008F4FA5" w:rsidRPr="005A7D32" w:rsidRDefault="008F4FA5" w:rsidP="009F2AFD">
      <w:pPr>
        <w:pStyle w:val="a5"/>
        <w:numPr>
          <w:ilvl w:val="0"/>
          <w:numId w:val="50"/>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教師有教導「全人全社全程」之教學能力，特別是在學生臨床實習中能掌握此教學重點。校方有提供教師此類培訓活動。</w:t>
      </w:r>
    </w:p>
    <w:p w:rsidR="008F4FA5" w:rsidRPr="005A7D32" w:rsidRDefault="00054E01" w:rsidP="009154F2">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8F4FA5" w:rsidRPr="005A7D32" w:rsidRDefault="008F4FA5" w:rsidP="009F2AFD">
      <w:pPr>
        <w:pStyle w:val="a5"/>
        <w:numPr>
          <w:ilvl w:val="0"/>
          <w:numId w:val="3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請概述貴系為執行</w:t>
      </w:r>
      <w:r w:rsidR="00A50D41" w:rsidRPr="005A7D32">
        <w:rPr>
          <w:rFonts w:ascii="Times New Roman" w:eastAsia="標楷體" w:hAnsi="Times New Roman" w:cs="Times New Roman"/>
          <w:sz w:val="24"/>
          <w:szCs w:val="24"/>
          <w:lang w:eastAsia="zh-TW"/>
        </w:rPr>
        <w:t>「</w:t>
      </w:r>
      <w:r w:rsidR="00A50D41" w:rsidRPr="005A7D32">
        <w:rPr>
          <w:rFonts w:ascii="標楷體" w:eastAsia="標楷體" w:hAnsi="標楷體" w:cs="DFKaiShu-SB-Estd-BF" w:hint="eastAsia"/>
          <w:sz w:val="24"/>
          <w:szCs w:val="24"/>
          <w:lang w:eastAsia="zh-TW"/>
        </w:rPr>
        <w:t>以病人為中心</w:t>
      </w:r>
      <w:r w:rsidR="00A50D41" w:rsidRPr="005A7D32">
        <w:rPr>
          <w:rFonts w:ascii="Times New Roman" w:eastAsia="標楷體" w:hAnsi="Times New Roman" w:cs="Times New Roman"/>
          <w:sz w:val="24"/>
          <w:szCs w:val="24"/>
          <w:lang w:eastAsia="zh-TW"/>
        </w:rPr>
        <w:t>」之整合性</w:t>
      </w:r>
      <w:r w:rsidR="00A50D41" w:rsidRPr="005A7D32">
        <w:rPr>
          <w:rFonts w:ascii="Times New Roman" w:eastAsia="標楷體" w:hAnsi="Times New Roman" w:cs="Times New Roman" w:hint="eastAsia"/>
          <w:sz w:val="24"/>
          <w:szCs w:val="24"/>
          <w:lang w:eastAsia="zh-TW"/>
        </w:rPr>
        <w:t>全人照顧</w:t>
      </w:r>
      <w:r w:rsidRPr="005A7D32">
        <w:rPr>
          <w:rFonts w:ascii="Times New Roman" w:eastAsia="標楷體" w:hAnsi="Times New Roman" w:cs="Times New Roman"/>
          <w:sz w:val="24"/>
          <w:szCs w:val="24"/>
          <w:lang w:eastAsia="zh-TW"/>
        </w:rPr>
        <w:t>課程的設計理念</w:t>
      </w:r>
      <w:r w:rsidR="00D6697A" w:rsidRPr="005A7D32">
        <w:rPr>
          <w:rFonts w:ascii="Times New Roman" w:eastAsia="標楷體" w:hAnsi="Times New Roman" w:cs="Times New Roman" w:hint="eastAsia"/>
          <w:sz w:val="24"/>
          <w:szCs w:val="24"/>
          <w:lang w:eastAsia="zh-TW"/>
        </w:rPr>
        <w:t>。</w:t>
      </w:r>
    </w:p>
    <w:p w:rsidR="00A50D41" w:rsidRPr="005A7D32" w:rsidRDefault="008F4FA5" w:rsidP="009F2AFD">
      <w:pPr>
        <w:pStyle w:val="a5"/>
        <w:numPr>
          <w:ilvl w:val="0"/>
          <w:numId w:val="37"/>
        </w:numPr>
        <w:adjustRightInd w:val="0"/>
        <w:spacing w:line="420" w:lineRule="exact"/>
        <w:ind w:left="568" w:hanging="284"/>
        <w:rPr>
          <w:rFonts w:ascii="標楷體" w:eastAsia="標楷體" w:hAnsi="標楷體" w:cs="DFKaiShu-SB-Estd-BF"/>
          <w:sz w:val="24"/>
          <w:szCs w:val="24"/>
          <w:lang w:eastAsia="zh-TW"/>
        </w:rPr>
      </w:pPr>
      <w:r w:rsidRPr="005A7D32">
        <w:rPr>
          <w:rFonts w:ascii="Times New Roman" w:eastAsia="標楷體" w:hAnsi="Times New Roman" w:cs="Times New Roman" w:hint="eastAsia"/>
          <w:sz w:val="24"/>
          <w:szCs w:val="24"/>
          <w:lang w:eastAsia="zh-TW"/>
        </w:rPr>
        <w:t>請描述</w:t>
      </w:r>
      <w:r w:rsidR="00A50D41" w:rsidRPr="005A7D32">
        <w:rPr>
          <w:rFonts w:ascii="Times New Roman" w:eastAsia="標楷體" w:hAnsi="Times New Roman" w:cs="Times New Roman" w:hint="eastAsia"/>
          <w:sz w:val="24"/>
          <w:szCs w:val="24"/>
          <w:lang w:eastAsia="zh-TW"/>
        </w:rPr>
        <w:t>該</w:t>
      </w:r>
      <w:r w:rsidRPr="005A7D32">
        <w:rPr>
          <w:rFonts w:ascii="Times New Roman" w:eastAsia="標楷體" w:hAnsi="Times New Roman" w:cs="Times New Roman" w:hint="eastAsia"/>
          <w:sz w:val="24"/>
          <w:szCs w:val="24"/>
          <w:lang w:eastAsia="zh-TW"/>
        </w:rPr>
        <w:t>課程</w:t>
      </w:r>
      <w:r w:rsidR="0092518B" w:rsidRPr="005A7D32">
        <w:rPr>
          <w:rFonts w:ascii="Times New Roman" w:eastAsia="標楷體" w:hAnsi="Times New Roman" w:cs="Times New Roman" w:hint="eastAsia"/>
          <w:sz w:val="24"/>
          <w:szCs w:val="24"/>
          <w:lang w:eastAsia="zh-TW"/>
        </w:rPr>
        <w:t>目</w:t>
      </w:r>
      <w:r w:rsidR="00337CBE" w:rsidRPr="005A7D32">
        <w:rPr>
          <w:rFonts w:ascii="Times New Roman" w:eastAsia="標楷體" w:hAnsi="Times New Roman" w:cs="Times New Roman" w:hint="eastAsia"/>
          <w:sz w:val="24"/>
          <w:szCs w:val="24"/>
          <w:lang w:eastAsia="zh-TW"/>
        </w:rPr>
        <w:t>地</w:t>
      </w:r>
      <w:r w:rsidR="0092518B" w:rsidRPr="005A7D32">
        <w:rPr>
          <w:rFonts w:ascii="Times New Roman" w:eastAsia="標楷體" w:hAnsi="Times New Roman" w:cs="Times New Roman" w:hint="eastAsia"/>
          <w:sz w:val="24"/>
          <w:szCs w:val="24"/>
          <w:lang w:eastAsia="zh-TW"/>
        </w:rPr>
        <w:t>(</w:t>
      </w:r>
      <w:r w:rsidR="00337CBE" w:rsidRPr="005A7D32">
        <w:rPr>
          <w:rFonts w:ascii="Times New Roman" w:eastAsia="標楷體" w:hAnsi="Times New Roman" w:cs="Times New Roman" w:hint="eastAsia"/>
          <w:sz w:val="24"/>
          <w:szCs w:val="24"/>
          <w:lang w:eastAsia="zh-TW"/>
        </w:rPr>
        <w:t>objectives</w:t>
      </w:r>
      <w:r w:rsidR="0092518B"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之執行</w:t>
      </w:r>
      <w:r w:rsidR="00A50D41" w:rsidRPr="005A7D32">
        <w:rPr>
          <w:rFonts w:ascii="Times New Roman" w:eastAsia="標楷體" w:hAnsi="Times New Roman" w:cs="Times New Roman" w:hint="eastAsia"/>
          <w:sz w:val="24"/>
          <w:szCs w:val="24"/>
          <w:lang w:eastAsia="zh-TW"/>
        </w:rPr>
        <w:t>情形</w:t>
      </w:r>
      <w:r w:rsidRPr="005A7D32">
        <w:rPr>
          <w:rFonts w:ascii="Times New Roman" w:eastAsia="標楷體" w:hAnsi="Times New Roman" w:cs="Times New Roman" w:hint="eastAsia"/>
          <w:sz w:val="24"/>
          <w:szCs w:val="24"/>
          <w:lang w:eastAsia="zh-TW"/>
        </w:rPr>
        <w:t>。</w:t>
      </w:r>
      <w:r w:rsidR="00A50D41" w:rsidRPr="005A7D32">
        <w:rPr>
          <w:rFonts w:ascii="標楷體" w:eastAsia="標楷體" w:hAnsi="標楷體" w:cs="DFKaiShu-SB-Estd-BF" w:hint="eastAsia"/>
          <w:sz w:val="24"/>
          <w:szCs w:val="24"/>
          <w:lang w:eastAsia="zh-TW"/>
        </w:rPr>
        <w:t>請以一疾病說明涵蓋下列主題領域之課程內容、時數或期間</w:t>
      </w:r>
      <w:r w:rsidR="00F26F15" w:rsidRPr="005A7D32">
        <w:rPr>
          <w:rFonts w:ascii="標楷體" w:eastAsia="標楷體" w:hAnsi="標楷體" w:cs="DFKaiShu-SB-Estd-BF" w:hint="eastAsia"/>
          <w:sz w:val="24"/>
          <w:szCs w:val="24"/>
          <w:lang w:eastAsia="zh-TW"/>
        </w:rPr>
        <w:t>：</w:t>
      </w:r>
      <w:r w:rsidR="00A50D41" w:rsidRPr="005A7D32">
        <w:rPr>
          <w:rFonts w:ascii="標楷體" w:eastAsia="標楷體" w:hAnsi="標楷體" w:cs="DFKaiShu-SB-Estd-BF" w:hint="eastAsia"/>
          <w:sz w:val="24"/>
          <w:szCs w:val="24"/>
          <w:lang w:eastAsia="zh-TW"/>
        </w:rPr>
        <w:t>預防、健康促進、急性、慢性、長期、復健和臨終照護。</w:t>
      </w:r>
    </w:p>
    <w:p w:rsidR="00430FCE" w:rsidRPr="005A7D32" w:rsidRDefault="008F4FA5" w:rsidP="009F2AFD">
      <w:pPr>
        <w:pStyle w:val="a5"/>
        <w:numPr>
          <w:ilvl w:val="0"/>
          <w:numId w:val="37"/>
        </w:numPr>
        <w:adjustRightInd w:val="0"/>
        <w:spacing w:line="420" w:lineRule="exact"/>
        <w:ind w:left="568" w:hanging="284"/>
        <w:rPr>
          <w:rFonts w:ascii="標楷體" w:eastAsia="標楷體" w:hAnsi="標楷體" w:cs="DFKaiShu-SB-Estd-BF"/>
          <w:sz w:val="24"/>
          <w:szCs w:val="24"/>
          <w:lang w:eastAsia="zh-TW"/>
        </w:rPr>
      </w:pPr>
      <w:r w:rsidRPr="005A7D32">
        <w:rPr>
          <w:rFonts w:ascii="Times New Roman" w:eastAsia="標楷體" w:hAnsi="Times New Roman" w:cs="Times New Roman"/>
          <w:sz w:val="24"/>
          <w:szCs w:val="24"/>
          <w:lang w:eastAsia="zh-TW"/>
        </w:rPr>
        <w:t>說明</w:t>
      </w:r>
      <w:r w:rsidR="00A50D41" w:rsidRPr="005A7D32">
        <w:rPr>
          <w:rFonts w:ascii="Times New Roman" w:eastAsia="標楷體" w:hAnsi="Times New Roman" w:cs="Times New Roman" w:hint="eastAsia"/>
          <w:sz w:val="24"/>
          <w:szCs w:val="24"/>
          <w:lang w:eastAsia="zh-TW"/>
        </w:rPr>
        <w:t>該</w:t>
      </w:r>
      <w:r w:rsidRPr="005A7D32">
        <w:rPr>
          <w:rFonts w:ascii="Times New Roman" w:eastAsia="標楷體" w:hAnsi="Times New Roman" w:cs="Times New Roman"/>
          <w:sz w:val="24"/>
          <w:szCs w:val="24"/>
          <w:lang w:eastAsia="zh-TW"/>
        </w:rPr>
        <w:t>課程之施行成效</w:t>
      </w:r>
      <w:r w:rsidR="00D6697A" w:rsidRPr="005A7D32">
        <w:rPr>
          <w:rFonts w:ascii="Times New Roman" w:eastAsia="標楷體" w:hAnsi="Times New Roman" w:cs="Times New Roman" w:hint="eastAsia"/>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A50D41"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2.3.1</w:t>
      </w:r>
      <w:r w:rsidR="00337CBE" w:rsidRPr="005A7D32">
        <w:rPr>
          <w:rFonts w:ascii="Times New Roman" w:eastAsia="標楷體" w:hAnsi="Times New Roman" w:cs="Times New Roman" w:hint="eastAsia"/>
          <w:sz w:val="24"/>
          <w:szCs w:val="24"/>
          <w:lang w:eastAsia="zh-TW"/>
        </w:rPr>
        <w:t>1</w:t>
      </w:r>
      <w:r w:rsidR="00A50D41" w:rsidRPr="005A7D32">
        <w:rPr>
          <w:rFonts w:ascii="Times New Roman" w:eastAsia="標楷體" w:hAnsi="Times New Roman" w:cs="Times New Roman" w:hint="eastAsia"/>
          <w:sz w:val="24"/>
          <w:szCs w:val="24"/>
          <w:lang w:eastAsia="zh-TW"/>
        </w:rPr>
        <w:t>醫學系的課程必須包括基層和社區醫療的臨床經驗，且有機會獲得跨學科領域</w:t>
      </w:r>
    </w:p>
    <w:p w:rsidR="00D538E3" w:rsidRPr="005A7D32" w:rsidRDefault="00A50D41"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（例如急診醫學和老年醫學等）和支持一般醫療執業所需之學科（例如影像診斷學和實驗診斷學等）的教育。</w:t>
      </w:r>
    </w:p>
    <w:p w:rsidR="000A01E7" w:rsidRPr="005A7D32" w:rsidRDefault="00805ABC" w:rsidP="009154F2">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0A01E7" w:rsidRPr="005A7D32">
        <w:rPr>
          <w:rFonts w:ascii="Times New Roman" w:eastAsia="標楷體" w:hAnsi="Times New Roman" w:cs="Times New Roman" w:hint="eastAsia"/>
          <w:sz w:val="24"/>
          <w:szCs w:val="24"/>
          <w:lang w:eastAsia="zh-TW"/>
        </w:rPr>
        <w:t>急診醫學和老年醫學等是基層和社區醫療的重要臨床實習項目，可以被視為</w:t>
      </w:r>
      <w:r w:rsidR="000A01E7" w:rsidRPr="005A7D32">
        <w:rPr>
          <w:rFonts w:ascii="新細明體" w:eastAsia="新細明體" w:hAnsi="新細明體" w:cs="Times New Roman" w:hint="eastAsia"/>
          <w:sz w:val="24"/>
          <w:szCs w:val="24"/>
          <w:lang w:eastAsia="zh-TW"/>
        </w:rPr>
        <w:t>「</w:t>
      </w:r>
      <w:r w:rsidR="000A01E7" w:rsidRPr="005A7D32">
        <w:rPr>
          <w:rFonts w:ascii="Times New Roman" w:eastAsia="標楷體" w:hAnsi="Times New Roman" w:cs="Times New Roman" w:hint="eastAsia"/>
          <w:sz w:val="24"/>
          <w:szCs w:val="24"/>
          <w:lang w:eastAsia="zh-TW"/>
        </w:rPr>
        <w:t>跨學科領域</w:t>
      </w:r>
      <w:r w:rsidR="000A01E7" w:rsidRPr="005A7D32">
        <w:rPr>
          <w:rFonts w:ascii="新細明體" w:eastAsia="新細明體" w:hAnsi="新細明體" w:cs="Times New Roman" w:hint="eastAsia"/>
          <w:sz w:val="24"/>
          <w:szCs w:val="24"/>
          <w:lang w:eastAsia="zh-TW"/>
        </w:rPr>
        <w:t>」、</w:t>
      </w:r>
      <w:r w:rsidR="000A01E7" w:rsidRPr="005A7D32">
        <w:rPr>
          <w:rFonts w:ascii="標楷體" w:eastAsia="標楷體" w:hAnsi="標楷體" w:cs="Times New Roman" w:hint="eastAsia"/>
          <w:sz w:val="24"/>
          <w:szCs w:val="24"/>
          <w:lang w:eastAsia="zh-TW"/>
        </w:rPr>
        <w:t>或為</w:t>
      </w:r>
      <w:r w:rsidR="000A01E7" w:rsidRPr="005A7D32">
        <w:rPr>
          <w:rFonts w:ascii="新細明體" w:eastAsia="新細明體" w:hAnsi="新細明體" w:cs="Times New Roman" w:hint="eastAsia"/>
          <w:sz w:val="24"/>
          <w:szCs w:val="24"/>
          <w:lang w:eastAsia="zh-TW"/>
        </w:rPr>
        <w:t>「</w:t>
      </w:r>
      <w:r w:rsidR="000A01E7" w:rsidRPr="005A7D32">
        <w:rPr>
          <w:rFonts w:ascii="Times New Roman" w:eastAsia="標楷體" w:hAnsi="Times New Roman" w:cs="Times New Roman" w:hint="eastAsia"/>
          <w:sz w:val="24"/>
          <w:szCs w:val="24"/>
          <w:lang w:eastAsia="zh-TW"/>
        </w:rPr>
        <w:t>專科學科</w:t>
      </w:r>
      <w:r w:rsidR="000A01E7" w:rsidRPr="005A7D32">
        <w:rPr>
          <w:rFonts w:ascii="新細明體" w:eastAsia="新細明體" w:hAnsi="新細明體" w:cs="Times New Roman" w:hint="eastAsia"/>
          <w:sz w:val="24"/>
          <w:szCs w:val="24"/>
          <w:lang w:eastAsia="zh-TW"/>
        </w:rPr>
        <w:t>」</w:t>
      </w:r>
      <w:r w:rsidR="000A5586" w:rsidRPr="005A7D32">
        <w:rPr>
          <w:rFonts w:ascii="新細明體" w:eastAsia="新細明體" w:hAnsi="新細明體" w:cs="Times New Roman" w:hint="eastAsia"/>
          <w:sz w:val="24"/>
          <w:szCs w:val="24"/>
          <w:lang w:eastAsia="zh-TW"/>
        </w:rPr>
        <w:t>。</w:t>
      </w:r>
    </w:p>
    <w:p w:rsidR="000A01E7" w:rsidRPr="005A7D32" w:rsidRDefault="0092518B" w:rsidP="00240DFD">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0A01E7"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0A01E7" w:rsidRPr="005A7D32" w:rsidRDefault="000A01E7" w:rsidP="009F2AFD">
      <w:pPr>
        <w:pStyle w:val="a5"/>
        <w:numPr>
          <w:ilvl w:val="0"/>
          <w:numId w:val="15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醫學系的課程必須包括基層和社區醫療的臨床經驗。</w:t>
      </w:r>
    </w:p>
    <w:p w:rsidR="000A01E7" w:rsidRPr="005A7D32" w:rsidRDefault="000A01E7" w:rsidP="009F2AFD">
      <w:pPr>
        <w:pStyle w:val="a5"/>
        <w:numPr>
          <w:ilvl w:val="0"/>
          <w:numId w:val="15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醫學生應有跨學科領域之一般醫學臨床實習，例如急診醫學和老年醫學等</w:t>
      </w:r>
      <w:r w:rsidR="00606E7F" w:rsidRPr="005A7D32">
        <w:rPr>
          <w:rFonts w:ascii="Times New Roman" w:eastAsia="標楷體" w:hAnsi="Times New Roman" w:cs="Times New Roman" w:hint="eastAsia"/>
          <w:sz w:val="24"/>
          <w:szCs w:val="24"/>
          <w:lang w:eastAsia="zh-TW"/>
        </w:rPr>
        <w:t>。</w:t>
      </w:r>
    </w:p>
    <w:p w:rsidR="000A01E7" w:rsidRPr="005A7D32" w:rsidRDefault="000A01E7" w:rsidP="009F2AFD">
      <w:pPr>
        <w:pStyle w:val="a5"/>
        <w:numPr>
          <w:ilvl w:val="0"/>
          <w:numId w:val="15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醫學系應提供支持一般醫療執業所需之學科（例如影像診斷學和實驗診斷學等）的教育。</w:t>
      </w:r>
    </w:p>
    <w:p w:rsidR="000A01E7" w:rsidRPr="005A7D32" w:rsidRDefault="00054E01" w:rsidP="009154F2">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1248A" w:rsidRPr="005A7D32">
        <w:rPr>
          <w:rFonts w:ascii="Times New Roman" w:eastAsia="標楷體" w:hAnsi="Times New Roman" w:cs="Times New Roman" w:hint="eastAsia"/>
          <w:sz w:val="24"/>
          <w:szCs w:val="24"/>
          <w:lang w:eastAsia="zh-TW"/>
        </w:rPr>
        <w:t>：</w:t>
      </w:r>
    </w:p>
    <w:p w:rsidR="0052291C" w:rsidRPr="005A7D32" w:rsidRDefault="0052291C"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標楷體" w:cs="Times New Roman"/>
          <w:sz w:val="24"/>
          <w:szCs w:val="24"/>
          <w:lang w:eastAsia="zh-TW"/>
        </w:rPr>
        <w:t>請列出每一提供基層及社區醫學學習經驗之必修科目及臨床實習，並指出規劃實習之時數或週數。</w:t>
      </w:r>
    </w:p>
    <w:p w:rsidR="0052291C" w:rsidRPr="005A7D32" w:rsidRDefault="0052291C" w:rsidP="00B1437C">
      <w:pPr>
        <w:adjustRightInd w:val="0"/>
        <w:spacing w:line="420" w:lineRule="exact"/>
        <w:ind w:left="568" w:hanging="284"/>
        <w:rPr>
          <w:rFonts w:ascii="標楷體" w:eastAsia="標楷體" w:hAnsi="標楷體" w:cs="DFKaiShu-SB-Estd-BF"/>
          <w:sz w:val="24"/>
          <w:szCs w:val="24"/>
          <w:lang w:eastAsia="zh-TW"/>
        </w:rPr>
      </w:pPr>
      <w:r w:rsidRPr="005A7D32">
        <w:rPr>
          <w:rFonts w:ascii="Times New Roman" w:eastAsia="標楷體" w:hAnsi="Times New Roman" w:cs="Times New Roman"/>
          <w:sz w:val="24"/>
          <w:szCs w:val="24"/>
          <w:lang w:eastAsia="zh-TW"/>
        </w:rPr>
        <w:t>2</w:t>
      </w:r>
      <w:r w:rsidRPr="005A7D32">
        <w:rPr>
          <w:rFonts w:ascii="標楷體" w:eastAsia="標楷體" w:hAnsi="標楷體" w:cs="Times New Roman"/>
          <w:sz w:val="24"/>
          <w:szCs w:val="24"/>
          <w:lang w:eastAsia="zh-TW"/>
        </w:rPr>
        <w:t xml:space="preserve">. </w:t>
      </w:r>
      <w:r w:rsidRPr="005A7D32">
        <w:rPr>
          <w:rFonts w:ascii="標楷體" w:eastAsia="標楷體" w:hAnsi="標楷體" w:cs="DFKaiShu-SB-Estd-BF" w:hint="eastAsia"/>
          <w:sz w:val="24"/>
          <w:szCs w:val="24"/>
          <w:lang w:eastAsia="zh-TW"/>
        </w:rPr>
        <w:t>請敘述在課程中何處涵蓋下列主題領域，並標示</w:t>
      </w:r>
      <w:r w:rsidR="000A01E7" w:rsidRPr="005A7D32">
        <w:rPr>
          <w:rFonts w:ascii="標楷體" w:eastAsia="標楷體" w:hAnsi="標楷體" w:cs="DFKaiShu-SB-Estd-BF" w:hint="eastAsia"/>
          <w:sz w:val="24"/>
          <w:szCs w:val="24"/>
          <w:lang w:eastAsia="zh-TW"/>
        </w:rPr>
        <w:t>在下列</w:t>
      </w:r>
      <w:r w:rsidRPr="005A7D32">
        <w:rPr>
          <w:rFonts w:ascii="標楷體" w:eastAsia="標楷體" w:hAnsi="標楷體" w:cs="DFKaiShu-SB-Estd-BF" w:hint="eastAsia"/>
          <w:sz w:val="24"/>
          <w:szCs w:val="24"/>
          <w:lang w:eastAsia="zh-TW"/>
        </w:rPr>
        <w:t>領域之學習</w:t>
      </w:r>
      <w:r w:rsidR="000A01E7" w:rsidRPr="005A7D32">
        <w:rPr>
          <w:rFonts w:ascii="標楷體" w:eastAsia="標楷體" w:hAnsi="標楷體" w:cs="DFKaiShu-SB-Estd-BF" w:hint="eastAsia"/>
          <w:sz w:val="24"/>
          <w:szCs w:val="24"/>
          <w:lang w:eastAsia="zh-TW"/>
        </w:rPr>
        <w:t>時間</w:t>
      </w:r>
      <w:r w:rsidRPr="005A7D32">
        <w:rPr>
          <w:rFonts w:ascii="標楷體" w:eastAsia="標楷體" w:hAnsi="標楷體" w:cs="DFKaiShu-SB-Estd-BF" w:hint="eastAsia"/>
          <w:sz w:val="24"/>
          <w:szCs w:val="24"/>
          <w:lang w:eastAsia="zh-TW"/>
        </w:rPr>
        <w:t>。</w:t>
      </w:r>
    </w:p>
    <w:p w:rsidR="0052291C" w:rsidRPr="009154F2" w:rsidRDefault="0052291C" w:rsidP="009154F2">
      <w:pPr>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 xml:space="preserve">(1) </w:t>
      </w:r>
      <w:r w:rsidRPr="009154F2">
        <w:rPr>
          <w:rFonts w:ascii="Times New Roman" w:eastAsia="標楷體" w:hAnsi="標楷體" w:cs="Times New Roman"/>
          <w:sz w:val="24"/>
          <w:szCs w:val="24"/>
          <w:lang w:eastAsia="zh-TW"/>
        </w:rPr>
        <w:t>急診醫學</w:t>
      </w:r>
    </w:p>
    <w:p w:rsidR="0052291C" w:rsidRPr="009154F2" w:rsidRDefault="0052291C" w:rsidP="009154F2">
      <w:pPr>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(2)</w:t>
      </w:r>
      <w:r w:rsidRPr="009154F2">
        <w:rPr>
          <w:rFonts w:ascii="Times New Roman" w:eastAsia="標楷體" w:hAnsi="標楷體" w:cs="Times New Roman"/>
          <w:sz w:val="24"/>
          <w:szCs w:val="24"/>
          <w:lang w:eastAsia="zh-TW"/>
        </w:rPr>
        <w:t>老人醫學</w:t>
      </w:r>
    </w:p>
    <w:p w:rsidR="0052291C" w:rsidRPr="009154F2" w:rsidRDefault="0052291C" w:rsidP="009154F2">
      <w:pPr>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(3)</w:t>
      </w:r>
      <w:r w:rsidRPr="009154F2">
        <w:rPr>
          <w:rFonts w:ascii="Times New Roman" w:eastAsia="標楷體" w:hAnsi="標楷體" w:cs="Times New Roman"/>
          <w:sz w:val="24"/>
          <w:szCs w:val="24"/>
          <w:lang w:eastAsia="zh-TW"/>
        </w:rPr>
        <w:t>影像診斷學</w:t>
      </w:r>
    </w:p>
    <w:p w:rsidR="0052291C" w:rsidRPr="005A7D32" w:rsidRDefault="0052291C" w:rsidP="009154F2">
      <w:pPr>
        <w:autoSpaceDE w:val="0"/>
        <w:autoSpaceDN w:val="0"/>
        <w:adjustRightInd w:val="0"/>
        <w:spacing w:line="420" w:lineRule="exact"/>
        <w:ind w:left="794" w:hanging="284"/>
        <w:rPr>
          <w:rFonts w:ascii="Times New Roman" w:eastAsia="標楷體" w:hAnsi="Times New Roman" w:cs="Times New Roman"/>
          <w:sz w:val="24"/>
          <w:szCs w:val="24"/>
          <w:lang w:eastAsia="zh-TW"/>
        </w:rPr>
      </w:pPr>
      <w:r w:rsidRPr="009154F2">
        <w:rPr>
          <w:rFonts w:ascii="Times New Roman" w:eastAsia="標楷體" w:hAnsi="Times New Roman" w:cs="Times New Roman"/>
          <w:sz w:val="24"/>
          <w:szCs w:val="24"/>
          <w:lang w:eastAsia="zh-TW"/>
        </w:rPr>
        <w:t>(4)</w:t>
      </w:r>
      <w:r w:rsidRPr="005A7D32">
        <w:rPr>
          <w:rFonts w:ascii="標楷體" w:eastAsia="標楷體" w:hAnsi="標楷體" w:cs="DFKaiShu-SB-Estd-BF" w:hint="eastAsia"/>
          <w:sz w:val="24"/>
          <w:szCs w:val="24"/>
          <w:lang w:eastAsia="zh-TW"/>
        </w:rPr>
        <w:t>臨床病理學</w:t>
      </w:r>
    </w:p>
    <w:p w:rsidR="0052291C" w:rsidRPr="005A7D32" w:rsidRDefault="0052291C" w:rsidP="00B1437C">
      <w:pPr>
        <w:adjustRightInd w:val="0"/>
        <w:spacing w:line="420" w:lineRule="exact"/>
        <w:rPr>
          <w:rFonts w:ascii="Times New Roman" w:eastAsia="標楷體" w:hAnsi="Times New Roman" w:cs="Times New Roman"/>
          <w:sz w:val="24"/>
          <w:szCs w:val="24"/>
          <w:lang w:eastAsia="zh-TW"/>
        </w:rPr>
      </w:pP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w:t>
      </w:r>
      <w:r w:rsidR="0052291C" w:rsidRPr="005A7D32">
        <w:rPr>
          <w:rFonts w:ascii="Times New Roman" w:eastAsia="標楷體" w:hAnsi="Times New Roman" w:cs="Times New Roman"/>
          <w:sz w:val="24"/>
          <w:szCs w:val="24"/>
          <w:lang w:eastAsia="zh-TW"/>
        </w:rPr>
        <w:t>1</w:t>
      </w:r>
      <w:r w:rsidR="00337CBE" w:rsidRPr="005A7D32">
        <w:rPr>
          <w:rFonts w:ascii="Times New Roman" w:eastAsia="標楷體" w:hAnsi="Times New Roman" w:cs="Times New Roman" w:hint="eastAsia"/>
          <w:sz w:val="24"/>
          <w:szCs w:val="24"/>
          <w:lang w:eastAsia="zh-TW"/>
        </w:rPr>
        <w:t>2</w:t>
      </w:r>
      <w:r w:rsidRPr="005A7D32">
        <w:rPr>
          <w:rFonts w:ascii="Times New Roman" w:eastAsia="標楷體" w:hAnsi="Times New Roman" w:cs="Times New Roman"/>
          <w:sz w:val="24"/>
          <w:szCs w:val="24"/>
          <w:lang w:eastAsia="zh-TW"/>
        </w:rPr>
        <w:t>醫學系提供醫學生的臨床經驗必須包括適當比率之門診及住院醫療。</w:t>
      </w:r>
    </w:p>
    <w:p w:rsidR="00D538E3" w:rsidRPr="005A7D32" w:rsidRDefault="0092518B"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2072E4"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90051C" w:rsidRPr="005A7D32" w:rsidRDefault="0090051C" w:rsidP="009F2AFD">
      <w:pPr>
        <w:pStyle w:val="a5"/>
        <w:numPr>
          <w:ilvl w:val="0"/>
          <w:numId w:val="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醫學系應該提供給醫學生</w:t>
      </w:r>
      <w:r w:rsidRPr="005A7D32">
        <w:rPr>
          <w:rFonts w:ascii="Times New Roman" w:eastAsia="標楷體" w:hAnsi="Times New Roman" w:cs="Times New Roman"/>
          <w:sz w:val="24"/>
          <w:szCs w:val="24"/>
          <w:lang w:eastAsia="zh-TW"/>
        </w:rPr>
        <w:t>適當比率之門診及住院醫療</w:t>
      </w:r>
      <w:r w:rsidR="00506B75" w:rsidRPr="005A7D32">
        <w:rPr>
          <w:rFonts w:ascii="Times New Roman" w:eastAsia="標楷體" w:hAnsi="Times New Roman" w:cs="Times New Roman" w:hint="eastAsia"/>
          <w:sz w:val="24"/>
          <w:szCs w:val="24"/>
          <w:lang w:eastAsia="zh-TW"/>
        </w:rPr>
        <w:t>學習</w:t>
      </w:r>
      <w:r w:rsidRPr="005A7D32">
        <w:rPr>
          <w:rFonts w:ascii="Times New Roman" w:eastAsia="標楷體" w:hAnsi="Times New Roman" w:cs="Times New Roman" w:hint="eastAsia"/>
          <w:sz w:val="24"/>
          <w:szCs w:val="24"/>
          <w:lang w:eastAsia="zh-TW"/>
        </w:rPr>
        <w:t>的經驗</w:t>
      </w:r>
      <w:r w:rsidR="002902F5" w:rsidRPr="005A7D32">
        <w:rPr>
          <w:rFonts w:ascii="Times New Roman" w:eastAsia="標楷體" w:hAnsi="Times New Roman" w:cs="Times New Roman" w:hint="eastAsia"/>
          <w:sz w:val="24"/>
          <w:szCs w:val="24"/>
          <w:lang w:eastAsia="zh-TW"/>
        </w:rPr>
        <w:t>。</w:t>
      </w:r>
    </w:p>
    <w:p w:rsidR="0090051C" w:rsidRPr="005A7D32" w:rsidRDefault="0090051C" w:rsidP="009F2AFD">
      <w:pPr>
        <w:pStyle w:val="a5"/>
        <w:numPr>
          <w:ilvl w:val="0"/>
          <w:numId w:val="7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w:t>
      </w:r>
      <w:r w:rsidRPr="005A7D32">
        <w:rPr>
          <w:rFonts w:ascii="Times New Roman" w:eastAsia="標楷體" w:hAnsi="Times New Roman" w:cs="Times New Roman" w:hint="eastAsia"/>
          <w:sz w:val="24"/>
          <w:szCs w:val="24"/>
          <w:lang w:eastAsia="zh-TW"/>
        </w:rPr>
        <w:t>應</w:t>
      </w:r>
      <w:r w:rsidR="00835BB9" w:rsidRPr="005A7D32">
        <w:rPr>
          <w:rFonts w:ascii="Times New Roman" w:eastAsia="標楷體" w:hAnsi="Times New Roman" w:cs="Times New Roman" w:hint="eastAsia"/>
          <w:sz w:val="24"/>
          <w:szCs w:val="24"/>
          <w:lang w:eastAsia="zh-TW"/>
        </w:rPr>
        <w:t>督導</w:t>
      </w:r>
      <w:r w:rsidRPr="005A7D32">
        <w:rPr>
          <w:rFonts w:ascii="Times New Roman" w:eastAsia="標楷體" w:hAnsi="Times New Roman" w:cs="Times New Roman"/>
          <w:sz w:val="24"/>
          <w:szCs w:val="24"/>
          <w:lang w:eastAsia="zh-TW"/>
        </w:rPr>
        <w:t>醫學生</w:t>
      </w:r>
      <w:r w:rsidRPr="005A7D32">
        <w:rPr>
          <w:rFonts w:ascii="Times New Roman" w:eastAsia="標楷體" w:hAnsi="Times New Roman" w:cs="Times New Roman" w:hint="eastAsia"/>
          <w:sz w:val="24"/>
          <w:szCs w:val="24"/>
          <w:lang w:eastAsia="zh-TW"/>
        </w:rPr>
        <w:t>接受</w:t>
      </w:r>
      <w:r w:rsidR="00B0219E" w:rsidRPr="005A7D32">
        <w:rPr>
          <w:rFonts w:ascii="Times New Roman" w:eastAsia="標楷體" w:hAnsi="Times New Roman" w:cs="Times New Roman" w:hint="eastAsia"/>
          <w:sz w:val="24"/>
          <w:szCs w:val="24"/>
          <w:lang w:eastAsia="zh-TW"/>
        </w:rPr>
        <w:t>必要之</w:t>
      </w:r>
      <w:r w:rsidRPr="005A7D32">
        <w:rPr>
          <w:rFonts w:ascii="Times New Roman" w:eastAsia="標楷體" w:hAnsi="Times New Roman" w:cs="Times New Roman"/>
          <w:sz w:val="24"/>
          <w:szCs w:val="24"/>
          <w:lang w:eastAsia="zh-TW"/>
        </w:rPr>
        <w:t>門診及住院醫療</w:t>
      </w:r>
      <w:r w:rsidRPr="005A7D32">
        <w:rPr>
          <w:rFonts w:ascii="Times New Roman" w:eastAsia="標楷體" w:hAnsi="Times New Roman" w:cs="Times New Roman" w:hint="eastAsia"/>
          <w:sz w:val="24"/>
          <w:szCs w:val="24"/>
          <w:lang w:eastAsia="zh-TW"/>
        </w:rPr>
        <w:t>訓練之</w:t>
      </w:r>
      <w:r w:rsidR="00835BB9" w:rsidRPr="005A7D32">
        <w:rPr>
          <w:rFonts w:ascii="Times New Roman" w:eastAsia="標楷體" w:hAnsi="Times New Roman" w:cs="Times New Roman" w:hint="eastAsia"/>
          <w:sz w:val="24"/>
          <w:szCs w:val="24"/>
          <w:lang w:eastAsia="zh-TW"/>
        </w:rPr>
        <w:t>完成與成效</w:t>
      </w:r>
      <w:r w:rsidR="002902F5" w:rsidRPr="005A7D32">
        <w:rPr>
          <w:rFonts w:ascii="Times New Roman" w:eastAsia="標楷體" w:hAnsi="Times New Roman" w:cs="Times New Roman" w:hint="eastAsia"/>
          <w:sz w:val="24"/>
          <w:szCs w:val="24"/>
          <w:lang w:eastAsia="zh-TW"/>
        </w:rPr>
        <w:t>。</w:t>
      </w:r>
    </w:p>
    <w:p w:rsidR="0090051C" w:rsidRPr="005A7D32" w:rsidRDefault="0090051C" w:rsidP="00B1437C">
      <w:pPr>
        <w:adjustRightInd w:val="0"/>
        <w:spacing w:line="420" w:lineRule="exact"/>
        <w:rPr>
          <w:rFonts w:ascii="Times New Roman" w:eastAsia="標楷體" w:hAnsi="Times New Roman" w:cs="Times New Roman"/>
          <w:sz w:val="24"/>
          <w:szCs w:val="24"/>
          <w:lang w:eastAsia="zh-TW"/>
        </w:rPr>
      </w:pPr>
    </w:p>
    <w:p w:rsidR="00166FAC" w:rsidRPr="005A7D32" w:rsidRDefault="00054E01" w:rsidP="00B1437C">
      <w:pPr>
        <w:adjustRightInd w:val="0"/>
        <w:spacing w:line="420" w:lineRule="exact"/>
        <w:rPr>
          <w:rFonts w:ascii="標楷體" w:eastAsia="標楷體" w:hAnsi="標楷體"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996152" w:rsidRPr="005A7D32">
        <w:rPr>
          <w:rFonts w:ascii="Times New Roman" w:eastAsia="標楷體" w:hAnsi="Times New Roman" w:cs="Times New Roman" w:hint="eastAsia"/>
          <w:sz w:val="24"/>
          <w:szCs w:val="24"/>
          <w:lang w:eastAsia="zh-TW"/>
        </w:rPr>
        <w:t>請提供醫學生於</w:t>
      </w:r>
      <w:r w:rsidR="00975283" w:rsidRPr="005A7D32">
        <w:rPr>
          <w:rFonts w:ascii="Times New Roman" w:eastAsia="標楷體" w:hAnsi="Times New Roman" w:cs="Times New Roman" w:hint="eastAsia"/>
          <w:sz w:val="24"/>
          <w:szCs w:val="24"/>
          <w:lang w:eastAsia="zh-TW"/>
        </w:rPr>
        <w:t>各</w:t>
      </w:r>
      <w:r w:rsidR="00996152" w:rsidRPr="005A7D32">
        <w:rPr>
          <w:rFonts w:ascii="Times New Roman" w:eastAsia="標楷體" w:hAnsi="Times New Roman" w:cs="Times New Roman" w:hint="eastAsia"/>
          <w:sz w:val="24"/>
          <w:szCs w:val="24"/>
          <w:lang w:eastAsia="zh-TW"/>
        </w:rPr>
        <w:t>核心科別</w:t>
      </w:r>
      <w:r w:rsidR="00996152" w:rsidRPr="005A7D32">
        <w:rPr>
          <w:rFonts w:ascii="Times New Roman" w:eastAsia="標楷體" w:hAnsi="Times New Roman" w:cs="Times New Roman"/>
          <w:sz w:val="24"/>
          <w:szCs w:val="24"/>
          <w:lang w:eastAsia="zh-TW"/>
        </w:rPr>
        <w:t>門診及</w:t>
      </w:r>
      <w:r w:rsidR="00996152" w:rsidRPr="005A7D32">
        <w:rPr>
          <w:rFonts w:ascii="Times New Roman" w:eastAsia="標楷體" w:hAnsi="Times New Roman" w:cs="Times New Roman" w:hint="eastAsia"/>
          <w:sz w:val="24"/>
          <w:szCs w:val="24"/>
          <w:lang w:eastAsia="zh-TW"/>
        </w:rPr>
        <w:t>病房學習的</w:t>
      </w:r>
      <w:r w:rsidR="00975283" w:rsidRPr="005A7D32">
        <w:rPr>
          <w:rFonts w:ascii="Times New Roman" w:eastAsia="標楷體" w:hAnsi="Times New Roman" w:cs="Times New Roman" w:hint="eastAsia"/>
          <w:sz w:val="24"/>
          <w:szCs w:val="24"/>
          <w:lang w:eastAsia="zh-TW"/>
        </w:rPr>
        <w:t>規劃與</w:t>
      </w:r>
      <w:r w:rsidR="00996152" w:rsidRPr="005A7D32">
        <w:rPr>
          <w:rFonts w:ascii="Times New Roman" w:eastAsia="標楷體" w:hAnsi="Times New Roman" w:cs="Times New Roman" w:hint="eastAsia"/>
          <w:sz w:val="24"/>
          <w:szCs w:val="24"/>
          <w:lang w:eastAsia="zh-TW"/>
        </w:rPr>
        <w:t>成果</w:t>
      </w: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w:t>
      </w:r>
      <w:r w:rsidR="0052291C" w:rsidRPr="005A7D32">
        <w:rPr>
          <w:rFonts w:ascii="Times New Roman" w:eastAsia="標楷體" w:hAnsi="Times New Roman" w:cs="Times New Roman"/>
          <w:sz w:val="24"/>
          <w:szCs w:val="24"/>
          <w:lang w:eastAsia="zh-TW"/>
        </w:rPr>
        <w:t>1</w:t>
      </w:r>
      <w:r w:rsidR="00337CBE" w:rsidRPr="005A7D32">
        <w:rPr>
          <w:rFonts w:ascii="Times New Roman" w:eastAsia="標楷體" w:hAnsi="Times New Roman" w:cs="Times New Roman" w:hint="eastAsia"/>
          <w:sz w:val="24"/>
          <w:szCs w:val="24"/>
          <w:lang w:eastAsia="zh-TW"/>
        </w:rPr>
        <w:t>3</w:t>
      </w:r>
      <w:r w:rsidRPr="005A7D32">
        <w:rPr>
          <w:rFonts w:ascii="Times New Roman" w:eastAsia="標楷體" w:hAnsi="Times New Roman" w:cs="Times New Roman"/>
          <w:sz w:val="24"/>
          <w:szCs w:val="24"/>
          <w:lang w:eastAsia="zh-TW"/>
        </w:rPr>
        <w:t>醫學系的課程必須教導溝通技巧，包括與病人及其家屬、同事和其他健康專業人員的溝通。</w:t>
      </w:r>
    </w:p>
    <w:p w:rsidR="00D538E3" w:rsidRPr="005A7D32" w:rsidRDefault="00805ABC" w:rsidP="00435E8D">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A217C1" w:rsidRPr="005A7D32">
        <w:rPr>
          <w:rFonts w:ascii="Times New Roman" w:eastAsia="標楷體" w:hAnsi="Times New Roman" w:cs="Times New Roman" w:hint="eastAsia"/>
          <w:sz w:val="24"/>
          <w:szCs w:val="24"/>
          <w:lang w:eastAsia="zh-TW"/>
        </w:rPr>
        <w:t>溝通技巧</w:t>
      </w:r>
      <w:r w:rsidR="00B0219E" w:rsidRPr="005A7D32">
        <w:rPr>
          <w:rFonts w:ascii="Times New Roman" w:eastAsia="標楷體" w:hAnsi="Times New Roman" w:cs="Times New Roman" w:hint="eastAsia"/>
          <w:sz w:val="24"/>
          <w:szCs w:val="24"/>
          <w:lang w:eastAsia="zh-TW"/>
        </w:rPr>
        <w:t>是可以被訓練</w:t>
      </w:r>
      <w:r w:rsidR="00A217C1" w:rsidRPr="005A7D32">
        <w:rPr>
          <w:rFonts w:ascii="Times New Roman" w:eastAsia="標楷體" w:hAnsi="Times New Roman" w:cs="Times New Roman" w:hint="eastAsia"/>
          <w:sz w:val="24"/>
          <w:szCs w:val="24"/>
          <w:lang w:eastAsia="zh-TW"/>
        </w:rPr>
        <w:t>的</w:t>
      </w:r>
      <w:r w:rsidR="00B0219E" w:rsidRPr="005A7D32">
        <w:rPr>
          <w:rFonts w:ascii="Times New Roman" w:eastAsia="標楷體" w:hAnsi="Times New Roman" w:cs="Times New Roman" w:hint="eastAsia"/>
          <w:sz w:val="24"/>
          <w:szCs w:val="24"/>
          <w:lang w:eastAsia="zh-TW"/>
        </w:rPr>
        <w:t>，但若只靠演講進行教導</w:t>
      </w:r>
      <w:r w:rsidR="00A217C1" w:rsidRPr="005A7D32">
        <w:rPr>
          <w:rFonts w:ascii="Times New Roman" w:eastAsia="標楷體" w:hAnsi="Times New Roman" w:cs="Times New Roman" w:hint="eastAsia"/>
          <w:sz w:val="24"/>
          <w:szCs w:val="24"/>
          <w:lang w:eastAsia="zh-TW"/>
        </w:rPr>
        <w:t>，</w:t>
      </w:r>
      <w:r w:rsidR="00B0219E" w:rsidRPr="005A7D32">
        <w:rPr>
          <w:rFonts w:ascii="Times New Roman" w:eastAsia="標楷體" w:hAnsi="Times New Roman" w:cs="Times New Roman" w:hint="eastAsia"/>
          <w:sz w:val="24"/>
          <w:szCs w:val="24"/>
          <w:lang w:eastAsia="zh-TW"/>
        </w:rPr>
        <w:t>經常成效不彰。溝通技巧的訓練應該包括觀察回饋與實作訓練等。</w:t>
      </w:r>
    </w:p>
    <w:p w:rsidR="00D538E3" w:rsidRPr="005A7D32" w:rsidRDefault="0092518B" w:rsidP="00065DD5">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435E8D">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sz w:val="24"/>
          <w:szCs w:val="24"/>
          <w:lang w:eastAsia="zh-TW"/>
        </w:rPr>
        <w:t>醫學系需提供以「溝通技巧」為學習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A217C1" w:rsidRPr="005A7D32">
        <w:rPr>
          <w:rFonts w:ascii="Times New Roman" w:eastAsia="標楷體" w:hAnsi="Times New Roman" w:cs="Times New Roman"/>
          <w:sz w:val="24"/>
          <w:szCs w:val="24"/>
          <w:lang w:eastAsia="zh-TW"/>
        </w:rPr>
        <w:t>的</w:t>
      </w:r>
      <w:r w:rsidRPr="005A7D32">
        <w:rPr>
          <w:rFonts w:ascii="Times New Roman" w:eastAsia="標楷體" w:hAnsi="Times New Roman" w:cs="Times New Roman"/>
          <w:sz w:val="24"/>
          <w:szCs w:val="24"/>
          <w:lang w:eastAsia="zh-TW"/>
        </w:rPr>
        <w:t>課程。</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sz w:val="24"/>
          <w:szCs w:val="24"/>
          <w:lang w:eastAsia="zh-TW"/>
        </w:rPr>
        <w:t>為有效達到「良好溝通」之學習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，該類課程不宜純教導學理</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單用演講方式進行之，應涵蓋演練、經驗式學習或融入於臨床實作學習中。</w:t>
      </w:r>
    </w:p>
    <w:p w:rsidR="00D538E3" w:rsidRPr="005A7D32" w:rsidRDefault="00D538E3" w:rsidP="00435E8D">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醫學系將學生之「溝通技巧」能力納入評量中。</w:t>
      </w:r>
    </w:p>
    <w:p w:rsidR="00D538E3" w:rsidRPr="005A7D32" w:rsidRDefault="00D538E3" w:rsidP="00435E8D">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4. </w:t>
      </w:r>
      <w:r w:rsidRPr="005A7D32">
        <w:rPr>
          <w:rFonts w:ascii="Times New Roman" w:eastAsia="標楷體" w:hAnsi="Times New Roman" w:cs="Times New Roman"/>
          <w:sz w:val="24"/>
          <w:szCs w:val="24"/>
          <w:lang w:eastAsia="zh-TW"/>
        </w:rPr>
        <w:t>教師具備有效進行「溝通技巧」教學之能力，校方有提供教師此類培訓活動。</w:t>
      </w:r>
    </w:p>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p>
    <w:p w:rsidR="00D538E3" w:rsidRPr="005A7D32" w:rsidRDefault="00054E01" w:rsidP="00B1437C">
      <w:pPr>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請概述貴系「溝通技巧」課程的設計理念</w:t>
      </w:r>
    </w:p>
    <w:p w:rsidR="00D538E3" w:rsidRPr="005A7D32" w:rsidRDefault="00D538E3" w:rsidP="009F2AFD">
      <w:pPr>
        <w:pStyle w:val="a5"/>
        <w:numPr>
          <w:ilvl w:val="0"/>
          <w:numId w:val="4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請描述「溝通技巧」課程之執行架構，標示涵蓋該主題領域之課程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含學習期間以及進行方式</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w:t>
      </w:r>
    </w:p>
    <w:tbl>
      <w:tblPr>
        <w:tblStyle w:val="aa"/>
        <w:tblW w:w="0" w:type="auto"/>
        <w:tblInd w:w="709" w:type="dxa"/>
        <w:tblLook w:val="04A0"/>
      </w:tblPr>
      <w:tblGrid>
        <w:gridCol w:w="1734"/>
        <w:gridCol w:w="1734"/>
        <w:gridCol w:w="1200"/>
        <w:gridCol w:w="1867"/>
        <w:gridCol w:w="1135"/>
        <w:gridCol w:w="1087"/>
      </w:tblGrid>
      <w:tr w:rsidR="00D538E3" w:rsidRPr="005A7D32" w:rsidTr="001B0B90">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課程名稱</w:t>
            </w: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期間</w:t>
            </w:r>
          </w:p>
        </w:tc>
        <w:tc>
          <w:tcPr>
            <w:tcW w:w="5289" w:type="dxa"/>
            <w:gridSpan w:val="4"/>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教學方法</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可複選</w:t>
            </w:r>
            <w:r w:rsidRPr="005A7D32">
              <w:rPr>
                <w:rFonts w:ascii="Times New Roman" w:eastAsia="標楷體" w:hAnsi="Times New Roman" w:cs="Times New Roman"/>
                <w:kern w:val="0"/>
                <w:szCs w:val="24"/>
              </w:rPr>
              <w:t>)</w:t>
            </w:r>
          </w:p>
        </w:tc>
      </w:tr>
      <w:tr w:rsidR="00D538E3" w:rsidRPr="005A7D32" w:rsidTr="001B0B90">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highlight w:val="yellow"/>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highlight w:val="yellow"/>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演講</w:t>
            </w:r>
          </w:p>
        </w:tc>
        <w:tc>
          <w:tcPr>
            <w:tcW w:w="1867" w:type="dxa"/>
          </w:tcPr>
          <w:p w:rsidR="00D538E3" w:rsidRPr="005A7D32" w:rsidRDefault="0097528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各種形式</w:t>
            </w:r>
            <w:r w:rsidR="00506B75" w:rsidRPr="005A7D32">
              <w:rPr>
                <w:rFonts w:ascii="Times New Roman" w:eastAsia="標楷體" w:hAnsi="Times New Roman" w:cs="Times New Roman" w:hint="eastAsia"/>
                <w:kern w:val="0"/>
                <w:szCs w:val="24"/>
              </w:rPr>
              <w:t>標準化病人</w:t>
            </w:r>
            <w:r w:rsidR="00B0219E" w:rsidRPr="005A7D32">
              <w:rPr>
                <w:rFonts w:ascii="Times New Roman" w:eastAsia="標楷體" w:hAnsi="Times New Roman" w:cs="Times New Roman" w:hint="eastAsia"/>
                <w:kern w:val="0"/>
                <w:szCs w:val="24"/>
              </w:rPr>
              <w:t>等實作訓練</w:t>
            </w: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小組</w:t>
            </w: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r>
      <w:tr w:rsidR="00D538E3" w:rsidRPr="005A7D32" w:rsidTr="001B0B90">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highlight w:val="yellow"/>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highlight w:val="yellow"/>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8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1B0B90">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8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8E23B0" w:rsidP="009F2AFD">
      <w:pPr>
        <w:pStyle w:val="a5"/>
        <w:numPr>
          <w:ilvl w:val="0"/>
          <w:numId w:val="4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D538E3" w:rsidRPr="005A7D32">
        <w:rPr>
          <w:rFonts w:ascii="Times New Roman" w:eastAsia="標楷體" w:hAnsi="Times New Roman" w:cs="Times New Roman"/>
          <w:sz w:val="24"/>
          <w:szCs w:val="24"/>
          <w:lang w:eastAsia="zh-TW"/>
        </w:rPr>
        <w:t>說明貴系</w:t>
      </w:r>
      <w:r w:rsidR="00DC0E9A" w:rsidRPr="005A7D32">
        <w:rPr>
          <w:rFonts w:ascii="Times New Roman" w:eastAsia="標楷體" w:hAnsi="Times New Roman" w:cs="Times New Roman"/>
          <w:sz w:val="24"/>
          <w:szCs w:val="24"/>
          <w:lang w:eastAsia="zh-TW"/>
        </w:rPr>
        <w:t>對學生</w:t>
      </w:r>
      <w:r w:rsidR="00D538E3" w:rsidRPr="005A7D32">
        <w:rPr>
          <w:rFonts w:ascii="Times New Roman" w:eastAsia="標楷體" w:hAnsi="Times New Roman" w:cs="Times New Roman"/>
          <w:sz w:val="24"/>
          <w:szCs w:val="24"/>
          <w:lang w:eastAsia="zh-TW"/>
        </w:rPr>
        <w:t>「溝通技巧」之</w:t>
      </w:r>
      <w:r w:rsidR="00DC0E9A" w:rsidRPr="005A7D32">
        <w:rPr>
          <w:rFonts w:ascii="Times New Roman" w:eastAsia="標楷體" w:hAnsi="Times New Roman" w:cs="Times New Roman"/>
          <w:sz w:val="24"/>
          <w:szCs w:val="24"/>
          <w:lang w:eastAsia="zh-TW"/>
        </w:rPr>
        <w:t>評量方式與課程</w:t>
      </w:r>
      <w:r w:rsidR="00D538E3" w:rsidRPr="005A7D32">
        <w:rPr>
          <w:rFonts w:ascii="Times New Roman" w:eastAsia="標楷體" w:hAnsi="Times New Roman" w:cs="Times New Roman"/>
          <w:sz w:val="24"/>
          <w:szCs w:val="24"/>
          <w:lang w:eastAsia="zh-TW"/>
        </w:rPr>
        <w:t>施行成效</w:t>
      </w:r>
      <w:r w:rsidR="00DC0E9A" w:rsidRPr="005A7D32">
        <w:rPr>
          <w:rFonts w:ascii="Times New Roman" w:eastAsia="標楷體" w:hAnsi="Times New Roman" w:cs="Times New Roman"/>
          <w:sz w:val="24"/>
          <w:szCs w:val="24"/>
          <w:lang w:eastAsia="zh-TW"/>
        </w:rPr>
        <w:t>。</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337CBE"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2.3.14</w:t>
      </w:r>
      <w:r w:rsidRPr="005A7D32">
        <w:rPr>
          <w:rFonts w:ascii="Times New Roman" w:eastAsia="標楷體" w:hAnsi="Times New Roman" w:cs="Times New Roman" w:hint="eastAsia"/>
          <w:sz w:val="24"/>
          <w:szCs w:val="24"/>
          <w:lang w:eastAsia="zh-TW"/>
        </w:rPr>
        <w:t>醫學系的課程必須為醫學生在解決常見社會問題中的醫療傷害部分所扮演的角色做準備（例如教導有關暴力和虐待的診斷、預防、適時的通報和處置）。</w:t>
      </w:r>
    </w:p>
    <w:p w:rsidR="00D538E3" w:rsidRPr="005A7D32" w:rsidRDefault="00805ABC" w:rsidP="00435E8D">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社會問題衍生之醫療事故與暴力傷害事件包括</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發生於民眾暴力和虐待的診斷、預防、與處置，並適時的通報。該防治能力亦包括對醫療人員之暴力事件。</w:t>
      </w:r>
    </w:p>
    <w:p w:rsidR="00D538E3" w:rsidRPr="005A7D32" w:rsidRDefault="0092518B" w:rsidP="00435E8D">
      <w:pPr>
        <w:adjustRightInd w:val="0"/>
        <w:spacing w:before="240"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C47A6D"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醫學系的課程應使醫學生擁有為病人倡議</w:t>
      </w:r>
      <w:r w:rsidR="00A217C1" w:rsidRPr="005A7D32">
        <w:rPr>
          <w:rFonts w:ascii="Times New Roman" w:eastAsia="標楷體" w:hAnsi="Times New Roman" w:cs="Times New Roman"/>
          <w:sz w:val="24"/>
          <w:szCs w:val="24"/>
          <w:lang w:eastAsia="zh-TW"/>
        </w:rPr>
        <w:t>(advocacy)</w:t>
      </w:r>
      <w:r w:rsidR="00D538E3" w:rsidRPr="005A7D32">
        <w:rPr>
          <w:rFonts w:ascii="Times New Roman" w:eastAsia="標楷體" w:hAnsi="Times New Roman" w:cs="Times New Roman"/>
          <w:sz w:val="24"/>
          <w:szCs w:val="24"/>
          <w:lang w:eastAsia="zh-TW"/>
        </w:rPr>
        <w:t>的技能與培養醫學生的社會責任感</w:t>
      </w:r>
      <w:r w:rsidR="002D00F2" w:rsidRPr="005A7D32">
        <w:rPr>
          <w:rFonts w:ascii="Times New Roman" w:eastAsia="標楷體" w:hAnsi="Times New Roman" w:cs="Times New Roman" w:hint="eastAsia"/>
          <w:sz w:val="24"/>
          <w:szCs w:val="24"/>
          <w:lang w:eastAsia="zh-TW"/>
        </w:rPr>
        <w:t>。</w:t>
      </w:r>
    </w:p>
    <w:p w:rsidR="00D538E3" w:rsidRPr="005A7D32" w:rsidRDefault="00054E01" w:rsidP="00435E8D">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r w:rsidR="000C02AC" w:rsidRPr="005A7D32">
        <w:rPr>
          <w:rFonts w:ascii="Times New Roman" w:eastAsia="標楷體" w:hAnsi="Times New Roman" w:cs="Times New Roman"/>
          <w:sz w:val="24"/>
          <w:szCs w:val="24"/>
          <w:lang w:eastAsia="zh-TW"/>
        </w:rPr>
        <w:t>請在</w:t>
      </w:r>
      <w:r w:rsidR="00D538E3" w:rsidRPr="005A7D32">
        <w:rPr>
          <w:rFonts w:ascii="Times New Roman" w:eastAsia="標楷體" w:hAnsi="Times New Roman" w:cs="Times New Roman"/>
          <w:sz w:val="24"/>
          <w:szCs w:val="24"/>
          <w:lang w:eastAsia="zh-TW"/>
        </w:rPr>
        <w:t>下表中</w:t>
      </w:r>
      <w:r w:rsidR="000C02AC" w:rsidRPr="005A7D32">
        <w:rPr>
          <w:rFonts w:ascii="Times New Roman" w:eastAsia="標楷體" w:hAnsi="Times New Roman" w:cs="Times New Roman"/>
          <w:sz w:val="24"/>
          <w:szCs w:val="24"/>
          <w:lang w:eastAsia="zh-TW"/>
        </w:rPr>
        <w:t>列舉</w:t>
      </w:r>
      <w:r w:rsidR="00D538E3" w:rsidRPr="005A7D32">
        <w:rPr>
          <w:rFonts w:ascii="Times New Roman" w:eastAsia="標楷體" w:hAnsi="Times New Roman" w:cs="Times New Roman"/>
          <w:sz w:val="24"/>
          <w:szCs w:val="24"/>
          <w:lang w:eastAsia="zh-TW"/>
        </w:rPr>
        <w:t>涵蓋</w:t>
      </w:r>
      <w:r w:rsidR="00572668" w:rsidRPr="005A7D32">
        <w:rPr>
          <w:rFonts w:ascii="Times New Roman" w:eastAsia="標楷體" w:hAnsi="Times New Roman" w:cs="Times New Roman"/>
          <w:sz w:val="24"/>
          <w:szCs w:val="24"/>
          <w:u w:val="single"/>
          <w:lang w:eastAsia="zh-TW"/>
        </w:rPr>
        <w:t>民眾</w:t>
      </w:r>
      <w:r w:rsidR="00572668" w:rsidRPr="005A7D32">
        <w:rPr>
          <w:rFonts w:ascii="Times New Roman" w:eastAsia="標楷體" w:hAnsi="Times New Roman" w:cs="Times New Roman" w:hint="eastAsia"/>
          <w:sz w:val="24"/>
          <w:szCs w:val="24"/>
          <w:u w:val="single"/>
          <w:lang w:eastAsia="zh-TW"/>
        </w:rPr>
        <w:t>、</w:t>
      </w:r>
      <w:r w:rsidR="00D538E3" w:rsidRPr="005A7D32">
        <w:rPr>
          <w:rFonts w:ascii="Times New Roman" w:eastAsia="標楷體" w:hAnsi="Times New Roman" w:cs="Times New Roman"/>
          <w:sz w:val="24"/>
          <w:szCs w:val="24"/>
          <w:lang w:eastAsia="zh-TW"/>
        </w:rPr>
        <w:t>家庭暴力和虐待主題之醫學</w:t>
      </w:r>
      <w:r w:rsidR="000C02AC" w:rsidRPr="005A7D32">
        <w:rPr>
          <w:rFonts w:ascii="Times New Roman" w:eastAsia="標楷體" w:hAnsi="Times New Roman" w:cs="Times New Roman"/>
          <w:sz w:val="24"/>
          <w:szCs w:val="24"/>
          <w:lang w:eastAsia="zh-TW"/>
        </w:rPr>
        <w:t>系</w:t>
      </w:r>
      <w:r w:rsidR="00D538E3" w:rsidRPr="005A7D32">
        <w:rPr>
          <w:rFonts w:ascii="Times New Roman" w:eastAsia="標楷體" w:hAnsi="Times New Roman" w:cs="Times New Roman"/>
          <w:sz w:val="24"/>
          <w:szCs w:val="24"/>
          <w:lang w:eastAsia="zh-TW"/>
        </w:rPr>
        <w:t>課程。</w:t>
      </w:r>
    </w:p>
    <w:tbl>
      <w:tblPr>
        <w:tblStyle w:val="aa"/>
        <w:tblW w:w="0" w:type="auto"/>
        <w:tblInd w:w="421" w:type="dxa"/>
        <w:tblLook w:val="04A0"/>
      </w:tblPr>
      <w:tblGrid>
        <w:gridCol w:w="1682"/>
        <w:gridCol w:w="1681"/>
        <w:gridCol w:w="1169"/>
        <w:gridCol w:w="1831"/>
        <w:gridCol w:w="1107"/>
        <w:gridCol w:w="1061"/>
      </w:tblGrid>
      <w:tr w:rsidR="00EF2212" w:rsidRPr="005A7D32" w:rsidTr="00EF2212">
        <w:tc>
          <w:tcPr>
            <w:tcW w:w="1682"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課程名稱</w:t>
            </w:r>
          </w:p>
        </w:tc>
        <w:tc>
          <w:tcPr>
            <w:tcW w:w="168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期間</w:t>
            </w:r>
          </w:p>
        </w:tc>
        <w:tc>
          <w:tcPr>
            <w:tcW w:w="5168" w:type="dxa"/>
            <w:gridSpan w:val="4"/>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教學方法</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可複選</w:t>
            </w:r>
            <w:r w:rsidRPr="005A7D32">
              <w:rPr>
                <w:rFonts w:ascii="Times New Roman" w:eastAsia="標楷體" w:hAnsi="Times New Roman" w:cs="Times New Roman"/>
                <w:kern w:val="0"/>
                <w:szCs w:val="24"/>
              </w:rPr>
              <w:t>)</w:t>
            </w:r>
          </w:p>
        </w:tc>
      </w:tr>
      <w:tr w:rsidR="00EF2212" w:rsidRPr="005A7D32" w:rsidTr="00EF2212">
        <w:tc>
          <w:tcPr>
            <w:tcW w:w="1682"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p>
        </w:tc>
        <w:tc>
          <w:tcPr>
            <w:tcW w:w="168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p>
        </w:tc>
        <w:tc>
          <w:tcPr>
            <w:tcW w:w="1169"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演講</w:t>
            </w:r>
          </w:p>
        </w:tc>
        <w:tc>
          <w:tcPr>
            <w:tcW w:w="183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各種形式</w:t>
            </w:r>
            <w:r w:rsidR="00506B75" w:rsidRPr="005A7D32">
              <w:rPr>
                <w:rFonts w:ascii="Times New Roman" w:eastAsia="標楷體" w:hAnsi="Times New Roman" w:cs="Times New Roman" w:hint="eastAsia"/>
                <w:kern w:val="0"/>
                <w:szCs w:val="24"/>
              </w:rPr>
              <w:t>標準化病人</w:t>
            </w:r>
          </w:p>
        </w:tc>
        <w:tc>
          <w:tcPr>
            <w:tcW w:w="1107"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小組</w:t>
            </w:r>
          </w:p>
        </w:tc>
        <w:tc>
          <w:tcPr>
            <w:tcW w:w="106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r>
      <w:tr w:rsidR="00EF2212" w:rsidRPr="005A7D32" w:rsidTr="00EF2212">
        <w:tc>
          <w:tcPr>
            <w:tcW w:w="1682"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68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169"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83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107"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06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r>
      <w:tr w:rsidR="00EF2212" w:rsidRPr="005A7D32" w:rsidTr="00EF2212">
        <w:tc>
          <w:tcPr>
            <w:tcW w:w="1682"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68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169"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83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107"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c>
          <w:tcPr>
            <w:tcW w:w="1061" w:type="dxa"/>
          </w:tcPr>
          <w:p w:rsidR="00EF2212" w:rsidRPr="005A7D32" w:rsidRDefault="00EF2212" w:rsidP="00B1437C">
            <w:pPr>
              <w:pStyle w:val="a5"/>
              <w:adjustRightInd w:val="0"/>
              <w:spacing w:line="420" w:lineRule="exact"/>
              <w:rPr>
                <w:rFonts w:ascii="Times New Roman" w:eastAsia="標楷體" w:hAnsi="Times New Roman" w:cs="Times New Roman"/>
                <w:kern w:val="0"/>
                <w:szCs w:val="24"/>
                <w:highlight w:val="yellow"/>
              </w:rPr>
            </w:pPr>
          </w:p>
        </w:tc>
      </w:tr>
    </w:tbl>
    <w:p w:rsidR="002D00F2" w:rsidRDefault="002D00F2" w:rsidP="00B1437C">
      <w:pPr>
        <w:adjustRightInd w:val="0"/>
        <w:spacing w:line="420" w:lineRule="exact"/>
        <w:ind w:leftChars="58" w:left="128" w:firstLine="2"/>
        <w:rPr>
          <w:rFonts w:ascii="Times New Roman" w:eastAsia="標楷體" w:hAnsi="Times New Roman" w:cs="Times New Roman"/>
          <w:sz w:val="24"/>
          <w:szCs w:val="24"/>
          <w:lang w:eastAsia="zh-TW"/>
        </w:rPr>
      </w:pPr>
    </w:p>
    <w:p w:rsidR="00065DD5" w:rsidRPr="005A7D32" w:rsidRDefault="00065DD5" w:rsidP="00B1437C">
      <w:pPr>
        <w:adjustRightInd w:val="0"/>
        <w:spacing w:line="420" w:lineRule="exact"/>
        <w:ind w:leftChars="58" w:left="128" w:firstLine="2"/>
        <w:rPr>
          <w:rFonts w:ascii="Times New Roman" w:eastAsia="標楷體" w:hAnsi="Times New Roman" w:cs="Times New Roman"/>
          <w:sz w:val="24"/>
          <w:szCs w:val="24"/>
          <w:lang w:eastAsia="zh-TW"/>
        </w:rPr>
      </w:pPr>
    </w:p>
    <w:p w:rsidR="00156484" w:rsidRPr="005A7D32" w:rsidRDefault="00337CBE"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2.3.15 </w:t>
      </w:r>
      <w:r w:rsidRPr="005A7D32">
        <w:rPr>
          <w:rFonts w:ascii="Times New Roman" w:eastAsia="標楷體" w:hAnsi="Times New Roman" w:cs="Times New Roman" w:hint="eastAsia"/>
          <w:sz w:val="24"/>
          <w:szCs w:val="24"/>
          <w:lang w:eastAsia="zh-TW"/>
        </w:rPr>
        <w:t>醫學系的教師和醫學生必須理解不同文化和信仰的人們如何看待健康和疾病及對各種症狀、疾病和治療的反應。</w:t>
      </w:r>
    </w:p>
    <w:p w:rsidR="00D538E3" w:rsidRPr="005A7D32" w:rsidRDefault="00805ABC" w:rsidP="00240DFD">
      <w:pPr>
        <w:adjustRightInd w:val="0"/>
        <w:spacing w:line="420" w:lineRule="exact"/>
        <w:ind w:leftChars="8" w:left="851" w:hangingChars="347" w:hanging="83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b/>
          <w:sz w:val="24"/>
          <w:szCs w:val="24"/>
          <w:lang w:eastAsia="zh-TW"/>
        </w:rPr>
        <w:t>：</w:t>
      </w:r>
      <w:r w:rsidR="00D538E3" w:rsidRPr="005A7D32">
        <w:rPr>
          <w:rFonts w:ascii="Times New Roman" w:eastAsia="標楷體" w:hAnsi="Times New Roman" w:cs="Times New Roman"/>
          <w:sz w:val="24"/>
          <w:szCs w:val="24"/>
          <w:lang w:eastAsia="zh-TW"/>
        </w:rPr>
        <w:t>「跨文化」醫療照護能力指</w:t>
      </w:r>
      <w:r w:rsidR="00F26F15" w:rsidRPr="005A7D32">
        <w:rPr>
          <w:rFonts w:ascii="Times New Roman" w:eastAsia="標楷體" w:hAnsi="Times New Roman" w:cs="Times New Roman"/>
          <w:sz w:val="24"/>
          <w:szCs w:val="24"/>
          <w:lang w:eastAsia="zh-TW"/>
        </w:rPr>
        <w:t>：</w:t>
      </w:r>
      <w:r w:rsidR="00D538E3" w:rsidRPr="005A7D32">
        <w:rPr>
          <w:rFonts w:ascii="Times New Roman" w:eastAsia="標楷體" w:hAnsi="Times New Roman" w:cs="Times New Roman"/>
          <w:sz w:val="24"/>
          <w:szCs w:val="24"/>
          <w:lang w:eastAsia="zh-TW"/>
        </w:rPr>
        <w:t>能關注病人的整體醫療需求，認知社會與文化對病人健康的影響，理解不同文化和信仰的人們如何看待健康和疾病及對各種症狀、疾病和治療的反應。</w:t>
      </w:r>
      <w:r w:rsidR="00557A35" w:rsidRPr="005A7D32">
        <w:rPr>
          <w:rFonts w:ascii="Times New Roman" w:eastAsia="標楷體" w:hAnsi="Times New Roman" w:cs="Times New Roman"/>
          <w:sz w:val="24"/>
          <w:szCs w:val="24"/>
          <w:lang w:eastAsia="zh-TW"/>
        </w:rPr>
        <w:t>包括</w:t>
      </w:r>
      <w:r w:rsidR="00F26F15" w:rsidRPr="005A7D32">
        <w:rPr>
          <w:rFonts w:ascii="Times New Roman" w:eastAsia="標楷體" w:hAnsi="Times New Roman" w:cs="Times New Roman"/>
          <w:sz w:val="24"/>
          <w:szCs w:val="24"/>
          <w:lang w:eastAsia="zh-TW"/>
        </w:rPr>
        <w:t>：</w:t>
      </w:r>
      <w:r w:rsidR="00557A35" w:rsidRPr="005A7D32">
        <w:rPr>
          <w:rFonts w:ascii="Times New Roman" w:eastAsia="標楷體" w:hAnsi="Times New Roman" w:cs="Times New Roman" w:hint="eastAsia"/>
          <w:sz w:val="24"/>
          <w:szCs w:val="24"/>
          <w:lang w:eastAsia="zh-TW"/>
        </w:rPr>
        <w:t>各樣傳統</w:t>
      </w:r>
      <w:r w:rsidR="00557A35" w:rsidRPr="005A7D32">
        <w:rPr>
          <w:rFonts w:ascii="Times New Roman" w:eastAsia="標楷體" w:hAnsi="Times New Roman" w:cs="Times New Roman" w:hint="eastAsia"/>
          <w:sz w:val="24"/>
          <w:szCs w:val="24"/>
          <w:lang w:eastAsia="zh-TW"/>
        </w:rPr>
        <w:t>(</w:t>
      </w:r>
      <w:r w:rsidR="00557A35" w:rsidRPr="005A7D32">
        <w:rPr>
          <w:rFonts w:ascii="Times New Roman" w:eastAsia="標楷體" w:hAnsi="Times New Roman" w:cs="Times New Roman" w:hint="eastAsia"/>
          <w:sz w:val="24"/>
          <w:szCs w:val="24"/>
          <w:lang w:eastAsia="zh-TW"/>
        </w:rPr>
        <w:t>或稱替代性</w:t>
      </w:r>
      <w:r w:rsidR="00557A35" w:rsidRPr="005A7D32">
        <w:rPr>
          <w:rFonts w:ascii="Times New Roman" w:eastAsia="標楷體" w:hAnsi="Times New Roman" w:cs="Times New Roman" w:hint="eastAsia"/>
          <w:sz w:val="24"/>
          <w:szCs w:val="24"/>
          <w:lang w:eastAsia="zh-TW"/>
        </w:rPr>
        <w:t>)</w:t>
      </w:r>
      <w:r w:rsidR="00557A35" w:rsidRPr="005A7D32">
        <w:rPr>
          <w:rFonts w:ascii="Times New Roman" w:eastAsia="標楷體" w:hAnsi="Times New Roman" w:cs="Times New Roman" w:hint="eastAsia"/>
          <w:sz w:val="24"/>
          <w:szCs w:val="24"/>
          <w:lang w:eastAsia="zh-TW"/>
        </w:rPr>
        <w:t>療法的認識</w:t>
      </w:r>
      <w:r w:rsidR="00F26F15" w:rsidRPr="005A7D32">
        <w:rPr>
          <w:rFonts w:ascii="Times New Roman" w:eastAsia="標楷體" w:hAnsi="Times New Roman" w:cs="Times New Roman" w:hint="eastAsia"/>
          <w:sz w:val="24"/>
          <w:szCs w:val="24"/>
          <w:lang w:eastAsia="zh-TW"/>
        </w:rPr>
        <w:t>；</w:t>
      </w:r>
      <w:r w:rsidR="00557A35" w:rsidRPr="005A7D32">
        <w:rPr>
          <w:rFonts w:ascii="Times New Roman" w:eastAsia="標楷體" w:hAnsi="Times New Roman" w:cs="Times New Roman"/>
          <w:sz w:val="24"/>
          <w:szCs w:val="24"/>
          <w:lang w:eastAsia="zh-TW"/>
        </w:rPr>
        <w:t>醫學生對</w:t>
      </w:r>
      <w:r w:rsidR="00557A35" w:rsidRPr="005A7D32">
        <w:rPr>
          <w:rFonts w:ascii="Times New Roman" w:eastAsia="標楷體" w:hAnsi="Times New Roman" w:cs="Times New Roman" w:hint="eastAsia"/>
          <w:sz w:val="24"/>
          <w:szCs w:val="24"/>
          <w:lang w:eastAsia="zh-TW"/>
        </w:rPr>
        <w:t>族群</w:t>
      </w:r>
      <w:r w:rsidR="00557A35" w:rsidRPr="005A7D32">
        <w:rPr>
          <w:rFonts w:ascii="Times New Roman" w:eastAsia="標楷體" w:hAnsi="Times New Roman" w:cs="Times New Roman"/>
          <w:sz w:val="24"/>
          <w:szCs w:val="24"/>
          <w:lang w:eastAsia="zh-TW"/>
        </w:rPr>
        <w:t>差異對於健康照護品質和療效之影響的了解（例如種族和族群的差異對疾病診</w:t>
      </w:r>
      <w:r w:rsidR="00557A35" w:rsidRPr="005A7D32">
        <w:rPr>
          <w:rFonts w:ascii="Times New Roman" w:eastAsia="標楷體" w:hAnsi="Times New Roman" w:cs="Times New Roman" w:hint="eastAsia"/>
          <w:sz w:val="24"/>
          <w:szCs w:val="24"/>
          <w:lang w:eastAsia="zh-TW"/>
        </w:rPr>
        <w:t>治之</w:t>
      </w:r>
      <w:r w:rsidR="00557A35" w:rsidRPr="005A7D32">
        <w:rPr>
          <w:rFonts w:ascii="Times New Roman" w:eastAsia="標楷體" w:hAnsi="Times New Roman" w:cs="Times New Roman"/>
          <w:sz w:val="24"/>
          <w:szCs w:val="24"/>
          <w:lang w:eastAsia="zh-TW"/>
        </w:rPr>
        <w:t>影響）。</w:t>
      </w:r>
    </w:p>
    <w:p w:rsidR="00D538E3" w:rsidRPr="005A7D32" w:rsidRDefault="0092518B" w:rsidP="00240DFD">
      <w:pPr>
        <w:adjustRightInd w:val="0"/>
        <w:spacing w:before="240"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醫學系的課程應涵蓋發展「跨文化」醫療照護能力之教學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w:t>
      </w:r>
    </w:p>
    <w:p w:rsidR="00557A35" w:rsidRPr="005A7D32" w:rsidRDefault="00051148" w:rsidP="009F2AFD">
      <w:pPr>
        <w:pStyle w:val="a5"/>
        <w:numPr>
          <w:ilvl w:val="0"/>
          <w:numId w:val="4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醫學系的課程應</w:t>
      </w:r>
      <w:r w:rsidR="00337CBE" w:rsidRPr="005A7D32">
        <w:rPr>
          <w:rFonts w:ascii="Times New Roman" w:eastAsia="標楷體" w:hAnsi="Times New Roman" w:cs="Times New Roman" w:hint="eastAsia"/>
          <w:sz w:val="24"/>
          <w:szCs w:val="24"/>
          <w:lang w:eastAsia="zh-TW"/>
        </w:rPr>
        <w:t>介紹</w:t>
      </w:r>
      <w:r w:rsidR="00D26AAE" w:rsidRPr="005A7D32">
        <w:rPr>
          <w:rFonts w:ascii="Times New Roman" w:eastAsia="標楷體" w:hAnsi="Times New Roman" w:cs="Times New Roman" w:hint="eastAsia"/>
          <w:sz w:val="24"/>
          <w:szCs w:val="24"/>
          <w:lang w:eastAsia="zh-TW"/>
        </w:rPr>
        <w:t>常見的替代醫療</w:t>
      </w:r>
      <w:r w:rsidR="00D26AAE" w:rsidRPr="005A7D32">
        <w:rPr>
          <w:rFonts w:ascii="Times New Roman" w:eastAsia="標楷體" w:hAnsi="Times New Roman" w:cs="Times New Roman" w:hint="eastAsia"/>
          <w:sz w:val="24"/>
          <w:szCs w:val="24"/>
          <w:lang w:eastAsia="zh-TW"/>
        </w:rPr>
        <w:t>(complementary or alternative medicine)</w:t>
      </w:r>
      <w:r w:rsidRPr="005A7D32">
        <w:rPr>
          <w:rFonts w:ascii="Times New Roman" w:eastAsia="標楷體" w:hAnsi="Times New Roman" w:cs="Times New Roman" w:hint="eastAsia"/>
          <w:sz w:val="24"/>
          <w:szCs w:val="24"/>
          <w:lang w:eastAsia="zh-TW"/>
        </w:rPr>
        <w:t>，及該療法在各種疾病之角色</w:t>
      </w:r>
      <w:r w:rsidR="00337CBE" w:rsidRPr="005A7D32">
        <w:rPr>
          <w:rFonts w:ascii="Times New Roman" w:eastAsia="標楷體" w:hAnsi="Times New Roman" w:cs="Times New Roman" w:hint="eastAsia"/>
          <w:sz w:val="24"/>
          <w:szCs w:val="24"/>
          <w:lang w:eastAsia="zh-TW"/>
        </w:rPr>
        <w:t>，以幫助學生瞭解各樣病人之就醫背景</w:t>
      </w:r>
      <w:r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為有效達到「跨文化」醫療照護能力之學習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，該類課程不宜純教導學理</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單用演講方式進行之，應涵蓋演練、經驗式學習或融入於臨床實作學習中。</w:t>
      </w:r>
    </w:p>
    <w:p w:rsidR="00D538E3" w:rsidRPr="005A7D32" w:rsidRDefault="00D538E3" w:rsidP="009F2AFD">
      <w:pPr>
        <w:pStyle w:val="a5"/>
        <w:numPr>
          <w:ilvl w:val="0"/>
          <w:numId w:val="4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醫學系將學生之「跨文化」醫療照護能力納入評量中。</w:t>
      </w:r>
    </w:p>
    <w:p w:rsidR="00D538E3" w:rsidRPr="005A7D32" w:rsidRDefault="00D538E3" w:rsidP="009F2AFD">
      <w:pPr>
        <w:pStyle w:val="a5"/>
        <w:numPr>
          <w:ilvl w:val="0"/>
          <w:numId w:val="42"/>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教師具備有效進行「跨文化」醫療照護之教學能力，校方有提供教師此類培訓活動。</w:t>
      </w:r>
    </w:p>
    <w:p w:rsidR="00D538E3" w:rsidRPr="005A7D32" w:rsidRDefault="00054E01" w:rsidP="00240DFD">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3"/>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請指出在哪些課程中學生有機會學習到「跨文化」之醫療照護能力。請註明學習期間與教學方法。</w:t>
      </w:r>
    </w:p>
    <w:tbl>
      <w:tblPr>
        <w:tblStyle w:val="aa"/>
        <w:tblW w:w="0" w:type="auto"/>
        <w:tblInd w:w="709" w:type="dxa"/>
        <w:tblLook w:val="04A0"/>
      </w:tblPr>
      <w:tblGrid>
        <w:gridCol w:w="1734"/>
        <w:gridCol w:w="1734"/>
        <w:gridCol w:w="1200"/>
        <w:gridCol w:w="1867"/>
        <w:gridCol w:w="1135"/>
        <w:gridCol w:w="1087"/>
      </w:tblGrid>
      <w:tr w:rsidR="00D538E3" w:rsidRPr="005A7D32" w:rsidTr="00A622E1">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課程名稱</w:t>
            </w: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期間</w:t>
            </w:r>
          </w:p>
        </w:tc>
        <w:tc>
          <w:tcPr>
            <w:tcW w:w="5289" w:type="dxa"/>
            <w:gridSpan w:val="4"/>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教學方法</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可複選</w:t>
            </w:r>
            <w:r w:rsidRPr="005A7D32">
              <w:rPr>
                <w:rFonts w:ascii="Times New Roman" w:eastAsia="標楷體" w:hAnsi="Times New Roman" w:cs="Times New Roman"/>
                <w:kern w:val="0"/>
                <w:szCs w:val="24"/>
              </w:rPr>
              <w:t>)</w:t>
            </w:r>
          </w:p>
        </w:tc>
      </w:tr>
      <w:tr w:rsidR="00D538E3" w:rsidRPr="005A7D32" w:rsidTr="00A622E1">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演講</w:t>
            </w:r>
          </w:p>
        </w:tc>
        <w:tc>
          <w:tcPr>
            <w:tcW w:w="18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各種形式</w:t>
            </w:r>
            <w:r w:rsidR="00506B75" w:rsidRPr="005A7D32">
              <w:rPr>
                <w:rFonts w:ascii="Times New Roman" w:eastAsia="標楷體" w:hAnsi="Times New Roman" w:cs="Times New Roman" w:hint="eastAsia"/>
                <w:kern w:val="0"/>
                <w:szCs w:val="24"/>
              </w:rPr>
              <w:t>標準化病人</w:t>
            </w: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小組</w:t>
            </w: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r>
      <w:tr w:rsidR="00D538E3" w:rsidRPr="005A7D32" w:rsidTr="00A622E1">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8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A622E1">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73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86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135"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087"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請說明評量學生跨文化能力相關之知識、技能、行為和態度的方法。並請提供證據說明所訂定的跨文化能力教學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已經達成。</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240DFD">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w:t>
      </w:r>
      <w:r w:rsidR="0052291C" w:rsidRPr="005A7D32">
        <w:rPr>
          <w:rFonts w:ascii="Times New Roman" w:eastAsia="標楷體" w:hAnsi="Times New Roman" w:cs="Times New Roman"/>
          <w:sz w:val="24"/>
          <w:szCs w:val="24"/>
          <w:lang w:eastAsia="zh-TW"/>
        </w:rPr>
        <w:t>1</w:t>
      </w:r>
      <w:r w:rsidR="009E7E4A" w:rsidRPr="005A7D32">
        <w:rPr>
          <w:rFonts w:ascii="Times New Roman" w:eastAsia="標楷體" w:hAnsi="Times New Roman" w:cs="Times New Roman" w:hint="eastAsia"/>
          <w:sz w:val="24"/>
          <w:szCs w:val="24"/>
          <w:lang w:eastAsia="zh-TW"/>
        </w:rPr>
        <w:t>6</w:t>
      </w:r>
      <w:r w:rsidRPr="005A7D32">
        <w:rPr>
          <w:rFonts w:ascii="Times New Roman" w:eastAsia="標楷體" w:hAnsi="Times New Roman" w:cs="Times New Roman"/>
          <w:sz w:val="24"/>
          <w:szCs w:val="24"/>
          <w:lang w:eastAsia="zh-TW"/>
        </w:rPr>
        <w:t>醫學系的學生必須學會認識與妥善處理其本身、他人及提供醫療照護過程中的性別與文化偏見。</w:t>
      </w:r>
    </w:p>
    <w:p w:rsidR="00D538E3" w:rsidRPr="005A7D32" w:rsidRDefault="0092518B" w:rsidP="00240DFD">
      <w:pPr>
        <w:adjustRightInd w:val="0"/>
        <w:spacing w:line="420" w:lineRule="exact"/>
        <w:ind w:left="1224" w:hangingChars="510" w:hanging="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評鑑</w:t>
      </w:r>
      <w:r w:rsidR="002072E4" w:rsidRPr="005A7D32">
        <w:rPr>
          <w:rFonts w:ascii="Times New Roman" w:eastAsia="標楷體" w:hAnsi="Times New Roman" w:cs="Times New Roman"/>
          <w:sz w:val="24"/>
          <w:szCs w:val="24"/>
          <w:lang w:eastAsia="zh-TW"/>
        </w:rPr>
        <w:t>要點</w:t>
      </w:r>
      <w:r w:rsidR="00F26F15" w:rsidRPr="005A7D32">
        <w:rPr>
          <w:rFonts w:ascii="Times New Roman" w:eastAsia="標楷體" w:hAnsi="Times New Roman" w:cs="Times New Roman" w:hint="eastAsia"/>
          <w:sz w:val="24"/>
          <w:szCs w:val="24"/>
          <w:lang w:eastAsia="zh-TW"/>
        </w:rPr>
        <w:t>：</w:t>
      </w:r>
      <w:r w:rsidR="00D538E3" w:rsidRPr="005A7D32">
        <w:rPr>
          <w:rFonts w:ascii="Times New Roman" w:eastAsia="標楷體" w:hAnsi="Times New Roman" w:cs="Times New Roman"/>
          <w:sz w:val="24"/>
          <w:szCs w:val="24"/>
          <w:lang w:eastAsia="zh-TW"/>
        </w:rPr>
        <w:t>醫學系的教育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D538E3" w:rsidRPr="005A7D32">
        <w:rPr>
          <w:rFonts w:ascii="Times New Roman" w:eastAsia="標楷體" w:hAnsi="Times New Roman" w:cs="Times New Roman"/>
          <w:sz w:val="24"/>
          <w:szCs w:val="24"/>
          <w:lang w:eastAsia="zh-TW"/>
        </w:rPr>
        <w:t>應強調醫學生對於提供健康照護過程中的任何個人偏見有自我省思的能力。</w:t>
      </w:r>
    </w:p>
    <w:p w:rsidR="00D538E3" w:rsidRPr="005A7D32" w:rsidRDefault="00054E01" w:rsidP="00435E8D">
      <w:pPr>
        <w:adjustRightInd w:val="0"/>
        <w:spacing w:before="240" w:line="420" w:lineRule="exact"/>
        <w:ind w:leftChars="58" w:left="128" w:firstLine="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4017BD" w:rsidRPr="005A7D32" w:rsidRDefault="00D538E3" w:rsidP="009F2AFD">
      <w:pPr>
        <w:pStyle w:val="a5"/>
        <w:numPr>
          <w:ilvl w:val="0"/>
          <w:numId w:val="51"/>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請描述在課程何處學生接受下列主題的教導（在正式的教學課程或間接透過臨床體驗）：</w:t>
      </w:r>
    </w:p>
    <w:p w:rsidR="002D00F2" w:rsidRPr="005A7D32" w:rsidRDefault="00D538E3" w:rsidP="00435E8D">
      <w:pPr>
        <w:pStyle w:val="a5"/>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人口學影響健康照護品質和效益（包括種族或族群的健康照護不公差異）。</w:t>
      </w:r>
    </w:p>
    <w:p w:rsidR="004017BD" w:rsidRPr="005A7D32" w:rsidRDefault="00D538E3" w:rsidP="00B1437C">
      <w:pPr>
        <w:adjustRightInd w:val="0"/>
        <w:spacing w:line="420" w:lineRule="exact"/>
        <w:ind w:firstLineChars="200" w:firstLine="48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 (2)</w:t>
      </w:r>
      <w:r w:rsidRPr="005A7D32">
        <w:rPr>
          <w:rFonts w:ascii="Times New Roman" w:eastAsia="標楷體" w:hAnsi="Times New Roman" w:cs="Times New Roman"/>
          <w:sz w:val="24"/>
          <w:szCs w:val="24"/>
          <w:lang w:eastAsia="zh-TW"/>
        </w:rPr>
        <w:t>學生對本身、同儕和導師存有偏見之自我察覺。</w:t>
      </w:r>
    </w:p>
    <w:tbl>
      <w:tblPr>
        <w:tblStyle w:val="aa"/>
        <w:tblW w:w="0" w:type="auto"/>
        <w:tblInd w:w="709" w:type="dxa"/>
        <w:tblLook w:val="04A0"/>
      </w:tblPr>
      <w:tblGrid>
        <w:gridCol w:w="1824"/>
        <w:gridCol w:w="1823"/>
        <w:gridCol w:w="1252"/>
        <w:gridCol w:w="1936"/>
        <w:gridCol w:w="1183"/>
        <w:gridCol w:w="1131"/>
      </w:tblGrid>
      <w:tr w:rsidR="004017BD" w:rsidRPr="005A7D32" w:rsidTr="00E13E28">
        <w:tc>
          <w:tcPr>
            <w:tcW w:w="2000"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課程名稱</w:t>
            </w:r>
          </w:p>
        </w:tc>
        <w:tc>
          <w:tcPr>
            <w:tcW w:w="1999"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期間</w:t>
            </w:r>
          </w:p>
        </w:tc>
        <w:tc>
          <w:tcPr>
            <w:tcW w:w="5974" w:type="dxa"/>
            <w:gridSpan w:val="4"/>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教學方法</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可複選</w:t>
            </w:r>
            <w:r w:rsidRPr="005A7D32">
              <w:rPr>
                <w:rFonts w:ascii="Times New Roman" w:eastAsia="標楷體" w:hAnsi="Times New Roman" w:cs="Times New Roman"/>
                <w:kern w:val="0"/>
                <w:szCs w:val="24"/>
              </w:rPr>
              <w:t>)</w:t>
            </w:r>
          </w:p>
        </w:tc>
      </w:tr>
      <w:tr w:rsidR="004017BD" w:rsidRPr="005A7D32" w:rsidTr="00E13E28">
        <w:tc>
          <w:tcPr>
            <w:tcW w:w="2000"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p>
        </w:tc>
        <w:tc>
          <w:tcPr>
            <w:tcW w:w="1999"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p>
        </w:tc>
        <w:tc>
          <w:tcPr>
            <w:tcW w:w="1354"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演講</w:t>
            </w:r>
          </w:p>
        </w:tc>
        <w:tc>
          <w:tcPr>
            <w:tcW w:w="212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各種形式</w:t>
            </w:r>
            <w:r w:rsidR="00506B75" w:rsidRPr="005A7D32">
              <w:rPr>
                <w:rFonts w:ascii="Times New Roman" w:eastAsia="標楷體" w:hAnsi="Times New Roman" w:cs="Times New Roman" w:hint="eastAsia"/>
                <w:kern w:val="0"/>
                <w:szCs w:val="24"/>
              </w:rPr>
              <w:t>標準化病人</w:t>
            </w:r>
          </w:p>
        </w:tc>
        <w:tc>
          <w:tcPr>
            <w:tcW w:w="127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小組</w:t>
            </w:r>
          </w:p>
        </w:tc>
        <w:tc>
          <w:tcPr>
            <w:tcW w:w="1218"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r>
      <w:tr w:rsidR="004017BD" w:rsidRPr="005A7D32" w:rsidTr="00E13E28">
        <w:tc>
          <w:tcPr>
            <w:tcW w:w="2000"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999"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354"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212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27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218"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r>
      <w:tr w:rsidR="004017BD" w:rsidRPr="005A7D32" w:rsidTr="00E13E28">
        <w:tc>
          <w:tcPr>
            <w:tcW w:w="2000"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999"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354"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212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276"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c>
          <w:tcPr>
            <w:tcW w:w="1218" w:type="dxa"/>
          </w:tcPr>
          <w:p w:rsidR="004017BD" w:rsidRPr="005A7D32" w:rsidRDefault="004017BD" w:rsidP="00B1437C">
            <w:pPr>
              <w:pStyle w:val="a5"/>
              <w:adjustRightInd w:val="0"/>
              <w:spacing w:line="420" w:lineRule="exact"/>
              <w:rPr>
                <w:rFonts w:ascii="Times New Roman" w:eastAsia="標楷體" w:hAnsi="Times New Roman" w:cs="Times New Roman"/>
                <w:kern w:val="0"/>
                <w:szCs w:val="24"/>
                <w:highlight w:val="yellow"/>
              </w:rPr>
            </w:pPr>
          </w:p>
        </w:tc>
      </w:tr>
    </w:tbl>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Pr="005A7D32">
        <w:rPr>
          <w:rFonts w:ascii="Times New Roman" w:eastAsia="標楷體" w:hAnsi="Times New Roman" w:cs="Times New Roman"/>
          <w:sz w:val="24"/>
          <w:szCs w:val="24"/>
          <w:lang w:eastAsia="zh-TW"/>
        </w:rPr>
        <w:t>請提供證據說明機構和課程或臨床實習已經達成所訂定的健康照護之性別和文化偏見之教學</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w:t>
      </w:r>
    </w:p>
    <w:p w:rsidR="00D538E3" w:rsidRPr="00435E8D"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9E7E4A" w:rsidP="00240DFD">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2.3.17</w:t>
      </w:r>
      <w:r w:rsidRPr="005A7D32">
        <w:rPr>
          <w:rFonts w:ascii="Times New Roman" w:eastAsia="標楷體" w:hAnsi="Times New Roman" w:cs="Times New Roman" w:hint="eastAsia"/>
          <w:sz w:val="24"/>
          <w:szCs w:val="24"/>
          <w:lang w:eastAsia="zh-TW"/>
        </w:rPr>
        <w:t>醫學系教育必須包括醫學倫理和人文價值的教導，並要求醫學生於照顧病人、與病人家屬及其他與病人照護有關的人員互動時，秉持倫理原則。研究倫理及迴避利益衝突的重要性應加以注意。</w:t>
      </w:r>
    </w:p>
    <w:p w:rsidR="00435E8D" w:rsidRDefault="00805ABC" w:rsidP="00240DFD">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p>
    <w:p w:rsidR="00D538E3" w:rsidRPr="00435E8D" w:rsidRDefault="00D538E3" w:rsidP="009F2AFD">
      <w:pPr>
        <w:pStyle w:val="a5"/>
        <w:numPr>
          <w:ilvl w:val="0"/>
          <w:numId w:val="45"/>
        </w:numPr>
        <w:adjustRightInd w:val="0"/>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病人照護過程中關懷與合於倫理的行為是醫學系的重要教育</w:t>
      </w:r>
      <w:r w:rsidR="00BD25AA" w:rsidRPr="00435E8D">
        <w:rPr>
          <w:rFonts w:ascii="Times New Roman" w:eastAsia="標楷體" w:hAnsi="Times New Roman" w:cs="Times New Roman"/>
          <w:sz w:val="24"/>
          <w:szCs w:val="24"/>
          <w:lang w:eastAsia="zh-TW"/>
        </w:rPr>
        <w:t>目的</w:t>
      </w:r>
      <w:r w:rsidR="00BD25AA" w:rsidRPr="00435E8D">
        <w:rPr>
          <w:rFonts w:ascii="Times New Roman" w:eastAsia="標楷體" w:hAnsi="Times New Roman" w:cs="Times New Roman"/>
          <w:sz w:val="24"/>
          <w:szCs w:val="24"/>
          <w:lang w:eastAsia="zh-TW"/>
        </w:rPr>
        <w:t>(objectives)</w:t>
      </w:r>
      <w:r w:rsidRPr="00435E8D">
        <w:rPr>
          <w:rFonts w:ascii="Times New Roman" w:eastAsia="標楷體" w:hAnsi="Times New Roman" w:cs="Times New Roman"/>
          <w:sz w:val="24"/>
          <w:szCs w:val="24"/>
          <w:lang w:eastAsia="zh-TW"/>
        </w:rPr>
        <w:t>。</w:t>
      </w:r>
    </w:p>
    <w:p w:rsidR="00D538E3" w:rsidRPr="005A7D32" w:rsidRDefault="00D538E3" w:rsidP="009F2AFD">
      <w:pPr>
        <w:pStyle w:val="a5"/>
        <w:numPr>
          <w:ilvl w:val="0"/>
          <w:numId w:val="4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「嚴格的倫理原則」意味著包括誠實、正直、保密，及尊重病人、病人家屬、其他學生，和其他醫療專業人員等特點。</w:t>
      </w:r>
    </w:p>
    <w:p w:rsidR="00D538E3" w:rsidRPr="005A7D32" w:rsidRDefault="00D538E3" w:rsidP="009F2AFD">
      <w:pPr>
        <w:pStyle w:val="a5"/>
        <w:numPr>
          <w:ilvl w:val="0"/>
          <w:numId w:val="4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「利益衝突的迴避」包含：醫病之間、醫師與廠商之間、醫師同儕之間、師生之間等。</w:t>
      </w:r>
    </w:p>
    <w:p w:rsidR="00D538E3" w:rsidRPr="005A7D32" w:rsidRDefault="0092518B" w:rsidP="00435E8D">
      <w:pPr>
        <w:adjustRightInd w:val="0"/>
        <w:spacing w:before="240"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4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醫學系必須確保醫學生在從事病人照護之前，已經接受適當的醫學倫理、「迴避利益衝突」、人道價值，和溝通技巧方面的教導。並涵蓋解決醫療倫理難題之教導。</w:t>
      </w:r>
    </w:p>
    <w:p w:rsidR="00D538E3" w:rsidRPr="005A7D32" w:rsidRDefault="00D538E3" w:rsidP="009F2AFD">
      <w:pPr>
        <w:pStyle w:val="a5"/>
        <w:numPr>
          <w:ilvl w:val="0"/>
          <w:numId w:val="4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隨著課程的進展，當醫學生在病人照護中扮演越來越積極的角色時，教師應透過正式的教育過程，以觀察、督導、與評估，加強學生遵守醫療倫理原則。該觀察、督導、與評估應該是來自多面向的資料，涵蓋來自同儕、病人之反應，或其他適當的方法，以發覺是否違反病人照護倫理之行為。</w:t>
      </w:r>
    </w:p>
    <w:p w:rsidR="00D538E3" w:rsidRPr="005A7D32" w:rsidRDefault="00D538E3" w:rsidP="009F2AFD">
      <w:pPr>
        <w:pStyle w:val="a5"/>
        <w:numPr>
          <w:ilvl w:val="0"/>
          <w:numId w:val="4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為使學生有效達到合於「醫療倫理」照護之學習</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Pr="005A7D32">
        <w:rPr>
          <w:rFonts w:ascii="Times New Roman" w:eastAsia="標楷體" w:hAnsi="Times New Roman" w:cs="Times New Roman"/>
          <w:sz w:val="24"/>
          <w:szCs w:val="24"/>
          <w:lang w:eastAsia="zh-TW"/>
        </w:rPr>
        <w:t>，該類課程不宜純教導學理</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單用演講方式進行之，應涵蓋演練、經驗式學習或融入於臨床實作學習中。</w:t>
      </w:r>
    </w:p>
    <w:p w:rsidR="00D538E3" w:rsidRPr="005A7D32" w:rsidRDefault="00D538E3" w:rsidP="009F2AFD">
      <w:pPr>
        <w:pStyle w:val="a5"/>
        <w:numPr>
          <w:ilvl w:val="0"/>
          <w:numId w:val="4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醫學系將學生合於「醫療倫理」照護之能力與行為納入評量中。</w:t>
      </w:r>
    </w:p>
    <w:p w:rsidR="00D538E3" w:rsidRDefault="00D538E3" w:rsidP="009F2AFD">
      <w:pPr>
        <w:pStyle w:val="a5"/>
        <w:numPr>
          <w:ilvl w:val="0"/>
          <w:numId w:val="44"/>
        </w:numPr>
        <w:adjustRightInd w:val="0"/>
        <w:spacing w:line="420" w:lineRule="exact"/>
        <w:ind w:left="567" w:hanging="28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教師具備對醫學生有效進行「醫療倫理」照護之教學能力，校方有提供教師此類培訓活動。</w:t>
      </w:r>
    </w:p>
    <w:p w:rsidR="00435E8D" w:rsidRPr="005A7D32" w:rsidRDefault="00435E8D" w:rsidP="00435E8D">
      <w:pPr>
        <w:pStyle w:val="a5"/>
        <w:adjustRightInd w:val="0"/>
        <w:spacing w:line="420" w:lineRule="exact"/>
        <w:ind w:left="567"/>
        <w:rPr>
          <w:rFonts w:ascii="Times New Roman" w:eastAsia="標楷體" w:hAnsi="Times New Roman" w:cs="Times New Roman"/>
          <w:sz w:val="24"/>
          <w:szCs w:val="24"/>
          <w:lang w:eastAsia="zh-TW"/>
        </w:rPr>
      </w:pPr>
    </w:p>
    <w:p w:rsidR="00D538E3" w:rsidRPr="005A7D32" w:rsidRDefault="00054E01" w:rsidP="00B1437C">
      <w:pPr>
        <w:adjustRightInd w:val="0"/>
        <w:spacing w:line="420" w:lineRule="exact"/>
        <w:ind w:leftChars="58" w:left="128" w:firstLine="2"/>
        <w:rPr>
          <w:rFonts w:ascii="Times New Roman" w:eastAsia="標楷體" w:hAnsi="Times New Roman" w:cs="Times New Roman"/>
          <w:sz w:val="24"/>
          <w:szCs w:val="24"/>
        </w:rPr>
      </w:pPr>
      <w:r w:rsidRPr="005A7D32">
        <w:rPr>
          <w:rFonts w:ascii="Times New Roman" w:eastAsia="標楷體" w:hAnsi="Times New Roman" w:cs="Times New Roman"/>
          <w:sz w:val="24"/>
          <w:szCs w:val="24"/>
        </w:rPr>
        <w:t>佐證資料</w:t>
      </w:r>
      <w:r w:rsidR="00F26F15" w:rsidRPr="005A7D32">
        <w:rPr>
          <w:rFonts w:ascii="Times New Roman" w:eastAsia="標楷體" w:hAnsi="Times New Roman" w:cs="Times New Roman"/>
          <w:sz w:val="24"/>
          <w:szCs w:val="24"/>
        </w:rPr>
        <w:t>：</w:t>
      </w:r>
    </w:p>
    <w:p w:rsidR="00D538E3" w:rsidRPr="005A7D32" w:rsidRDefault="004017BD" w:rsidP="009F2AFD">
      <w:pPr>
        <w:pStyle w:val="a5"/>
        <w:numPr>
          <w:ilvl w:val="0"/>
          <w:numId w:val="4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請列</w:t>
      </w:r>
      <w:r w:rsidR="00D538E3" w:rsidRPr="005A7D32">
        <w:rPr>
          <w:rFonts w:ascii="Times New Roman" w:eastAsia="標楷體" w:hAnsi="Times New Roman" w:cs="Times New Roman"/>
          <w:sz w:val="24"/>
          <w:szCs w:val="24"/>
          <w:lang w:eastAsia="zh-TW"/>
        </w:rPr>
        <w:t>出</w:t>
      </w:r>
      <w:r w:rsidRPr="005A7D32">
        <w:rPr>
          <w:rFonts w:ascii="Times New Roman" w:eastAsia="標楷體" w:hAnsi="Times New Roman" w:cs="Times New Roman"/>
          <w:sz w:val="24"/>
          <w:szCs w:val="24"/>
          <w:lang w:eastAsia="zh-TW"/>
        </w:rPr>
        <w:t>以</w:t>
      </w:r>
      <w:r w:rsidR="00D538E3" w:rsidRPr="005A7D32">
        <w:rPr>
          <w:rFonts w:ascii="Times New Roman" w:eastAsia="標楷體" w:hAnsi="Times New Roman" w:cs="Times New Roman"/>
          <w:sz w:val="24"/>
          <w:szCs w:val="24"/>
          <w:lang w:eastAsia="zh-TW"/>
        </w:rPr>
        <w:t>醫學倫理和人道價值為教育</w:t>
      </w:r>
      <w:r w:rsidR="00BD25AA" w:rsidRPr="005A7D32">
        <w:rPr>
          <w:rFonts w:ascii="Times New Roman" w:eastAsia="標楷體" w:hAnsi="Times New Roman" w:cs="Times New Roman"/>
          <w:sz w:val="24"/>
          <w:szCs w:val="24"/>
          <w:lang w:eastAsia="zh-TW"/>
        </w:rPr>
        <w:t>目的</w:t>
      </w:r>
      <w:r w:rsidR="00BD25AA" w:rsidRPr="005A7D32">
        <w:rPr>
          <w:rFonts w:ascii="Times New Roman" w:eastAsia="標楷體" w:hAnsi="Times New Roman" w:cs="Times New Roman"/>
          <w:sz w:val="24"/>
          <w:szCs w:val="24"/>
          <w:lang w:eastAsia="zh-TW"/>
        </w:rPr>
        <w:t>(objectives)</w:t>
      </w:r>
      <w:r w:rsidR="00D538E3" w:rsidRPr="005A7D32">
        <w:rPr>
          <w:rFonts w:ascii="Times New Roman" w:eastAsia="標楷體" w:hAnsi="Times New Roman" w:cs="Times New Roman"/>
          <w:sz w:val="24"/>
          <w:szCs w:val="24"/>
          <w:lang w:eastAsia="zh-TW"/>
        </w:rPr>
        <w:t>的所有課程。請註明學習期間與教學方法。</w:t>
      </w:r>
    </w:p>
    <w:tbl>
      <w:tblPr>
        <w:tblStyle w:val="aa"/>
        <w:tblW w:w="0" w:type="auto"/>
        <w:tblInd w:w="709" w:type="dxa"/>
        <w:tblLook w:val="04A0"/>
      </w:tblPr>
      <w:tblGrid>
        <w:gridCol w:w="1824"/>
        <w:gridCol w:w="1823"/>
        <w:gridCol w:w="1252"/>
        <w:gridCol w:w="1936"/>
        <w:gridCol w:w="1183"/>
        <w:gridCol w:w="1131"/>
      </w:tblGrid>
      <w:tr w:rsidR="00D538E3" w:rsidRPr="005A7D32" w:rsidTr="00D538E3">
        <w:tc>
          <w:tcPr>
            <w:tcW w:w="20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課程名稱</w:t>
            </w:r>
          </w:p>
        </w:tc>
        <w:tc>
          <w:tcPr>
            <w:tcW w:w="199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學期</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期間</w:t>
            </w:r>
          </w:p>
        </w:tc>
        <w:tc>
          <w:tcPr>
            <w:tcW w:w="5974" w:type="dxa"/>
            <w:gridSpan w:val="4"/>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教學方法</w:t>
            </w:r>
            <w:r w:rsidRPr="005A7D32">
              <w:rPr>
                <w:rFonts w:ascii="Times New Roman" w:eastAsia="標楷體" w:hAnsi="Times New Roman" w:cs="Times New Roman"/>
                <w:kern w:val="0"/>
                <w:szCs w:val="24"/>
              </w:rPr>
              <w:t>(</w:t>
            </w:r>
            <w:r w:rsidRPr="005A7D32">
              <w:rPr>
                <w:rFonts w:ascii="Times New Roman" w:eastAsia="標楷體" w:hAnsi="Times New Roman" w:cs="Times New Roman"/>
                <w:kern w:val="0"/>
                <w:szCs w:val="24"/>
              </w:rPr>
              <w:t>可複選</w:t>
            </w:r>
            <w:r w:rsidRPr="005A7D32">
              <w:rPr>
                <w:rFonts w:ascii="Times New Roman" w:eastAsia="標楷體" w:hAnsi="Times New Roman" w:cs="Times New Roman"/>
                <w:kern w:val="0"/>
                <w:szCs w:val="24"/>
              </w:rPr>
              <w:t>)</w:t>
            </w:r>
          </w:p>
        </w:tc>
      </w:tr>
      <w:tr w:rsidR="00D538E3" w:rsidRPr="005A7D32" w:rsidTr="00D538E3">
        <w:tc>
          <w:tcPr>
            <w:tcW w:w="20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99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35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演講</w:t>
            </w:r>
          </w:p>
        </w:tc>
        <w:tc>
          <w:tcPr>
            <w:tcW w:w="212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各種形式</w:t>
            </w:r>
            <w:r w:rsidR="00CA1F9E" w:rsidRPr="005A7D32">
              <w:rPr>
                <w:rFonts w:ascii="Times New Roman" w:eastAsia="標楷體" w:hAnsi="Times New Roman" w:cs="Times New Roman" w:hint="eastAsia"/>
                <w:kern w:val="0"/>
                <w:szCs w:val="24"/>
              </w:rPr>
              <w:t>標準化</w:t>
            </w:r>
            <w:r w:rsidRPr="005A7D32">
              <w:rPr>
                <w:rFonts w:ascii="Times New Roman" w:eastAsia="標楷體" w:hAnsi="Times New Roman" w:cs="Times New Roman"/>
                <w:kern w:val="0"/>
                <w:szCs w:val="24"/>
              </w:rPr>
              <w:t>病人</w:t>
            </w: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小組</w:t>
            </w:r>
          </w:p>
        </w:tc>
        <w:tc>
          <w:tcPr>
            <w:tcW w:w="121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r w:rsidRPr="005A7D32">
              <w:rPr>
                <w:rFonts w:ascii="Times New Roman" w:eastAsia="標楷體" w:hAnsi="Times New Roman" w:cs="Times New Roman"/>
                <w:kern w:val="0"/>
                <w:szCs w:val="24"/>
              </w:rPr>
              <w:t>其他</w:t>
            </w:r>
          </w:p>
        </w:tc>
      </w:tr>
      <w:tr w:rsidR="00D538E3" w:rsidRPr="005A7D32" w:rsidTr="00D538E3">
        <w:tc>
          <w:tcPr>
            <w:tcW w:w="20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99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35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1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r w:rsidR="00D538E3" w:rsidRPr="005A7D32" w:rsidTr="00D538E3">
        <w:tc>
          <w:tcPr>
            <w:tcW w:w="2000"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999"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354"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212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76"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c>
          <w:tcPr>
            <w:tcW w:w="1218" w:type="dxa"/>
          </w:tcPr>
          <w:p w:rsidR="00D538E3" w:rsidRPr="005A7D32" w:rsidRDefault="00D538E3" w:rsidP="00B1437C">
            <w:pPr>
              <w:pStyle w:val="a5"/>
              <w:adjustRightInd w:val="0"/>
              <w:spacing w:line="420" w:lineRule="exact"/>
              <w:rPr>
                <w:rFonts w:ascii="Times New Roman" w:eastAsia="標楷體" w:hAnsi="Times New Roman" w:cs="Times New Roman"/>
                <w:kern w:val="0"/>
                <w:szCs w:val="24"/>
              </w:rPr>
            </w:pPr>
          </w:p>
        </w:tc>
      </w:tr>
    </w:tbl>
    <w:p w:rsidR="00D538E3" w:rsidRPr="005A7D32" w:rsidRDefault="00D538E3"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請舉例說明課程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含臨床</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中用來評量</w:t>
      </w:r>
      <w:r w:rsidR="007F7B45" w:rsidRPr="005A7D32">
        <w:rPr>
          <w:rFonts w:ascii="Times New Roman" w:eastAsia="標楷體" w:hAnsi="Times New Roman" w:cs="Times New Roman"/>
          <w:sz w:val="24"/>
          <w:szCs w:val="24"/>
          <w:lang w:eastAsia="zh-TW"/>
        </w:rPr>
        <w:t>醫</w:t>
      </w:r>
      <w:r w:rsidRPr="005A7D32">
        <w:rPr>
          <w:rFonts w:ascii="Times New Roman" w:eastAsia="標楷體" w:hAnsi="Times New Roman" w:cs="Times New Roman"/>
          <w:sz w:val="24"/>
          <w:szCs w:val="24"/>
          <w:lang w:eastAsia="zh-TW"/>
        </w:rPr>
        <w:t>學生是否獲得或展現倫理行為之工具，以及蒐集學生倫理行為資訊之管道。</w:t>
      </w:r>
    </w:p>
    <w:p w:rsidR="00E93AA8" w:rsidRPr="005A7D32" w:rsidRDefault="00D538E3" w:rsidP="00435E8D">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3. </w:t>
      </w:r>
      <w:r w:rsidRPr="005A7D32">
        <w:rPr>
          <w:rFonts w:ascii="Times New Roman" w:eastAsia="標楷體" w:hAnsi="Times New Roman" w:cs="Times New Roman"/>
          <w:sz w:val="24"/>
          <w:szCs w:val="24"/>
          <w:lang w:eastAsia="zh-TW"/>
        </w:rPr>
        <w:t>請描述如何確認醫學生在病人照顧上是否違反倫理原則。說明如何系統性地監測及處理每位學生在學期間違反倫理的行為</w:t>
      </w:r>
      <w:r w:rsidR="002902F5" w:rsidRPr="005A7D32">
        <w:rPr>
          <w:rFonts w:ascii="Times New Roman" w:eastAsia="標楷體" w:hAnsi="Times New Roman" w:cs="Times New Roman" w:hint="eastAsia"/>
          <w:sz w:val="24"/>
          <w:szCs w:val="24"/>
          <w:lang w:eastAsia="zh-TW"/>
        </w:rPr>
        <w:t>。</w:t>
      </w:r>
    </w:p>
    <w:p w:rsidR="002902F5" w:rsidRDefault="002902F5" w:rsidP="00B1437C">
      <w:pPr>
        <w:adjustRightInd w:val="0"/>
        <w:spacing w:line="420" w:lineRule="exact"/>
        <w:ind w:leftChars="58" w:left="128" w:firstLine="2"/>
        <w:rPr>
          <w:rFonts w:ascii="Times New Roman" w:eastAsia="標楷體" w:hAnsi="Times New Roman" w:cs="Times New Roman"/>
          <w:sz w:val="24"/>
          <w:szCs w:val="24"/>
          <w:lang w:eastAsia="zh-TW"/>
        </w:rPr>
      </w:pPr>
    </w:p>
    <w:p w:rsidR="00435E8D" w:rsidRPr="005A7D32" w:rsidRDefault="00435E8D"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2.3.</w:t>
      </w:r>
      <w:r w:rsidR="0052291C" w:rsidRPr="005A7D32">
        <w:rPr>
          <w:rFonts w:ascii="Times New Roman" w:eastAsia="標楷體" w:hAnsi="Times New Roman" w:cs="Times New Roman"/>
          <w:sz w:val="24"/>
          <w:szCs w:val="24"/>
          <w:lang w:eastAsia="zh-TW"/>
        </w:rPr>
        <w:t>1</w:t>
      </w:r>
      <w:r w:rsidR="009E7E4A" w:rsidRPr="005A7D32">
        <w:rPr>
          <w:rFonts w:ascii="Times New Roman" w:eastAsia="標楷體" w:hAnsi="Times New Roman" w:cs="Times New Roman" w:hint="eastAsia"/>
          <w:sz w:val="24"/>
          <w:szCs w:val="24"/>
          <w:lang w:eastAsia="zh-TW"/>
        </w:rPr>
        <w:t>8</w:t>
      </w:r>
      <w:r w:rsidRPr="005A7D32">
        <w:rPr>
          <w:rFonts w:ascii="Times New Roman" w:eastAsia="標楷體" w:hAnsi="Times New Roman" w:cs="Times New Roman"/>
          <w:sz w:val="24"/>
          <w:szCs w:val="24"/>
          <w:lang w:eastAsia="zh-TW"/>
        </w:rPr>
        <w:t>醫學系應提供足夠的機會，鼓勵和支持醫學生參加服務學習活動。</w:t>
      </w:r>
    </w:p>
    <w:p w:rsidR="00435E8D" w:rsidRDefault="00805ABC" w:rsidP="00435E8D">
      <w:pPr>
        <w:adjustRightInd w:val="0"/>
        <w:spacing w:line="420" w:lineRule="exact"/>
        <w:ind w:left="744"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hint="eastAsia"/>
          <w:sz w:val="24"/>
          <w:szCs w:val="24"/>
          <w:lang w:eastAsia="zh-TW"/>
        </w:rPr>
        <w:t>：</w:t>
      </w:r>
    </w:p>
    <w:p w:rsidR="00D538E3" w:rsidRPr="00435E8D" w:rsidRDefault="00D538E3" w:rsidP="009F2AFD">
      <w:pPr>
        <w:pStyle w:val="a5"/>
        <w:numPr>
          <w:ilvl w:val="0"/>
          <w:numId w:val="38"/>
        </w:numPr>
        <w:adjustRightInd w:val="0"/>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服務學習」是指有組織的學習經驗，用事前準備及反思的態度結合社區服。醫學生從事服務學習，回應社區關心的議題而提供其服務，從服務中學習，並將服務與學術課堂上所學相結合、以及學習扮演公民與專業人士的角色。</w:t>
      </w:r>
      <w:r w:rsidRPr="005A7D32">
        <w:rPr>
          <w:rStyle w:val="af"/>
          <w:rFonts w:ascii="Times New Roman" w:eastAsia="標楷體" w:hAnsi="Times New Roman" w:cs="Times New Roman"/>
          <w:sz w:val="24"/>
          <w:szCs w:val="24"/>
        </w:rPr>
        <w:footnoteReference w:id="2"/>
      </w:r>
    </w:p>
    <w:p w:rsidR="00D538E3" w:rsidRPr="005A7D32" w:rsidRDefault="00D538E3" w:rsidP="009F2AFD">
      <w:pPr>
        <w:pStyle w:val="a5"/>
        <w:numPr>
          <w:ilvl w:val="0"/>
          <w:numId w:val="4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服務學習活動」，可以幫助醫學生提早接觸臨床環境，更加瞭解病人背景、觀點和經驗，健康的社會經濟面要素，和醫學於社會中的地位；發展他們的觀察、自我反思和溝通能力；且與課程連結；結合理論與實務。</w:t>
      </w:r>
    </w:p>
    <w:p w:rsidR="00D538E3" w:rsidRPr="005A7D32" w:rsidRDefault="00D538E3" w:rsidP="009F2AFD">
      <w:pPr>
        <w:pStyle w:val="a5"/>
        <w:numPr>
          <w:ilvl w:val="0"/>
          <w:numId w:val="4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足夠的機會」是指願意參加的醫學生，將有機會參與服務學習活動。例如，為鼓勵醫學生參與，醫學系可以與相關的社區或夥伴合作發展機會，提供相關機會的訊息，給予參與者選修學分，或舉行公開演說或公共論壇。諸如給予或提供醫學生服務學習的經費與社會支援的訊息（例如津貼、指導老師、社區合作夥伴），皆可鼓勵醫學生的參與。</w:t>
      </w:r>
    </w:p>
    <w:p w:rsidR="00D538E3" w:rsidRPr="005A7D32" w:rsidRDefault="0092518B" w:rsidP="00435E8D">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評鑑</w:t>
      </w:r>
      <w:r w:rsidR="002072E4" w:rsidRPr="005A7D32">
        <w:rPr>
          <w:rFonts w:ascii="Times New Roman" w:eastAsia="標楷體" w:hAnsi="Times New Roman" w:cs="Times New Roman"/>
          <w:sz w:val="24"/>
          <w:szCs w:val="24"/>
        </w:rPr>
        <w:t>要點</w:t>
      </w:r>
      <w:r w:rsidR="00F26F15"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醫學系應該提供適當的學期間空檔，讓有志</w:t>
      </w:r>
      <w:r w:rsidR="00704587" w:rsidRPr="005A7D32">
        <w:rPr>
          <w:rFonts w:ascii="Times New Roman" w:eastAsia="標楷體" w:hAnsi="Times New Roman" w:cs="Times New Roman"/>
          <w:sz w:val="24"/>
          <w:szCs w:val="24"/>
          <w:lang w:eastAsia="zh-TW"/>
        </w:rPr>
        <w:t>願</w:t>
      </w:r>
      <w:r w:rsidRPr="005A7D32">
        <w:rPr>
          <w:rFonts w:ascii="Times New Roman" w:eastAsia="標楷體" w:hAnsi="Times New Roman" w:cs="Times New Roman"/>
          <w:sz w:val="24"/>
          <w:szCs w:val="24"/>
          <w:lang w:eastAsia="zh-TW"/>
        </w:rPr>
        <w:t>學生參加服務學習活動</w:t>
      </w:r>
      <w:r w:rsidR="002E4538"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醫學系應該制定政策，要求學生達成</w:t>
      </w:r>
      <w:r w:rsidR="00587A12" w:rsidRPr="005A7D32">
        <w:rPr>
          <w:rFonts w:ascii="Times New Roman" w:eastAsia="標楷體" w:hAnsi="Times New Roman" w:cs="Times New Roman" w:hint="eastAsia"/>
          <w:sz w:val="24"/>
          <w:szCs w:val="24"/>
          <w:lang w:eastAsia="zh-TW"/>
        </w:rPr>
        <w:t>必須</w:t>
      </w:r>
      <w:r w:rsidRPr="005A7D32">
        <w:rPr>
          <w:rFonts w:ascii="Times New Roman" w:eastAsia="標楷體" w:hAnsi="Times New Roman" w:cs="Times New Roman"/>
          <w:sz w:val="24"/>
          <w:szCs w:val="24"/>
          <w:lang w:eastAsia="zh-TW"/>
        </w:rPr>
        <w:t>的服務學習活動</w:t>
      </w:r>
      <w:r w:rsidR="002E4538" w:rsidRPr="005A7D32">
        <w:rPr>
          <w:rFonts w:ascii="Times New Roman" w:eastAsia="標楷體" w:hAnsi="Times New Roman" w:cs="Times New Roman" w:hint="eastAsia"/>
          <w:sz w:val="24"/>
          <w:szCs w:val="24"/>
          <w:lang w:eastAsia="zh-TW"/>
        </w:rPr>
        <w:t>。</w:t>
      </w:r>
    </w:p>
    <w:p w:rsidR="00D538E3" w:rsidRPr="005A7D32" w:rsidRDefault="00D538E3" w:rsidP="009F2AFD">
      <w:pPr>
        <w:pStyle w:val="a5"/>
        <w:numPr>
          <w:ilvl w:val="0"/>
          <w:numId w:val="3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醫學系應該提供學生進行服務學習活動的必要資訊、以及相關協助或鼓勵</w:t>
      </w:r>
      <w:r w:rsidR="002E4538" w:rsidRPr="005A7D32">
        <w:rPr>
          <w:rFonts w:ascii="Times New Roman" w:eastAsia="標楷體" w:hAnsi="Times New Roman" w:cs="Times New Roman" w:hint="eastAsia"/>
          <w:sz w:val="24"/>
          <w:szCs w:val="24"/>
          <w:lang w:eastAsia="zh-TW"/>
        </w:rPr>
        <w:t>。</w:t>
      </w:r>
    </w:p>
    <w:p w:rsidR="00D538E3" w:rsidRPr="005A7D32" w:rsidRDefault="00054E01"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佐證資料</w:t>
      </w:r>
      <w:r w:rsidR="00F26F15" w:rsidRPr="005A7D32">
        <w:rPr>
          <w:rFonts w:ascii="Times New Roman" w:eastAsia="標楷體" w:hAnsi="Times New Roman" w:cs="Times New Roman"/>
          <w:sz w:val="24"/>
          <w:szCs w:val="24"/>
          <w:lang w:eastAsia="zh-TW"/>
        </w:rPr>
        <w:t>：</w:t>
      </w:r>
    </w:p>
    <w:p w:rsidR="00D538E3" w:rsidRPr="00435E8D" w:rsidRDefault="001E32A8" w:rsidP="009F2AFD">
      <w:pPr>
        <w:pStyle w:val="a5"/>
        <w:numPr>
          <w:ilvl w:val="1"/>
          <w:numId w:val="159"/>
        </w:numPr>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請</w:t>
      </w:r>
      <w:r w:rsidRPr="00435E8D">
        <w:rPr>
          <w:rFonts w:ascii="Times New Roman" w:eastAsia="標楷體" w:hAnsi="Times New Roman" w:cs="Times New Roman" w:hint="eastAsia"/>
          <w:sz w:val="24"/>
          <w:szCs w:val="24"/>
          <w:lang w:eastAsia="zh-TW"/>
        </w:rPr>
        <w:t>說明</w:t>
      </w:r>
      <w:r w:rsidR="00D538E3" w:rsidRPr="00435E8D">
        <w:rPr>
          <w:rFonts w:ascii="Times New Roman" w:eastAsia="標楷體" w:hAnsi="Times New Roman" w:cs="Times New Roman"/>
          <w:sz w:val="24"/>
          <w:szCs w:val="24"/>
          <w:lang w:eastAsia="zh-TW"/>
        </w:rPr>
        <w:t>貴校要求學生參與服務學習活動的政策為何</w:t>
      </w:r>
      <w:r w:rsidR="00D538E3" w:rsidRPr="00435E8D">
        <w:rPr>
          <w:rFonts w:ascii="Times New Roman" w:eastAsia="標楷體" w:hAnsi="Times New Roman" w:cs="Times New Roman"/>
          <w:sz w:val="24"/>
          <w:szCs w:val="24"/>
          <w:lang w:eastAsia="zh-TW"/>
        </w:rPr>
        <w:t xml:space="preserve">? </w:t>
      </w:r>
      <w:r w:rsidR="00D538E3" w:rsidRPr="00435E8D">
        <w:rPr>
          <w:rFonts w:ascii="Times New Roman" w:eastAsia="標楷體" w:hAnsi="Times New Roman" w:cs="Times New Roman"/>
          <w:sz w:val="24"/>
          <w:szCs w:val="24"/>
          <w:lang w:eastAsia="zh-TW"/>
        </w:rPr>
        <w:t>此服務學習經驗可以是某常規課程的一部分、臨床實習課程、或選修課程。若有此要求，請描述這些參與的機會以及由此經驗中得到的反思。</w:t>
      </w:r>
    </w:p>
    <w:p w:rsidR="00D538E3" w:rsidRPr="00435E8D" w:rsidRDefault="00D538E3" w:rsidP="009F2AFD">
      <w:pPr>
        <w:pStyle w:val="a5"/>
        <w:numPr>
          <w:ilvl w:val="1"/>
          <w:numId w:val="159"/>
        </w:numPr>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請簡述醫學生參與志工服務學習活動的各種機會，包括服務學習活動之形式及學生參與的程度。</w:t>
      </w:r>
    </w:p>
    <w:p w:rsidR="00D538E3" w:rsidRPr="00435E8D" w:rsidRDefault="00D538E3" w:rsidP="009F2AFD">
      <w:pPr>
        <w:pStyle w:val="a5"/>
        <w:numPr>
          <w:ilvl w:val="0"/>
          <w:numId w:val="176"/>
        </w:numPr>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請描述學校如何將參與服務學習活動的各種機會告知學生。</w:t>
      </w:r>
    </w:p>
    <w:p w:rsidR="00D538E3" w:rsidRPr="00435E8D" w:rsidRDefault="00D538E3" w:rsidP="009F2AFD">
      <w:pPr>
        <w:pStyle w:val="a5"/>
        <w:numPr>
          <w:ilvl w:val="0"/>
          <w:numId w:val="176"/>
        </w:numPr>
        <w:spacing w:line="420" w:lineRule="exact"/>
        <w:ind w:left="568" w:hanging="284"/>
        <w:rPr>
          <w:rFonts w:ascii="Times New Roman" w:eastAsia="標楷體" w:hAnsi="Times New Roman" w:cs="Times New Roman"/>
          <w:sz w:val="24"/>
          <w:szCs w:val="24"/>
          <w:lang w:eastAsia="zh-TW"/>
        </w:rPr>
      </w:pPr>
      <w:r w:rsidRPr="00435E8D">
        <w:rPr>
          <w:rFonts w:ascii="Times New Roman" w:eastAsia="標楷體" w:hAnsi="Times New Roman" w:cs="Times New Roman"/>
          <w:sz w:val="24"/>
          <w:szCs w:val="24"/>
          <w:lang w:eastAsia="zh-TW"/>
        </w:rPr>
        <w:t>請說明如何鼓勵、支持與認可醫學生參與服務學習活動，包括提供此類活動補助經費來源與額度的訊息。</w:t>
      </w:r>
    </w:p>
    <w:p w:rsidR="00D538E3" w:rsidRPr="005A7D32" w:rsidRDefault="00D538E3" w:rsidP="00B1437C">
      <w:pPr>
        <w:adjustRightInd w:val="0"/>
        <w:spacing w:line="420" w:lineRule="exact"/>
        <w:ind w:leftChars="58" w:left="128" w:firstLine="2"/>
        <w:rPr>
          <w:rFonts w:ascii="Times New Roman" w:eastAsia="標楷體" w:hAnsi="Times New Roman" w:cs="Times New Roman"/>
          <w:sz w:val="24"/>
          <w:szCs w:val="24"/>
          <w:lang w:eastAsia="zh-TW"/>
        </w:rPr>
      </w:pPr>
    </w:p>
    <w:p w:rsidR="00D538E3" w:rsidRPr="005A7D32" w:rsidRDefault="00D538E3" w:rsidP="00B1437C">
      <w:pPr>
        <w:adjustRightInd w:val="0"/>
        <w:spacing w:line="420" w:lineRule="exact"/>
        <w:rPr>
          <w:rFonts w:ascii="Times New Roman" w:eastAsia="標楷體" w:hAnsi="Times New Roman" w:cs="Times New Roman"/>
          <w:lang w:eastAsia="zh-TW"/>
        </w:rPr>
      </w:pPr>
    </w:p>
    <w:p w:rsidR="00E13C71" w:rsidRPr="005A7D32" w:rsidRDefault="00E13C71" w:rsidP="00B1437C">
      <w:pPr>
        <w:adjustRightInd w:val="0"/>
        <w:spacing w:line="420" w:lineRule="exact"/>
        <w:rPr>
          <w:rFonts w:ascii="Times New Roman" w:eastAsia="標楷體" w:hAnsi="Times New Roman" w:cs="Times New Roman"/>
          <w:sz w:val="3"/>
          <w:szCs w:val="3"/>
          <w:lang w:eastAsia="zh-TW"/>
        </w:rPr>
        <w:sectPr w:rsidR="00E13C71" w:rsidRPr="005A7D32" w:rsidSect="00A401F1">
          <w:footerReference w:type="default" r:id="rId12"/>
          <w:pgSz w:w="11910" w:h="16840"/>
          <w:pgMar w:top="1134" w:right="1134" w:bottom="1134" w:left="1134" w:header="0" w:footer="380" w:gutter="0"/>
          <w:cols w:space="720"/>
          <w:docGrid w:linePitch="299"/>
        </w:sectPr>
      </w:pPr>
    </w:p>
    <w:p w:rsidR="00E13C71" w:rsidRPr="005A7D32" w:rsidRDefault="00F10238" w:rsidP="00B1437C">
      <w:pPr>
        <w:pStyle w:val="1"/>
        <w:tabs>
          <w:tab w:val="left" w:pos="1448"/>
        </w:tabs>
        <w:adjustRightInd w:val="0"/>
        <w:spacing w:line="420" w:lineRule="exact"/>
        <w:ind w:right="279"/>
        <w:jc w:val="center"/>
        <w:rPr>
          <w:rFonts w:ascii="Times New Roman" w:hAnsi="Times New Roman" w:cs="Times New Roman"/>
          <w:b w:val="0"/>
          <w:bCs w:val="0"/>
        </w:rPr>
      </w:pPr>
      <w:bookmarkStart w:id="3" w:name="第三章_醫學生_定稿公布"/>
      <w:bookmarkEnd w:id="3"/>
      <w:r w:rsidRPr="005A7D32">
        <w:rPr>
          <w:rFonts w:ascii="Times New Roman" w:hAnsi="Times New Roman" w:cs="Times New Roman"/>
        </w:rPr>
        <w:t>第</w:t>
      </w:r>
      <w:r w:rsidRPr="005A7D32">
        <w:rPr>
          <w:rFonts w:ascii="Times New Roman" w:hAnsi="Times New Roman" w:cs="Times New Roman"/>
        </w:rPr>
        <w:t>3</w:t>
      </w:r>
      <w:r w:rsidRPr="005A7D32">
        <w:rPr>
          <w:rFonts w:ascii="Times New Roman" w:hAnsi="Times New Roman" w:cs="Times New Roman"/>
        </w:rPr>
        <w:t>章</w:t>
      </w:r>
      <w:r w:rsidRPr="005A7D32">
        <w:rPr>
          <w:rFonts w:ascii="Times New Roman" w:hAnsi="Times New Roman" w:cs="Times New Roman"/>
        </w:rPr>
        <w:tab/>
      </w:r>
      <w:r w:rsidRPr="005A7D32">
        <w:rPr>
          <w:rFonts w:ascii="Times New Roman" w:hAnsi="Times New Roman" w:cs="Times New Roman"/>
        </w:rPr>
        <w:t>醫學生</w:t>
      </w:r>
    </w:p>
    <w:p w:rsidR="00E13C71" w:rsidRPr="005A7D32" w:rsidRDefault="000844A5" w:rsidP="00240DFD">
      <w:pPr>
        <w:adjustRightInd w:val="0"/>
        <w:spacing w:line="420" w:lineRule="exact"/>
        <w:rPr>
          <w:rFonts w:ascii="Times New Roman" w:eastAsia="標楷體" w:hAnsi="Times New Roman" w:cs="Times New Roman"/>
          <w:sz w:val="3"/>
          <w:szCs w:val="3"/>
        </w:rPr>
      </w:pPr>
      <w:r>
        <w:rPr>
          <w:rFonts w:ascii="Times New Roman" w:eastAsia="標楷體" w:hAnsi="Times New Roman" w:cs="Times New Roman"/>
          <w:noProof/>
          <w:sz w:val="3"/>
          <w:szCs w:val="3"/>
          <w:lang w:eastAsia="zh-TW"/>
        </w:rPr>
      </w:r>
      <w:r>
        <w:rPr>
          <w:rFonts w:ascii="Times New Roman" w:eastAsia="標楷體" w:hAnsi="Times New Roman" w:cs="Times New Roman"/>
          <w:noProof/>
          <w:sz w:val="3"/>
          <w:szCs w:val="3"/>
          <w:lang w:eastAsia="zh-TW"/>
        </w:rPr>
        <w:pict>
          <v:group id="Group 93" o:spid="_x0000_s1041" style="width:481.25pt;height:3.55pt;mso-position-horizontal-relative:char;mso-position-vertical-relative:line" coordsize="9017,31">
            <v:group id="Group 94" o:spid="_x0000_s1042"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5" o:spid="_x0000_s1043"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SEsQA&#10;AADbAAAADwAAAGRycy9kb3ducmV2LnhtbESPQWvCQBSE70L/w/IK3nRTFWlTVxFBMAcPain09si+&#10;bkKzb9PsmkR/vSsIHoeZ+YZZrHpbiZYaXzpW8DZOQBDnTpdsFHydtqN3ED4ga6wck4ILeVgtXwYL&#10;TLXr+EDtMRgRIexTVFCEUKdS+rwgi37sauLo/brGYoiyMVI32EW4reQkSebSYslxocCaNgXlf8ez&#10;VWBnBq+zn51rTfb/fcYu269DptTwtV9/ggjUh2f40d5pBdM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0hLEAAAA2wAAAA8AAAAAAAAAAAAAAAAAmAIAAGRycy9k&#10;b3ducmV2LnhtbFBLBQYAAAAABAAEAPUAAACJAwAAAAA=&#10;" path="m,l8986,e" filled="f" strokeweight=".54331mm">
                <v:path arrowok="t" o:connecttype="custom" o:connectlocs="0,0;8986,0" o:connectangles="0,0"/>
              </v:shape>
            </v:group>
            <w10:wrap type="none"/>
            <w10:anchorlock/>
          </v:group>
        </w:pict>
      </w:r>
    </w:p>
    <w:p w:rsidR="00E13C71" w:rsidRPr="005A7D32" w:rsidRDefault="00F10238" w:rsidP="00065DD5">
      <w:pPr>
        <w:pStyle w:val="5"/>
        <w:adjustRightInd w:val="0"/>
        <w:spacing w:line="420" w:lineRule="exact"/>
        <w:ind w:left="1" w:firstLineChars="50" w:firstLine="120"/>
        <w:rPr>
          <w:rFonts w:ascii="Times New Roman" w:hAnsi="Times New Roman" w:cs="Times New Roman"/>
          <w:b w:val="0"/>
          <w:bCs w:val="0"/>
          <w:lang w:eastAsia="zh-TW"/>
        </w:rPr>
      </w:pPr>
      <w:r w:rsidRPr="005A7D32">
        <w:rPr>
          <w:rFonts w:ascii="Times New Roman" w:hAnsi="Times New Roman" w:cs="Times New Roman"/>
          <w:lang w:eastAsia="zh-TW"/>
        </w:rPr>
        <w:t>PartA</w:t>
      </w:r>
      <w:r w:rsidR="00F26F15" w:rsidRPr="005A7D32">
        <w:rPr>
          <w:rFonts w:ascii="Times New Roman" w:hAnsi="Times New Roman" w:cs="Times New Roman"/>
          <w:lang w:eastAsia="zh-TW"/>
        </w:rPr>
        <w:t>：</w:t>
      </w:r>
      <w:r w:rsidRPr="005A7D32">
        <w:rPr>
          <w:rFonts w:ascii="Times New Roman" w:hAnsi="Times New Roman" w:cs="Times New Roman"/>
          <w:lang w:eastAsia="zh-TW"/>
        </w:rPr>
        <w:t>重要量性指標</w:t>
      </w:r>
    </w:p>
    <w:p w:rsidR="00E13C71" w:rsidRPr="005A7D32" w:rsidRDefault="00E13C71" w:rsidP="00B1437C">
      <w:pPr>
        <w:adjustRightInd w:val="0"/>
        <w:spacing w:line="420" w:lineRule="exact"/>
        <w:rPr>
          <w:rFonts w:ascii="Times New Roman" w:eastAsia="標楷體" w:hAnsi="Times New Roman" w:cs="Times New Roman"/>
          <w:b/>
          <w:bCs/>
          <w:sz w:val="26"/>
          <w:szCs w:val="26"/>
          <w:lang w:eastAsia="zh-TW"/>
        </w:rPr>
      </w:pPr>
    </w:p>
    <w:p w:rsidR="00E13C71" w:rsidRPr="005A7D32" w:rsidRDefault="00F10238" w:rsidP="00065DD5">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請提供近六學年之學生狀況表</w:t>
      </w:r>
      <w:r w:rsidRPr="005A7D32">
        <w:rPr>
          <w:rFonts w:ascii="Times New Roman" w:hAnsi="Times New Roman" w:cs="Times New Roman"/>
          <w:lang w:eastAsia="zh-TW"/>
        </w:rPr>
        <w:t>(</w:t>
      </w:r>
      <w:r w:rsidRPr="005A7D32">
        <w:rPr>
          <w:rFonts w:ascii="Times New Roman" w:hAnsi="Times New Roman" w:cs="Times New Roman"/>
          <w:lang w:eastAsia="zh-TW"/>
        </w:rPr>
        <w:t>表格上計算單位分母是指該年級人數</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sz w:val="15"/>
          <w:szCs w:val="15"/>
          <w:lang w:eastAsia="zh-TW"/>
        </w:rPr>
      </w:pPr>
    </w:p>
    <w:tbl>
      <w:tblPr>
        <w:tblStyle w:val="TableNormal"/>
        <w:tblW w:w="9179" w:type="dxa"/>
        <w:tblInd w:w="290" w:type="dxa"/>
        <w:tblLayout w:type="fixed"/>
        <w:tblLook w:val="01E0"/>
      </w:tblPr>
      <w:tblGrid>
        <w:gridCol w:w="1444"/>
        <w:gridCol w:w="1500"/>
        <w:gridCol w:w="1039"/>
        <w:gridCol w:w="1039"/>
        <w:gridCol w:w="1039"/>
        <w:gridCol w:w="1039"/>
        <w:gridCol w:w="1039"/>
        <w:gridCol w:w="1040"/>
      </w:tblGrid>
      <w:tr w:rsidR="003E4B28" w:rsidRPr="005A7D32" w:rsidTr="00065DD5">
        <w:trPr>
          <w:trHeight w:hRule="exact" w:val="724"/>
        </w:trPr>
        <w:tc>
          <w:tcPr>
            <w:tcW w:w="2944" w:type="dxa"/>
            <w:gridSpan w:val="2"/>
            <w:tcBorders>
              <w:top w:val="single" w:sz="5" w:space="0" w:color="000000"/>
              <w:left w:val="single" w:sz="5" w:space="0" w:color="000000"/>
              <w:bottom w:val="single" w:sz="5" w:space="0" w:color="000000"/>
              <w:right w:val="single" w:sz="5" w:space="0" w:color="000000"/>
            </w:tcBorders>
          </w:tcPr>
          <w:p w:rsidR="003E4B28" w:rsidRPr="005A7D32" w:rsidRDefault="003E4B2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轉入醫學系學生人數</w:t>
            </w:r>
          </w:p>
        </w:tc>
        <w:tc>
          <w:tcPr>
            <w:tcW w:w="1039"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99</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rPr>
            </w:pPr>
          </w:p>
        </w:tc>
        <w:tc>
          <w:tcPr>
            <w:tcW w:w="1039"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100</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rPr>
            </w:pPr>
          </w:p>
        </w:tc>
        <w:tc>
          <w:tcPr>
            <w:tcW w:w="1039"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101</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rPr>
            </w:pPr>
          </w:p>
        </w:tc>
        <w:tc>
          <w:tcPr>
            <w:tcW w:w="1039"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102</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p>
        </w:tc>
        <w:tc>
          <w:tcPr>
            <w:tcW w:w="1039"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103</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rPr>
            </w:pPr>
          </w:p>
        </w:tc>
        <w:tc>
          <w:tcPr>
            <w:tcW w:w="1040" w:type="dxa"/>
            <w:tcBorders>
              <w:top w:val="single" w:sz="5" w:space="0" w:color="000000"/>
              <w:left w:val="single" w:sz="5" w:space="0" w:color="000000"/>
              <w:bottom w:val="single" w:sz="5" w:space="0" w:color="000000"/>
              <w:right w:val="single" w:sz="5" w:space="0" w:color="000000"/>
            </w:tcBorders>
          </w:tcPr>
          <w:p w:rsidR="00065DD5" w:rsidRDefault="003E4B28" w:rsidP="00065DD5">
            <w:pPr>
              <w:pStyle w:val="TableParagraph"/>
              <w:adjustRightInd w:val="0"/>
              <w:ind w:left="103"/>
              <w:jc w:val="center"/>
              <w:rPr>
                <w:rFonts w:ascii="Univers 57 Condensed" w:eastAsia="標楷體" w:hAnsi="Univers 57 Condensed" w:cs="Times New Roman"/>
                <w:sz w:val="24"/>
                <w:szCs w:val="24"/>
                <w:lang w:eastAsia="zh-TW"/>
              </w:rPr>
            </w:pPr>
            <w:r w:rsidRPr="005A7D32">
              <w:rPr>
                <w:rFonts w:ascii="Univers 57 Condensed" w:eastAsia="標楷體" w:hAnsi="Univers 57 Condensed" w:cs="Times New Roman"/>
                <w:sz w:val="24"/>
                <w:szCs w:val="24"/>
              </w:rPr>
              <w:t>104</w:t>
            </w:r>
          </w:p>
          <w:p w:rsidR="003E4B28" w:rsidRPr="005A7D32" w:rsidRDefault="003E4B28" w:rsidP="00065DD5">
            <w:pPr>
              <w:pStyle w:val="TableParagraph"/>
              <w:adjustRightInd w:val="0"/>
              <w:ind w:left="103"/>
              <w:jc w:val="center"/>
              <w:rPr>
                <w:rFonts w:ascii="Univers 57 Condensed" w:eastAsia="標楷體" w:hAnsi="Univers 57 Condensed" w:cs="Times New Roman"/>
                <w:sz w:val="24"/>
                <w:szCs w:val="24"/>
              </w:rPr>
            </w:pPr>
          </w:p>
        </w:tc>
      </w:tr>
      <w:tr w:rsidR="00E13C71" w:rsidRPr="005A7D32" w:rsidTr="00065DD5">
        <w:trPr>
          <w:trHeight w:hRule="exact" w:val="463"/>
        </w:trPr>
        <w:tc>
          <w:tcPr>
            <w:tcW w:w="1444" w:type="dxa"/>
            <w:vMerge w:val="restart"/>
            <w:tcBorders>
              <w:top w:val="single" w:sz="5" w:space="0" w:color="000000"/>
              <w:left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轉入醫二之</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學生人數</w:t>
            </w: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轉系人數</w:t>
            </w:r>
            <w:r w:rsidRPr="005A7D32">
              <w:rPr>
                <w:rFonts w:ascii="Times New Roman" w:eastAsia="標楷體" w:hAnsi="Times New Roman" w:cs="Times New Roman"/>
                <w:sz w:val="24"/>
                <w:szCs w:val="24"/>
              </w:rPr>
              <w:t>*</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710"/>
        </w:trPr>
        <w:tc>
          <w:tcPr>
            <w:tcW w:w="1444" w:type="dxa"/>
            <w:vMerge/>
            <w:tcBorders>
              <w:left w:val="single" w:sz="5" w:space="0" w:color="000000"/>
              <w:bottom w:val="single" w:sz="5" w:space="0" w:color="000000"/>
              <w:right w:val="single" w:sz="5" w:space="0" w:color="000000"/>
            </w:tcBorders>
          </w:tcPr>
          <w:p w:rsidR="00E13C71" w:rsidRPr="005A7D32" w:rsidRDefault="00E13C71" w:rsidP="00065DD5">
            <w:pPr>
              <w:adjustRightInd w:val="0"/>
              <w:rPr>
                <w:rFonts w:ascii="Times New Roman" w:eastAsia="標楷體" w:hAnsi="Times New Roman" w:cs="Times New Roman"/>
              </w:rPr>
            </w:pP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提高編級</w:t>
            </w:r>
            <w:r w:rsidRPr="005A7D32">
              <w:rPr>
                <w:rFonts w:ascii="Times New Roman" w:eastAsia="標楷體" w:hAnsi="Times New Roman" w:cs="Times New Roman"/>
                <w:sz w:val="24"/>
                <w:szCs w:val="24"/>
              </w:rPr>
              <w:t>**</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人數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565"/>
        </w:trPr>
        <w:tc>
          <w:tcPr>
            <w:tcW w:w="1444" w:type="dxa"/>
            <w:vMerge w:val="restart"/>
            <w:tcBorders>
              <w:top w:val="single" w:sz="5" w:space="0" w:color="000000"/>
              <w:left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轉入醫三</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之學生人數</w:t>
            </w: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轉系人數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688"/>
        </w:trPr>
        <w:tc>
          <w:tcPr>
            <w:tcW w:w="1444" w:type="dxa"/>
            <w:vMerge/>
            <w:tcBorders>
              <w:left w:val="single" w:sz="5" w:space="0" w:color="000000"/>
              <w:bottom w:val="single" w:sz="5" w:space="0" w:color="000000"/>
              <w:right w:val="single" w:sz="5" w:space="0" w:color="000000"/>
            </w:tcBorders>
          </w:tcPr>
          <w:p w:rsidR="00E13C71" w:rsidRPr="005A7D32" w:rsidRDefault="00E13C71" w:rsidP="00065DD5">
            <w:pPr>
              <w:adjustRightInd w:val="0"/>
              <w:rPr>
                <w:rFonts w:ascii="Times New Roman" w:eastAsia="標楷體" w:hAnsi="Times New Roman" w:cs="Times New Roman"/>
              </w:rPr>
            </w:pP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提高編級人</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571"/>
        </w:trPr>
        <w:tc>
          <w:tcPr>
            <w:tcW w:w="1444" w:type="dxa"/>
            <w:vMerge w:val="restart"/>
            <w:tcBorders>
              <w:top w:val="single" w:sz="5" w:space="0" w:color="000000"/>
              <w:left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轉入醫四之</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學生人數</w:t>
            </w: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轉系人數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695"/>
        </w:trPr>
        <w:tc>
          <w:tcPr>
            <w:tcW w:w="1444" w:type="dxa"/>
            <w:vMerge/>
            <w:tcBorders>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500"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提高編級人</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724"/>
        </w:trPr>
        <w:tc>
          <w:tcPr>
            <w:tcW w:w="2944" w:type="dxa"/>
            <w:gridSpan w:val="2"/>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選讀</w:t>
            </w:r>
            <w:r w:rsidRPr="005A7D32">
              <w:rPr>
                <w:rFonts w:ascii="Times New Roman" w:eastAsia="標楷體" w:hAnsi="Times New Roman" w:cs="Times New Roman"/>
                <w:sz w:val="16"/>
                <w:szCs w:val="16"/>
                <w:lang w:eastAsia="zh-TW"/>
              </w:rPr>
              <w:t xml:space="preserve"># </w:t>
            </w:r>
            <w:r w:rsidRPr="005A7D32">
              <w:rPr>
                <w:rFonts w:ascii="Times New Roman" w:eastAsia="標楷體" w:hAnsi="Times New Roman" w:cs="Times New Roman"/>
                <w:sz w:val="24"/>
                <w:szCs w:val="24"/>
                <w:lang w:eastAsia="zh-TW"/>
              </w:rPr>
              <w:t>臨床實習課程之訪</w:t>
            </w:r>
          </w:p>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問醫學生</w:t>
            </w:r>
            <w:r w:rsidRPr="005A7D32">
              <w:rPr>
                <w:rFonts w:ascii="Times New Roman" w:eastAsia="標楷體" w:hAnsi="Times New Roman" w:cs="Times New Roman"/>
                <w:sz w:val="16"/>
                <w:szCs w:val="16"/>
                <w:lang w:eastAsia="zh-TW"/>
              </w:rPr>
              <w:t xml:space="preserve">## </w:t>
            </w:r>
            <w:r w:rsidRPr="005A7D32">
              <w:rPr>
                <w:rFonts w:ascii="Times New Roman" w:eastAsia="標楷體" w:hAnsi="Times New Roman" w:cs="Times New Roman"/>
                <w:sz w:val="24"/>
                <w:szCs w:val="24"/>
                <w:lang w:eastAsia="zh-TW"/>
              </w:rPr>
              <w:t>人數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r>
      <w:tr w:rsidR="00E13C71" w:rsidRPr="005A7D32" w:rsidTr="00065DD5">
        <w:trPr>
          <w:trHeight w:hRule="exact" w:val="725"/>
        </w:trPr>
        <w:tc>
          <w:tcPr>
            <w:tcW w:w="2944" w:type="dxa"/>
            <w:gridSpan w:val="2"/>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選讀選修課程之訪問醫學</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生人數</w:t>
            </w: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3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04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bl>
    <w:p w:rsidR="00065DD5" w:rsidRDefault="00F10238" w:rsidP="00065DD5">
      <w:pPr>
        <w:adjustRightInd w:val="0"/>
        <w:spacing w:line="420" w:lineRule="exact"/>
        <w:ind w:left="285"/>
        <w:rPr>
          <w:rFonts w:ascii="Times New Roman" w:eastAsia="標楷體" w:hAnsi="Times New Roman" w:cs="Times New Roman"/>
          <w:lang w:eastAsia="zh-TW"/>
        </w:rPr>
      </w:pPr>
      <w:r w:rsidRPr="005A7D32">
        <w:rPr>
          <w:rFonts w:ascii="Times New Roman" w:eastAsia="標楷體" w:hAnsi="Times New Roman" w:cs="Times New Roman"/>
          <w:lang w:eastAsia="zh-TW"/>
        </w:rPr>
        <w:t xml:space="preserve">* </w:t>
      </w:r>
      <w:r w:rsidRPr="005A7D32">
        <w:rPr>
          <w:rFonts w:ascii="Times New Roman" w:eastAsia="標楷體" w:hAnsi="Times New Roman" w:cs="Times New Roman"/>
          <w:lang w:eastAsia="zh-TW"/>
        </w:rPr>
        <w:t>「轉系醫學生」</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通常指「校內轉系醫學生」。有些學校招收「校內轉系醫學生」，其情况為</w:t>
      </w:r>
    </w:p>
    <w:p w:rsidR="00065DD5" w:rsidRDefault="00F10238" w:rsidP="00065DD5">
      <w:pPr>
        <w:adjustRightInd w:val="0"/>
        <w:spacing w:line="420" w:lineRule="exact"/>
        <w:ind w:left="285" w:firstLineChars="100" w:firstLine="220"/>
        <w:rPr>
          <w:rFonts w:ascii="Times New Roman" w:eastAsia="標楷體" w:hAnsi="Times New Roman" w:cs="Times New Roman"/>
          <w:lang w:eastAsia="zh-TW"/>
        </w:rPr>
      </w:pPr>
      <w:r w:rsidRPr="005A7D32">
        <w:rPr>
          <w:rFonts w:ascii="Times New Roman" w:eastAsia="標楷體" w:hAnsi="Times New Roman" w:cs="Times New Roman"/>
          <w:lang w:eastAsia="zh-TW"/>
        </w:rPr>
        <w:t>教育部核定招收各年級之醫學生名額，若因未註冊或修學，而導致升二年級</w:t>
      </w: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或更高年級</w:t>
      </w: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時，</w:t>
      </w:r>
    </w:p>
    <w:p w:rsidR="00E13C71" w:rsidRPr="005A7D32" w:rsidRDefault="00F10238" w:rsidP="00065DD5">
      <w:pPr>
        <w:adjustRightInd w:val="0"/>
        <w:spacing w:line="420" w:lineRule="exact"/>
        <w:ind w:left="285" w:firstLineChars="100" w:firstLine="220"/>
        <w:rPr>
          <w:rFonts w:ascii="Times New Roman" w:eastAsia="標楷體" w:hAnsi="Times New Roman" w:cs="Times New Roman"/>
          <w:lang w:eastAsia="zh-TW"/>
        </w:rPr>
      </w:pPr>
      <w:r w:rsidRPr="005A7D32">
        <w:rPr>
          <w:rFonts w:ascii="Times New Roman" w:eastAsia="標楷體" w:hAnsi="Times New Roman" w:cs="Times New Roman"/>
          <w:lang w:eastAsia="zh-TW"/>
        </w:rPr>
        <w:t>該年級醫學生之差額人數，學校可招收校內轉系生以補足教育部核定該年級的名額。</w:t>
      </w:r>
    </w:p>
    <w:p w:rsidR="00E13C71" w:rsidRPr="005A7D32" w:rsidRDefault="00F10238" w:rsidP="00065DD5">
      <w:pPr>
        <w:adjustRightInd w:val="0"/>
        <w:spacing w:line="420" w:lineRule="exact"/>
        <w:ind w:left="472" w:hanging="242"/>
        <w:jc w:val="both"/>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「提高編級」</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指念過大學之醫學生，經一定程序審定承認其過去修讀之部分學</w:t>
      </w:r>
    </w:p>
    <w:p w:rsidR="00E13C71" w:rsidRPr="005A7D32" w:rsidRDefault="00F10238" w:rsidP="00065DD5">
      <w:pPr>
        <w:adjustRightInd w:val="0"/>
        <w:spacing w:line="420" w:lineRule="exact"/>
        <w:ind w:left="472"/>
        <w:jc w:val="both"/>
        <w:rPr>
          <w:rFonts w:ascii="Times New Roman" w:eastAsia="標楷體" w:hAnsi="Times New Roman" w:cs="Times New Roman"/>
          <w:lang w:eastAsia="zh-TW"/>
        </w:rPr>
      </w:pPr>
      <w:r w:rsidRPr="005A7D32">
        <w:rPr>
          <w:rFonts w:ascii="Times New Roman" w:eastAsia="標楷體" w:hAnsi="Times New Roman" w:cs="Times New Roman"/>
          <w:lang w:eastAsia="zh-TW"/>
        </w:rPr>
        <w:t>分，得以提升年級繼續醫學系之課程。</w:t>
      </w:r>
    </w:p>
    <w:p w:rsidR="00E13C71" w:rsidRPr="005A7D32" w:rsidRDefault="00F10238" w:rsidP="00065DD5">
      <w:pPr>
        <w:adjustRightInd w:val="0"/>
        <w:spacing w:line="420" w:lineRule="exact"/>
        <w:ind w:left="305"/>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 xml:space="preserve"># </w:t>
      </w:r>
      <w:r w:rsidRPr="005A7D32">
        <w:rPr>
          <w:rFonts w:ascii="Times New Roman" w:eastAsia="標楷體" w:hAnsi="Times New Roman" w:cs="Times New Roman"/>
          <w:lang w:eastAsia="zh-TW"/>
        </w:rPr>
        <w:t>「選讀」</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是指有學分認證之學習。</w:t>
      </w:r>
    </w:p>
    <w:p w:rsidR="00E13C71" w:rsidRPr="005A7D32" w:rsidRDefault="00F10238" w:rsidP="00065DD5">
      <w:pPr>
        <w:adjustRightInd w:val="0"/>
        <w:spacing w:line="420" w:lineRule="exact"/>
        <w:ind w:left="472" w:right="246" w:hanging="202"/>
        <w:jc w:val="both"/>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w:t>
      </w:r>
      <w:r w:rsidRPr="005A7D32">
        <w:rPr>
          <w:rFonts w:ascii="Times New Roman" w:eastAsia="標楷體" w:hAnsi="Times New Roman" w:cs="Times New Roman"/>
          <w:lang w:eastAsia="zh-TW"/>
        </w:rPr>
        <w:t>「訪問醫學生」</w:t>
      </w:r>
      <w:r w:rsidR="00F26F15" w:rsidRPr="005A7D32">
        <w:rPr>
          <w:rFonts w:ascii="Times New Roman" w:eastAsia="標楷體" w:hAnsi="Times New Roman" w:cs="Times New Roman"/>
          <w:lang w:eastAsia="zh-TW"/>
        </w:rPr>
        <w:t>：</w:t>
      </w:r>
      <w:r w:rsidRPr="00065DD5">
        <w:rPr>
          <w:rFonts w:ascii="Times New Roman" w:eastAsia="標楷體" w:hAnsi="Times New Roman" w:cs="Times New Roman"/>
          <w:lang w:eastAsia="zh-TW"/>
        </w:rPr>
        <w:t>指</w:t>
      </w:r>
      <w:r w:rsidRPr="005A7D32">
        <w:rPr>
          <w:rFonts w:ascii="Times New Roman" w:eastAsia="標楷體" w:hAnsi="Times New Roman" w:cs="Times New Roman"/>
          <w:lang w:eastAsia="zh-TW"/>
        </w:rPr>
        <w:t>「非本校醫學生」，包括國內</w:t>
      </w:r>
      <w:r w:rsidRPr="00065DD5">
        <w:rPr>
          <w:rFonts w:ascii="Times New Roman" w:eastAsia="標楷體" w:hAnsi="Times New Roman" w:cs="Times New Roman"/>
          <w:lang w:eastAsia="zh-TW"/>
        </w:rPr>
        <w:t>其</w:t>
      </w:r>
      <w:r w:rsidRPr="005A7D32">
        <w:rPr>
          <w:rFonts w:ascii="Times New Roman" w:eastAsia="標楷體" w:hAnsi="Times New Roman" w:cs="Times New Roman"/>
          <w:lang w:eastAsia="zh-TW"/>
        </w:rPr>
        <w:t>他醫學院醫學生與國外其他醫學院之交換醫學生，到本校醫學院系、附設醫院或主要教學醫院臨床實習和短期訓練，期限不得逾</w:t>
      </w:r>
      <w:r w:rsidRPr="005A7D32">
        <w:rPr>
          <w:rFonts w:ascii="Times New Roman" w:eastAsia="標楷體" w:hAnsi="Times New Roman" w:cs="Times New Roman"/>
          <w:lang w:eastAsia="zh-TW"/>
        </w:rPr>
        <w:t>2</w:t>
      </w:r>
      <w:r w:rsidRPr="005A7D32">
        <w:rPr>
          <w:rFonts w:ascii="Times New Roman" w:eastAsia="標楷體" w:hAnsi="Times New Roman" w:cs="Times New Roman"/>
          <w:lang w:eastAsia="zh-TW"/>
        </w:rPr>
        <w:t>個月時間，且應依各校醫學院系及醫院訂定之相關規定辦理，並應先行評估醫院教學容量，不得影響國內醫學生見、實習訓練品質。</w:t>
      </w:r>
    </w:p>
    <w:p w:rsidR="00E13C71" w:rsidRPr="005A7D32" w:rsidRDefault="00E13C71" w:rsidP="00B1437C">
      <w:pPr>
        <w:adjustRightInd w:val="0"/>
        <w:spacing w:line="420" w:lineRule="exact"/>
        <w:jc w:val="both"/>
        <w:rPr>
          <w:rFonts w:ascii="Times New Roman" w:eastAsia="標楷體" w:hAnsi="Times New Roman" w:cs="Times New Roman"/>
          <w:lang w:eastAsia="zh-TW"/>
        </w:rPr>
        <w:sectPr w:rsidR="00E13C71" w:rsidRPr="005A7D32" w:rsidSect="00A401F1">
          <w:footerReference w:type="default" r:id="rId13"/>
          <w:pgSz w:w="11910" w:h="16840"/>
          <w:pgMar w:top="1134" w:right="1134" w:bottom="1134" w:left="1134" w:header="0" w:footer="380" w:gutter="0"/>
          <w:pgNumType w:start="1"/>
          <w:cols w:space="720"/>
          <w:docGrid w:linePitch="299"/>
        </w:sectPr>
      </w:pPr>
    </w:p>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請提供醫學生上學年修讀狀況資料表</w:t>
      </w:r>
      <w:r w:rsidR="00975283" w:rsidRPr="005A7D32">
        <w:rPr>
          <w:rFonts w:ascii="Times New Roman" w:hAnsi="Times New Roman" w:cs="Times New Roman" w:hint="eastAsia"/>
          <w:lang w:eastAsia="zh-TW"/>
        </w:rPr>
        <w:t>(</w:t>
      </w:r>
      <w:r w:rsidR="00975283" w:rsidRPr="005A7D32">
        <w:rPr>
          <w:rFonts w:ascii="Times New Roman" w:hAnsi="Times New Roman" w:cs="Times New Roman" w:hint="eastAsia"/>
          <w:lang w:eastAsia="zh-TW"/>
        </w:rPr>
        <w:t>學士後醫學系請提供五學年資料</w:t>
      </w:r>
      <w:r w:rsidR="00975283" w:rsidRPr="005A7D32">
        <w:rPr>
          <w:rFonts w:ascii="Times New Roman" w:hAnsi="Times New Roman" w:cs="Times New Roman" w:hint="eastAsia"/>
          <w:lang w:eastAsia="zh-TW"/>
        </w:rPr>
        <w:t>)</w:t>
      </w:r>
    </w:p>
    <w:tbl>
      <w:tblPr>
        <w:tblStyle w:val="TableNormal"/>
        <w:tblW w:w="0" w:type="auto"/>
        <w:tblInd w:w="290" w:type="dxa"/>
        <w:tblLayout w:type="fixed"/>
        <w:tblLook w:val="01E0"/>
      </w:tblPr>
      <w:tblGrid>
        <w:gridCol w:w="2944"/>
        <w:gridCol w:w="630"/>
        <w:gridCol w:w="708"/>
        <w:gridCol w:w="568"/>
        <w:gridCol w:w="566"/>
        <w:gridCol w:w="708"/>
        <w:gridCol w:w="568"/>
        <w:gridCol w:w="709"/>
        <w:gridCol w:w="1276"/>
      </w:tblGrid>
      <w:tr w:rsidR="00E13C71" w:rsidRPr="005A7D32" w:rsidTr="008D2010">
        <w:trPr>
          <w:trHeight w:hRule="exact" w:val="431"/>
        </w:trPr>
        <w:tc>
          <w:tcPr>
            <w:tcW w:w="2944" w:type="dxa"/>
            <w:vMerge w:val="restart"/>
            <w:tcBorders>
              <w:top w:val="single" w:sz="5" w:space="0" w:color="000000"/>
              <w:left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醫學生之人數百分比</w:t>
            </w:r>
            <w:r w:rsidRPr="005A7D32">
              <w:rPr>
                <w:rFonts w:ascii="Times New Roman" w:eastAsia="標楷體" w:hAnsi="Times New Roman" w:cs="Times New Roman"/>
                <w:sz w:val="24"/>
                <w:szCs w:val="24"/>
                <w:lang w:eastAsia="zh-TW"/>
              </w:rPr>
              <w:t>(%)</w:t>
            </w:r>
            <w:r w:rsidR="00F26F15" w:rsidRPr="005A7D32">
              <w:rPr>
                <w:rFonts w:ascii="Times New Roman" w:eastAsia="標楷體" w:hAnsi="Times New Roman" w:cs="Times New Roman"/>
                <w:sz w:val="24"/>
                <w:szCs w:val="24"/>
                <w:lang w:eastAsia="zh-TW"/>
              </w:rPr>
              <w:t>：</w:t>
            </w:r>
          </w:p>
        </w:tc>
        <w:tc>
          <w:tcPr>
            <w:tcW w:w="4457" w:type="dxa"/>
            <w:gridSpan w:val="7"/>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tabs>
                <w:tab w:val="left" w:pos="965"/>
              </w:tabs>
              <w:adjustRightInd w:val="0"/>
              <w:spacing w:line="420" w:lineRule="exact"/>
              <w:ind w:right="136"/>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w:t>
            </w:r>
            <w:r w:rsidRPr="005A7D32">
              <w:rPr>
                <w:rFonts w:ascii="Times New Roman" w:eastAsia="標楷體" w:hAnsi="Times New Roman" w:cs="Times New Roman"/>
                <w:sz w:val="24"/>
                <w:szCs w:val="24"/>
              </w:rPr>
              <w:tab/>
            </w:r>
            <w:r w:rsidRPr="005A7D32">
              <w:rPr>
                <w:rFonts w:ascii="Times New Roman" w:eastAsia="標楷體" w:hAnsi="Times New Roman" w:cs="Times New Roman"/>
                <w:sz w:val="24"/>
                <w:szCs w:val="24"/>
              </w:rPr>
              <w:t>年</w:t>
            </w:r>
          </w:p>
        </w:tc>
        <w:tc>
          <w:tcPr>
            <w:tcW w:w="1276" w:type="dxa"/>
            <w:vMerge w:val="restart"/>
            <w:tcBorders>
              <w:top w:val="single" w:sz="5" w:space="0" w:color="000000"/>
              <w:left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總百分比</w:t>
            </w:r>
          </w:p>
        </w:tc>
      </w:tr>
      <w:tr w:rsidR="00E13C71" w:rsidRPr="005A7D32" w:rsidTr="008D2010">
        <w:trPr>
          <w:trHeight w:hRule="exact" w:val="428"/>
        </w:trPr>
        <w:tc>
          <w:tcPr>
            <w:tcW w:w="2944" w:type="dxa"/>
            <w:vMerge/>
            <w:tcBorders>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一</w:t>
            </w: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二</w:t>
            </w: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三</w:t>
            </w: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四</w:t>
            </w: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五</w:t>
            </w: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六</w:t>
            </w: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七</w:t>
            </w:r>
          </w:p>
        </w:tc>
        <w:tc>
          <w:tcPr>
            <w:tcW w:w="1276" w:type="dxa"/>
            <w:vMerge/>
            <w:tcBorders>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567"/>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休學或退學之人數</w:t>
            </w:r>
            <w:r w:rsidRPr="005A7D32">
              <w:rPr>
                <w:rFonts w:ascii="Times New Roman" w:eastAsia="標楷體" w:hAnsi="Times New Roman" w:cs="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575"/>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轉學之人數</w:t>
            </w:r>
            <w:r w:rsidRPr="005A7D32">
              <w:rPr>
                <w:rFonts w:ascii="Times New Roman" w:eastAsia="標楷體" w:hAnsi="Times New Roman" w:cs="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569"/>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留級人數</w:t>
            </w:r>
            <w:r w:rsidRPr="005A7D32">
              <w:rPr>
                <w:rFonts w:ascii="Times New Roman" w:eastAsia="標楷體" w:hAnsi="Times New Roman" w:cs="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065DD5">
        <w:trPr>
          <w:trHeight w:hRule="exact" w:val="847"/>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重修一堂或數堂必修課或</w:t>
            </w:r>
          </w:p>
          <w:p w:rsidR="00E13C71" w:rsidRPr="005A7D32" w:rsidRDefault="00F10238" w:rsidP="00065DD5">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臨床實習之人數</w:t>
            </w:r>
            <w:r w:rsidRPr="005A7D32">
              <w:rPr>
                <w:rFonts w:ascii="Times New Roman" w:eastAsia="標楷體" w:hAnsi="Times New Roman" w:cs="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D2010">
        <w:trPr>
          <w:trHeight w:hRule="exact" w:val="599"/>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63" w:hanging="60"/>
              <w:rPr>
                <w:rFonts w:ascii="Times New Roman" w:eastAsia="標楷體" w:hAnsi="Times New Roman" w:cs="Times New Roman"/>
                <w:sz w:val="24"/>
                <w:szCs w:val="24"/>
              </w:rPr>
            </w:pPr>
            <w:r w:rsidRPr="005A7D32">
              <w:rPr>
                <w:rFonts w:ascii="Times New Roman" w:eastAsia="標楷體" w:hAnsi="Times New Roman" w:cs="Times New Roman"/>
                <w:sz w:val="24"/>
                <w:szCs w:val="24"/>
              </w:rPr>
              <w:t>申請減修學分之人數</w:t>
            </w:r>
            <w:r w:rsidRPr="005A7D32">
              <w:rPr>
                <w:rFonts w:ascii="Times New Roman" w:eastAsia="標楷體" w:hAnsi="Times New Roman" w:cs="Times New Roman"/>
                <w:sz w:val="24"/>
                <w:szCs w:val="24"/>
              </w:rPr>
              <w:t>**</w:t>
            </w:r>
          </w:p>
          <w:p w:rsidR="00E13C71" w:rsidRPr="005A7D32" w:rsidRDefault="00F10238"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sz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D2010">
        <w:trPr>
          <w:trHeight w:hRule="exact" w:val="598"/>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63" w:hanging="6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因學業問題而休學之人數</w:t>
            </w:r>
          </w:p>
          <w:p w:rsidR="00E13C71" w:rsidRPr="005A7D32" w:rsidRDefault="00F10238"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sz w:val="24"/>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D2010">
        <w:trPr>
          <w:trHeight w:hRule="exact" w:val="1081"/>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為豐富學習</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包括為提升</w:t>
            </w:r>
          </w:p>
          <w:p w:rsidR="00E13C71" w:rsidRPr="005A7D32" w:rsidRDefault="00F10238" w:rsidP="00065DD5">
            <w:pPr>
              <w:pStyle w:val="TableParagraph"/>
              <w:adjustRightInd w:val="0"/>
              <w:ind w:left="103" w:right="17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學術研究或加入雙學位課程</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而休學之人數</w:t>
            </w:r>
            <w:r w:rsidRPr="005A7D32">
              <w:rPr>
                <w:rFonts w:ascii="Times New Roman" w:eastAsia="標楷體" w:hAnsi="Times New Roman" w:cs="Times New Roman"/>
                <w:sz w:val="24"/>
                <w:szCs w:val="24"/>
                <w:lang w:eastAsia="zh-TW"/>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r>
      <w:tr w:rsidR="00E13C71" w:rsidRPr="005A7D32" w:rsidTr="008D2010">
        <w:trPr>
          <w:trHeight w:hRule="exact" w:val="1081"/>
        </w:trPr>
        <w:tc>
          <w:tcPr>
            <w:tcW w:w="2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065DD5">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因個人因素</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包括經濟，</w:t>
            </w:r>
          </w:p>
          <w:p w:rsidR="00E13C71" w:rsidRPr="005A7D32" w:rsidRDefault="00F10238" w:rsidP="00065DD5">
            <w:pPr>
              <w:pStyle w:val="TableParagraph"/>
              <w:adjustRightInd w:val="0"/>
              <w:ind w:left="103" w:right="17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健康問題、準備重考</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而休學之人數</w:t>
            </w:r>
            <w:r w:rsidRPr="005A7D32">
              <w:rPr>
                <w:rFonts w:ascii="Times New Roman" w:eastAsia="標楷體" w:hAnsi="Times New Roman" w:cs="Times New Roman"/>
                <w:sz w:val="24"/>
                <w:szCs w:val="24"/>
                <w:lang w:eastAsia="zh-TW"/>
              </w:rPr>
              <w:t>(%)</w:t>
            </w:r>
          </w:p>
        </w:tc>
        <w:tc>
          <w:tcPr>
            <w:tcW w:w="630"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568"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r>
    </w:tbl>
    <w:p w:rsidR="00E13C71" w:rsidRPr="005A7D32" w:rsidRDefault="00F10238" w:rsidP="00B1437C">
      <w:pPr>
        <w:adjustRightInd w:val="0"/>
        <w:spacing w:line="420" w:lineRule="exact"/>
        <w:ind w:left="472" w:right="106" w:hanging="186"/>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留級人數</w:t>
      </w:r>
      <w:r w:rsidRPr="005A7D32">
        <w:rPr>
          <w:rFonts w:ascii="Times New Roman" w:eastAsia="標楷體" w:hAnsi="Times New Roman" w:cs="Times New Roman"/>
          <w:lang w:eastAsia="zh-TW"/>
        </w:rPr>
        <w:t>(%)</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同意是指無法順利與同年入學學生一起升級，如果系上沒有擋修，雖然成績不及格可是並未於次學年馬上補正，應不算留級。</w:t>
      </w:r>
    </w:p>
    <w:p w:rsidR="00E13C71" w:rsidRPr="005A7D32" w:rsidRDefault="00F10238" w:rsidP="00B1437C">
      <w:pPr>
        <w:tabs>
          <w:tab w:val="left" w:pos="3366"/>
        </w:tabs>
        <w:adjustRightInd w:val="0"/>
        <w:spacing w:line="420" w:lineRule="exact"/>
        <w:ind w:left="286" w:right="108" w:hanging="56"/>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申請減修學分之人數</w:t>
      </w:r>
      <w:r w:rsidRPr="005A7D32">
        <w:rPr>
          <w:rFonts w:ascii="Times New Roman" w:eastAsia="標楷體" w:hAnsi="Times New Roman" w:cs="Times New Roman"/>
          <w:lang w:eastAsia="zh-TW"/>
        </w:rPr>
        <w:t>(%)</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目的讓學生可以自主學習。而非指已達到規定修業門檻</w:t>
      </w: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修滿</w:t>
      </w: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者。</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pgSz w:w="11910" w:h="16840"/>
          <w:pgMar w:top="1134" w:right="1134" w:bottom="1134" w:left="1134" w:header="0" w:footer="380" w:gutter="0"/>
          <w:cols w:space="720"/>
          <w:docGrid w:linePitch="299"/>
        </w:sectPr>
      </w:pPr>
    </w:p>
    <w:p w:rsidR="00E13C71" w:rsidRPr="005A7D32" w:rsidRDefault="00F10238" w:rsidP="00B1437C">
      <w:pPr>
        <w:pStyle w:val="5"/>
        <w:adjustRightInd w:val="0"/>
        <w:spacing w:line="420" w:lineRule="exact"/>
        <w:ind w:left="0"/>
        <w:rPr>
          <w:rFonts w:ascii="Times New Roman" w:hAnsi="Times New Roman" w:cs="Times New Roman"/>
          <w:b w:val="0"/>
          <w:bCs w:val="0"/>
          <w:lang w:eastAsia="zh-TW"/>
        </w:rPr>
      </w:pPr>
      <w:r w:rsidRPr="005A7D32">
        <w:rPr>
          <w:rFonts w:ascii="Times New Roman" w:hAnsi="Times New Roman" w:cs="Times New Roman"/>
          <w:lang w:eastAsia="zh-TW"/>
        </w:rPr>
        <w:t>PartB</w:t>
      </w:r>
      <w:r w:rsidR="00F26F15" w:rsidRPr="005A7D32">
        <w:rPr>
          <w:rFonts w:ascii="Times New Roman" w:hAnsi="Times New Roman" w:cs="Times New Roman"/>
          <w:lang w:eastAsia="zh-TW"/>
        </w:rPr>
        <w:t>：</w:t>
      </w:r>
      <w:r w:rsidRPr="005A7D32">
        <w:rPr>
          <w:rFonts w:ascii="Times New Roman" w:hAnsi="Times New Roman" w:cs="Times New Roman"/>
          <w:lang w:eastAsia="zh-TW"/>
        </w:rPr>
        <w:t>敘述性的資料及表格</w:t>
      </w:r>
    </w:p>
    <w:p w:rsidR="00E13C71" w:rsidRPr="005A7D32" w:rsidRDefault="00E13C71" w:rsidP="00B1437C">
      <w:pPr>
        <w:pBdr>
          <w:bottom w:val="single" w:sz="4" w:space="1" w:color="auto"/>
        </w:pBdr>
        <w:adjustRightInd w:val="0"/>
        <w:spacing w:line="420" w:lineRule="exact"/>
        <w:rPr>
          <w:rFonts w:ascii="Times New Roman" w:eastAsia="標楷體" w:hAnsi="Times New Roman" w:cs="Times New Roman"/>
          <w:b/>
          <w:bCs/>
          <w:sz w:val="18"/>
          <w:szCs w:val="18"/>
          <w:lang w:eastAsia="zh-TW"/>
        </w:rPr>
      </w:pPr>
    </w:p>
    <w:p w:rsidR="00E13C71" w:rsidRPr="005A7D32" w:rsidRDefault="003D7E76" w:rsidP="00B1437C">
      <w:pPr>
        <w:pBdr>
          <w:bottom w:val="single" w:sz="4" w:space="1" w:color="auto"/>
        </w:pBdr>
        <w:adjustRightInd w:val="0"/>
        <w:spacing w:line="420" w:lineRule="exact"/>
        <w:ind w:right="106"/>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3.0</w:t>
      </w:r>
      <w:r w:rsidR="00B12AAF" w:rsidRPr="005A7D32">
        <w:rPr>
          <w:rFonts w:ascii="Times New Roman" w:eastAsia="標楷體" w:hAnsi="Times New Roman" w:cs="Times New Roman" w:hint="eastAsia"/>
          <w:bCs/>
          <w:sz w:val="24"/>
          <w:szCs w:val="24"/>
          <w:lang w:eastAsia="zh-TW"/>
        </w:rPr>
        <w:t>挑選醫學生時，醫學系可以使用多種方法，但這些方法應確保選定的醫學生具備必要的特質和能力（例如智慧、廉正和適宜的個人情緒與特質），以成為良好及有效率的醫師。</w:t>
      </w:r>
    </w:p>
    <w:p w:rsidR="00E13C71"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D67AF8"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D67AF8" w:rsidRPr="005A7D32" w:rsidRDefault="00F24A31" w:rsidP="009F2AFD">
      <w:pPr>
        <w:pStyle w:val="a5"/>
        <w:numPr>
          <w:ilvl w:val="0"/>
          <w:numId w:val="80"/>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醫學系必須定義其期待之</w:t>
      </w:r>
      <w:r w:rsidR="003428C4"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良醫特質</w:t>
      </w:r>
      <w:r w:rsidR="003428C4"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為何</w:t>
      </w:r>
      <w:r w:rsidR="007A3F81" w:rsidRPr="005A7D32">
        <w:rPr>
          <w:rFonts w:ascii="Times New Roman" w:eastAsia="標楷體" w:hAnsi="Times New Roman" w:cs="Times New Roman" w:hint="eastAsia"/>
          <w:bCs/>
          <w:sz w:val="24"/>
          <w:szCs w:val="24"/>
          <w:lang w:eastAsia="zh-TW"/>
        </w:rPr>
        <w:t>。</w:t>
      </w:r>
    </w:p>
    <w:p w:rsidR="00D67AF8" w:rsidRPr="005A7D32" w:rsidRDefault="00F24A31" w:rsidP="009F2AFD">
      <w:pPr>
        <w:pStyle w:val="a5"/>
        <w:numPr>
          <w:ilvl w:val="0"/>
          <w:numId w:val="80"/>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醫學系必須制定用於確認和評估醫學系申請者個人特質的方法</w:t>
      </w:r>
      <w:r w:rsidR="00D67AF8"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採用</w:t>
      </w:r>
      <w:r w:rsidR="00D67AF8" w:rsidRPr="005A7D32">
        <w:rPr>
          <w:rFonts w:ascii="Times New Roman" w:eastAsia="標楷體" w:hAnsi="Times New Roman" w:cs="Times New Roman" w:hint="eastAsia"/>
          <w:bCs/>
          <w:sz w:val="24"/>
          <w:szCs w:val="24"/>
          <w:lang w:eastAsia="zh-TW"/>
        </w:rPr>
        <w:t>適當</w:t>
      </w:r>
      <w:r w:rsidR="00A24738" w:rsidRPr="005A7D32">
        <w:rPr>
          <w:rFonts w:ascii="Times New Roman" w:eastAsia="標楷體" w:hAnsi="Times New Roman" w:cs="Times New Roman" w:hint="eastAsia"/>
          <w:bCs/>
          <w:sz w:val="24"/>
          <w:szCs w:val="24"/>
          <w:lang w:eastAsia="zh-TW"/>
        </w:rPr>
        <w:t>及有效</w:t>
      </w:r>
      <w:r w:rsidR="00D67AF8" w:rsidRPr="005A7D32">
        <w:rPr>
          <w:rFonts w:ascii="Times New Roman" w:eastAsia="標楷體" w:hAnsi="Times New Roman" w:cs="Times New Roman" w:hint="eastAsia"/>
          <w:bCs/>
          <w:sz w:val="24"/>
          <w:szCs w:val="24"/>
          <w:lang w:eastAsia="zh-TW"/>
        </w:rPr>
        <w:t>的</w:t>
      </w:r>
      <w:r w:rsidR="002C2782" w:rsidRPr="005A7D32">
        <w:rPr>
          <w:rFonts w:ascii="Times New Roman" w:eastAsia="標楷體" w:hAnsi="Times New Roman" w:cs="Times New Roman" w:hint="eastAsia"/>
          <w:bCs/>
          <w:sz w:val="24"/>
          <w:szCs w:val="24"/>
          <w:lang w:eastAsia="zh-TW"/>
        </w:rPr>
        <w:t>多元</w:t>
      </w:r>
      <w:r w:rsidR="00D67AF8" w:rsidRPr="005A7D32">
        <w:rPr>
          <w:rFonts w:ascii="Times New Roman" w:eastAsia="標楷體" w:hAnsi="Times New Roman" w:cs="Times New Roman" w:hint="eastAsia"/>
          <w:bCs/>
          <w:sz w:val="24"/>
          <w:szCs w:val="24"/>
          <w:lang w:eastAsia="zh-TW"/>
        </w:rPr>
        <w:t>評量工具進行</w:t>
      </w:r>
      <w:r w:rsidR="00A24738" w:rsidRPr="005A7D32">
        <w:rPr>
          <w:rFonts w:ascii="Times New Roman" w:eastAsia="標楷體" w:hAnsi="Times New Roman" w:cs="Times New Roman" w:hint="eastAsia"/>
          <w:bCs/>
          <w:sz w:val="24"/>
          <w:szCs w:val="24"/>
          <w:lang w:eastAsia="zh-TW"/>
        </w:rPr>
        <w:t>之。</w:t>
      </w:r>
    </w:p>
    <w:p w:rsidR="00A24738" w:rsidRPr="005A7D32" w:rsidRDefault="00A24738" w:rsidP="009F2AFD">
      <w:pPr>
        <w:pStyle w:val="a5"/>
        <w:numPr>
          <w:ilvl w:val="0"/>
          <w:numId w:val="80"/>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申請入學者應接受多位面談者的審核。</w:t>
      </w:r>
    </w:p>
    <w:p w:rsidR="00A24738" w:rsidRPr="005A7D32" w:rsidRDefault="00A24738" w:rsidP="009F2AFD">
      <w:pPr>
        <w:pStyle w:val="a5"/>
        <w:numPr>
          <w:ilvl w:val="0"/>
          <w:numId w:val="80"/>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面談者必須具備挑選醫學生的能力、並確保有公平公正且和於倫理的評分行為。</w:t>
      </w:r>
    </w:p>
    <w:p w:rsidR="00D67AF8" w:rsidRPr="005A7D32" w:rsidRDefault="00054E01" w:rsidP="00065DD5">
      <w:pPr>
        <w:adjustRightInd w:val="0"/>
        <w:spacing w:before="240" w:line="420" w:lineRule="exact"/>
        <w:rPr>
          <w:rFonts w:ascii="Times New Roman" w:eastAsia="標楷體" w:hAnsi="Times New Roman" w:cs="Times New Roman"/>
          <w:bCs/>
          <w:sz w:val="18"/>
          <w:szCs w:val="18"/>
          <w:lang w:eastAsia="zh-TW"/>
        </w:rPr>
      </w:pPr>
      <w:r w:rsidRPr="005A7D32">
        <w:rPr>
          <w:rFonts w:ascii="Times New Roman" w:eastAsia="標楷體" w:hAnsi="Times New Roman" w:cs="Times New Roman" w:hint="eastAsia"/>
          <w:bCs/>
          <w:sz w:val="24"/>
          <w:szCs w:val="18"/>
          <w:lang w:eastAsia="zh-TW"/>
        </w:rPr>
        <w:t>佐證資料</w:t>
      </w:r>
      <w:r w:rsidR="00F26F15" w:rsidRPr="005A7D32">
        <w:rPr>
          <w:rFonts w:ascii="Times New Roman" w:eastAsia="標楷體" w:hAnsi="Times New Roman" w:cs="Times New Roman" w:hint="eastAsia"/>
          <w:bCs/>
          <w:sz w:val="24"/>
          <w:szCs w:val="18"/>
          <w:lang w:eastAsia="zh-TW"/>
        </w:rPr>
        <w:t>：</w:t>
      </w:r>
    </w:p>
    <w:p w:rsidR="00E13C71" w:rsidRPr="005A7D32" w:rsidRDefault="00F10238" w:rsidP="00B1437C">
      <w:pPr>
        <w:pStyle w:val="a3"/>
        <w:adjustRightInd w:val="0"/>
        <w:spacing w:line="420" w:lineRule="exact"/>
        <w:ind w:left="568" w:hanging="284"/>
        <w:rPr>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請簡述用於確認和評估醫學系申請者個人特質的方法。</w:t>
      </w:r>
    </w:p>
    <w:p w:rsidR="00E13C71" w:rsidRPr="005A7D32" w:rsidRDefault="00F10238" w:rsidP="00B1437C">
      <w:pPr>
        <w:pStyle w:val="a3"/>
        <w:adjustRightInd w:val="0"/>
        <w:spacing w:line="420" w:lineRule="exact"/>
        <w:ind w:left="568" w:hanging="284"/>
        <w:rPr>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若申請者面談時有使用標準化表單，則請提供一份表單並說明其用法。</w:t>
      </w:r>
    </w:p>
    <w:p w:rsidR="00E13C71" w:rsidRPr="005A7D32" w:rsidRDefault="00F10238" w:rsidP="00B1437C">
      <w:pPr>
        <w:pStyle w:val="a3"/>
        <w:adjustRightInd w:val="0"/>
        <w:spacing w:line="420" w:lineRule="exact"/>
        <w:ind w:left="568" w:hanging="284"/>
        <w:rPr>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請說明醫學生面談者之成員</w:t>
      </w:r>
      <w:r w:rsidRPr="005A7D32">
        <w:rPr>
          <w:rFonts w:ascii="Times New Roman" w:hAnsi="Times New Roman" w:cs="Times New Roman"/>
          <w:lang w:eastAsia="zh-TW"/>
        </w:rPr>
        <w:t>(</w:t>
      </w:r>
      <w:r w:rsidRPr="005A7D32">
        <w:rPr>
          <w:rFonts w:ascii="Times New Roman" w:hAnsi="Times New Roman" w:cs="Times New Roman"/>
          <w:lang w:eastAsia="zh-TW"/>
        </w:rPr>
        <w:t>包含學生、教師、招生委員會之成員或其他人士）及人數</w:t>
      </w:r>
      <w:r w:rsidR="00F26F15" w:rsidRPr="005A7D32">
        <w:rPr>
          <w:rFonts w:ascii="Times New Roman" w:hAnsi="Times New Roman" w:cs="Times New Roman"/>
          <w:lang w:eastAsia="zh-TW"/>
        </w:rPr>
        <w:t>；</w:t>
      </w:r>
      <w:r w:rsidRPr="005A7D32">
        <w:rPr>
          <w:rFonts w:ascii="Times New Roman" w:hAnsi="Times New Roman" w:cs="Times New Roman"/>
          <w:lang w:eastAsia="zh-TW"/>
        </w:rPr>
        <w:t>並請說明如何挑選及培訓這些成員。</w:t>
      </w:r>
    </w:p>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請說明面談過程中所蒐集的資料是如何被使用的。</w:t>
      </w:r>
    </w:p>
    <w:p w:rsidR="00E13C71" w:rsidRDefault="00E13C71" w:rsidP="00B1437C">
      <w:pPr>
        <w:adjustRightInd w:val="0"/>
        <w:spacing w:line="420" w:lineRule="exact"/>
        <w:rPr>
          <w:rFonts w:ascii="Times New Roman" w:eastAsia="標楷體" w:hAnsi="Times New Roman" w:cs="Times New Roman"/>
          <w:sz w:val="30"/>
          <w:szCs w:val="30"/>
          <w:lang w:eastAsia="zh-TW"/>
        </w:rPr>
      </w:pPr>
    </w:p>
    <w:p w:rsidR="00065DD5" w:rsidRPr="005A7D32" w:rsidRDefault="00065DD5" w:rsidP="00B1437C">
      <w:pPr>
        <w:adjustRightInd w:val="0"/>
        <w:spacing w:line="420" w:lineRule="exact"/>
        <w:rPr>
          <w:rFonts w:ascii="Times New Roman" w:eastAsia="標楷體" w:hAnsi="Times New Roman" w:cs="Times New Roman"/>
          <w:sz w:val="30"/>
          <w:szCs w:val="30"/>
          <w:lang w:eastAsia="zh-TW"/>
        </w:rPr>
      </w:pPr>
    </w:p>
    <w:p w:rsidR="00E13C71" w:rsidRPr="00065DD5"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065DD5">
        <w:rPr>
          <w:rFonts w:ascii="Times New Roman" w:hAnsi="Times New Roman" w:cs="Times New Roman"/>
          <w:lang w:eastAsia="zh-TW"/>
        </w:rPr>
        <w:t xml:space="preserve">3.1 </w:t>
      </w:r>
      <w:r w:rsidRPr="00065DD5">
        <w:rPr>
          <w:rFonts w:ascii="Times New Roman" w:hAnsi="Times New Roman" w:cs="Times New Roman"/>
          <w:lang w:eastAsia="zh-TW"/>
        </w:rPr>
        <w:t>招生</w:t>
      </w:r>
    </w:p>
    <w:p w:rsidR="003D7E76" w:rsidRPr="005A7D32" w:rsidRDefault="003D7E76" w:rsidP="00065DD5">
      <w:pPr>
        <w:pBdr>
          <w:top w:val="single" w:sz="4" w:space="1" w:color="auto"/>
          <w:bottom w:val="single" w:sz="4" w:space="1" w:color="auto"/>
        </w:pBdr>
        <w:adjustRightInd w:val="0"/>
        <w:spacing w:line="420" w:lineRule="exact"/>
        <w:rPr>
          <w:rFonts w:ascii="Times New Roman" w:eastAsia="標楷體" w:hAnsi="Times New Roman" w:cs="Times New Roman"/>
          <w:sz w:val="20"/>
          <w:szCs w:val="20"/>
          <w:lang w:eastAsia="zh-TW"/>
        </w:rPr>
      </w:pPr>
      <w:r w:rsidRPr="00065DD5">
        <w:rPr>
          <w:rFonts w:ascii="Times New Roman" w:eastAsia="標楷體" w:hAnsi="Times New Roman" w:cs="Times New Roman"/>
          <w:bCs/>
          <w:sz w:val="24"/>
          <w:szCs w:val="24"/>
          <w:lang w:eastAsia="zh-TW"/>
        </w:rPr>
        <w:t>3.1.0</w:t>
      </w:r>
      <w:r w:rsidRPr="00065DD5">
        <w:rPr>
          <w:rFonts w:ascii="Times New Roman" w:eastAsia="標楷體" w:hAnsi="Times New Roman" w:cs="Times New Roman"/>
          <w:bCs/>
          <w:sz w:val="24"/>
          <w:szCs w:val="24"/>
          <w:lang w:eastAsia="zh-TW"/>
        </w:rPr>
        <w:t>醫學系必須</w:t>
      </w:r>
      <w:r w:rsidRPr="005A7D32">
        <w:rPr>
          <w:rFonts w:ascii="Times New Roman" w:eastAsia="標楷體" w:hAnsi="Times New Roman" w:cs="Times New Roman"/>
          <w:bCs/>
          <w:sz w:val="24"/>
          <w:szCs w:val="24"/>
          <w:lang w:eastAsia="zh-TW"/>
        </w:rPr>
        <w:t>制定挑選醫學生的標準、政策和程序，並且能隨時提供給有志申請者及其輔導者。</w:t>
      </w:r>
    </w:p>
    <w:p w:rsidR="00A24738"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A24738"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A24738" w:rsidRPr="005A7D32" w:rsidRDefault="00A24738" w:rsidP="009F2AFD">
      <w:pPr>
        <w:pStyle w:val="a5"/>
        <w:numPr>
          <w:ilvl w:val="0"/>
          <w:numId w:val="81"/>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醫學系必須制定一套挑選醫學生的</w:t>
      </w:r>
      <w:r w:rsidRPr="005A7D32">
        <w:rPr>
          <w:rFonts w:ascii="Times New Roman" w:eastAsia="標楷體" w:hAnsi="Times New Roman" w:cs="Times New Roman"/>
          <w:bCs/>
          <w:sz w:val="24"/>
          <w:szCs w:val="24"/>
          <w:lang w:eastAsia="zh-TW"/>
        </w:rPr>
        <w:t>標準、政策和程序</w:t>
      </w:r>
      <w:r w:rsidR="00FE4B09" w:rsidRPr="005A7D32">
        <w:rPr>
          <w:rFonts w:ascii="Times New Roman" w:eastAsia="標楷體" w:hAnsi="Times New Roman" w:cs="Times New Roman" w:hint="eastAsia"/>
          <w:bCs/>
          <w:sz w:val="24"/>
          <w:szCs w:val="24"/>
          <w:lang w:eastAsia="zh-TW"/>
        </w:rPr>
        <w:t>並依據學生</w:t>
      </w:r>
      <w:r w:rsidR="00DB0B4A" w:rsidRPr="005A7D32">
        <w:rPr>
          <w:rFonts w:ascii="Times New Roman" w:eastAsia="標楷體" w:hAnsi="Times New Roman" w:cs="Times New Roman" w:hint="eastAsia"/>
          <w:bCs/>
          <w:sz w:val="24"/>
          <w:szCs w:val="24"/>
          <w:lang w:eastAsia="zh-TW"/>
        </w:rPr>
        <w:t>在校</w:t>
      </w:r>
      <w:r w:rsidR="00FE4B09" w:rsidRPr="005A7D32">
        <w:rPr>
          <w:rFonts w:ascii="Times New Roman" w:eastAsia="標楷體" w:hAnsi="Times New Roman" w:cs="Times New Roman" w:hint="eastAsia"/>
          <w:bCs/>
          <w:sz w:val="24"/>
          <w:szCs w:val="24"/>
          <w:lang w:eastAsia="zh-TW"/>
        </w:rPr>
        <w:t>及畢業後之表現以定期檢討</w:t>
      </w:r>
      <w:r w:rsidR="00065DD5">
        <w:rPr>
          <w:rFonts w:ascii="Times New Roman" w:eastAsia="標楷體" w:hAnsi="Times New Roman" w:cs="Times New Roman" w:hint="eastAsia"/>
          <w:bCs/>
          <w:sz w:val="24"/>
          <w:szCs w:val="24"/>
          <w:lang w:eastAsia="zh-TW"/>
        </w:rPr>
        <w:t>。</w:t>
      </w:r>
      <w:r w:rsidR="00FE4B09" w:rsidRPr="005A7D32">
        <w:rPr>
          <w:rFonts w:ascii="Times New Roman" w:eastAsia="標楷體" w:hAnsi="Times New Roman" w:cs="Times New Roman" w:hint="eastAsia"/>
          <w:bCs/>
          <w:sz w:val="24"/>
          <w:szCs w:val="24"/>
          <w:lang w:eastAsia="zh-TW"/>
        </w:rPr>
        <w:t xml:space="preserve">　</w:t>
      </w:r>
    </w:p>
    <w:p w:rsidR="00FE4B09" w:rsidRPr="005A7D32" w:rsidRDefault="008D000E" w:rsidP="009F2AFD">
      <w:pPr>
        <w:pStyle w:val="a5"/>
        <w:numPr>
          <w:ilvl w:val="0"/>
          <w:numId w:val="81"/>
        </w:numPr>
        <w:adjustRightInd w:val="0"/>
        <w:spacing w:line="420" w:lineRule="exact"/>
        <w:ind w:left="568" w:hanging="284"/>
        <w:rPr>
          <w:rFonts w:ascii="Times New Roman" w:eastAsia="標楷體" w:hAnsi="Times New Roman" w:cs="Times New Roman"/>
          <w:b/>
          <w:bCs/>
          <w:sz w:val="24"/>
          <w:szCs w:val="18"/>
          <w:lang w:eastAsia="zh-TW"/>
        </w:rPr>
      </w:pPr>
      <w:r w:rsidRPr="005A7D32">
        <w:rPr>
          <w:rFonts w:ascii="Times New Roman" w:eastAsia="標楷體" w:hAnsi="Times New Roman" w:cs="Times New Roman" w:hint="eastAsia"/>
          <w:bCs/>
          <w:sz w:val="24"/>
          <w:szCs w:val="24"/>
          <w:lang w:eastAsia="zh-TW"/>
        </w:rPr>
        <w:t>選醫學生之</w:t>
      </w:r>
      <w:r w:rsidRPr="005A7D32">
        <w:rPr>
          <w:rFonts w:ascii="Times New Roman" w:eastAsia="標楷體" w:hAnsi="Times New Roman" w:cs="Times New Roman"/>
          <w:bCs/>
          <w:sz w:val="24"/>
          <w:szCs w:val="24"/>
          <w:lang w:eastAsia="zh-TW"/>
        </w:rPr>
        <w:t>標準、政策和程序</w:t>
      </w:r>
      <w:r w:rsidR="00A24738" w:rsidRPr="005A7D32">
        <w:rPr>
          <w:rFonts w:ascii="Times New Roman" w:eastAsia="標楷體" w:hAnsi="Times New Roman" w:cs="Times New Roman" w:hint="eastAsia"/>
          <w:bCs/>
          <w:sz w:val="24"/>
          <w:szCs w:val="24"/>
          <w:lang w:eastAsia="zh-TW"/>
        </w:rPr>
        <w:t>必須</w:t>
      </w:r>
      <w:r w:rsidRPr="005A7D32">
        <w:rPr>
          <w:rFonts w:ascii="Times New Roman" w:eastAsia="標楷體" w:hAnsi="Times New Roman" w:cs="Times New Roman" w:hint="eastAsia"/>
          <w:bCs/>
          <w:sz w:val="24"/>
          <w:szCs w:val="24"/>
          <w:lang w:eastAsia="zh-TW"/>
        </w:rPr>
        <w:t>公開，並可</w:t>
      </w:r>
      <w:r w:rsidR="00A24738" w:rsidRPr="005A7D32">
        <w:rPr>
          <w:rFonts w:ascii="Times New Roman" w:eastAsia="標楷體" w:hAnsi="Times New Roman" w:cs="Times New Roman"/>
          <w:bCs/>
          <w:sz w:val="24"/>
          <w:szCs w:val="24"/>
          <w:lang w:eastAsia="zh-TW"/>
        </w:rPr>
        <w:t>隨時提供給有志申請者及其輔導者</w:t>
      </w:r>
      <w:r w:rsidRPr="005A7D32">
        <w:rPr>
          <w:rFonts w:ascii="Times New Roman" w:eastAsia="標楷體" w:hAnsi="Times New Roman" w:cs="Times New Roman" w:hint="eastAsia"/>
          <w:bCs/>
          <w:sz w:val="24"/>
          <w:szCs w:val="24"/>
          <w:lang w:eastAsia="zh-TW"/>
        </w:rPr>
        <w:t>知悉</w:t>
      </w:r>
      <w:r w:rsidR="00A24738" w:rsidRPr="005A7D32">
        <w:rPr>
          <w:rFonts w:ascii="Times New Roman" w:eastAsia="標楷體" w:hAnsi="Times New Roman" w:cs="Times New Roman"/>
          <w:bCs/>
          <w:sz w:val="24"/>
          <w:szCs w:val="24"/>
          <w:lang w:eastAsia="zh-TW"/>
        </w:rPr>
        <w:t>。</w:t>
      </w:r>
    </w:p>
    <w:p w:rsidR="00A24738" w:rsidRPr="005A7D32" w:rsidRDefault="00054E01" w:rsidP="00065DD5">
      <w:pPr>
        <w:adjustRightInd w:val="0"/>
        <w:spacing w:before="240" w:line="420" w:lineRule="exact"/>
        <w:rPr>
          <w:rFonts w:ascii="Times New Roman" w:eastAsia="標楷體" w:hAnsi="Times New Roman" w:cs="Times New Roman"/>
          <w:bCs/>
          <w:sz w:val="24"/>
          <w:szCs w:val="18"/>
          <w:lang w:eastAsia="zh-TW"/>
        </w:rPr>
      </w:pPr>
      <w:r w:rsidRPr="005A7D32">
        <w:rPr>
          <w:rFonts w:ascii="Times New Roman" w:eastAsia="標楷體" w:hAnsi="Times New Roman" w:cs="Times New Roman" w:hint="eastAsia"/>
          <w:bCs/>
          <w:sz w:val="24"/>
          <w:szCs w:val="18"/>
          <w:lang w:eastAsia="zh-TW"/>
        </w:rPr>
        <w:t>佐證資料</w:t>
      </w:r>
      <w:r w:rsidR="00F26F15" w:rsidRPr="005A7D32">
        <w:rPr>
          <w:rFonts w:ascii="Times New Roman" w:eastAsia="標楷體" w:hAnsi="Times New Roman" w:cs="Times New Roman" w:hint="eastAsia"/>
          <w:bCs/>
          <w:sz w:val="24"/>
          <w:szCs w:val="18"/>
          <w:lang w:eastAsia="zh-TW"/>
        </w:rPr>
        <w:t>：</w:t>
      </w:r>
    </w:p>
    <w:p w:rsidR="008D000E" w:rsidRPr="005A7D32" w:rsidRDefault="00F10238" w:rsidP="009F2AFD">
      <w:pPr>
        <w:pStyle w:val="a3"/>
        <w:numPr>
          <w:ilvl w:val="0"/>
          <w:numId w:val="82"/>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請敘述醫學系</w:t>
      </w:r>
      <w:r w:rsidR="00A24738" w:rsidRPr="005A7D32">
        <w:rPr>
          <w:rFonts w:ascii="Times New Roman" w:hAnsi="Times New Roman" w:cs="Times New Roman" w:hint="eastAsia"/>
          <w:bCs/>
          <w:lang w:eastAsia="zh-TW"/>
        </w:rPr>
        <w:t>挑選醫學生的</w:t>
      </w:r>
      <w:r w:rsidR="00A24738" w:rsidRPr="005A7D32">
        <w:rPr>
          <w:rFonts w:ascii="Times New Roman" w:hAnsi="Times New Roman" w:cs="Times New Roman"/>
          <w:bCs/>
          <w:lang w:eastAsia="zh-TW"/>
        </w:rPr>
        <w:t>標準、政策和</w:t>
      </w:r>
      <w:r w:rsidR="008D000E" w:rsidRPr="005A7D32">
        <w:rPr>
          <w:rFonts w:ascii="Times New Roman" w:hAnsi="Times New Roman" w:cs="Times New Roman" w:hint="eastAsia"/>
          <w:bCs/>
          <w:lang w:eastAsia="zh-TW"/>
        </w:rPr>
        <w:t>選人</w:t>
      </w:r>
      <w:r w:rsidR="00A24738" w:rsidRPr="005A7D32">
        <w:rPr>
          <w:rFonts w:ascii="Times New Roman" w:hAnsi="Times New Roman" w:cs="Times New Roman"/>
          <w:bCs/>
          <w:lang w:eastAsia="zh-TW"/>
        </w:rPr>
        <w:t>程序</w:t>
      </w:r>
      <w:r w:rsidR="008D2010" w:rsidRPr="005A7D32">
        <w:rPr>
          <w:rFonts w:ascii="Times New Roman" w:hAnsi="Times New Roman" w:cs="Times New Roman" w:hint="eastAsia"/>
          <w:bCs/>
          <w:lang w:eastAsia="zh-TW"/>
        </w:rPr>
        <w:t>。</w:t>
      </w:r>
    </w:p>
    <w:p w:rsidR="00A24738" w:rsidRPr="005A7D32" w:rsidRDefault="00065DD5" w:rsidP="00B1437C">
      <w:pPr>
        <w:pStyle w:val="a3"/>
        <w:adjustRightInd w:val="0"/>
        <w:spacing w:line="420" w:lineRule="exact"/>
        <w:ind w:left="568" w:hanging="284"/>
        <w:rPr>
          <w:rFonts w:ascii="Times New Roman" w:hAnsi="Times New Roman" w:cs="Times New Roman"/>
          <w:lang w:eastAsia="zh-TW"/>
        </w:rPr>
      </w:pPr>
      <w:r>
        <w:rPr>
          <w:rFonts w:ascii="Times New Roman" w:hAnsi="Times New Roman" w:cs="Times New Roman" w:hint="eastAsia"/>
          <w:bCs/>
          <w:lang w:eastAsia="zh-TW"/>
        </w:rPr>
        <w:t xml:space="preserve">    </w:t>
      </w:r>
      <w:r w:rsidR="008D000E" w:rsidRPr="005A7D32">
        <w:rPr>
          <w:rFonts w:ascii="Times New Roman" w:hAnsi="Times New Roman" w:cs="Times New Roman" w:hint="eastAsia"/>
          <w:bCs/>
          <w:lang w:eastAsia="zh-TW"/>
        </w:rPr>
        <w:t>(</w:t>
      </w:r>
      <w:r w:rsidR="008D000E" w:rsidRPr="005A7D32">
        <w:rPr>
          <w:rFonts w:ascii="Times New Roman" w:hAnsi="Times New Roman" w:cs="Times New Roman"/>
          <w:lang w:eastAsia="zh-TW"/>
        </w:rPr>
        <w:t>包括收到申請表、初步篩選書面申請資料的程序及評分標準、甄選面談、面談的過程及評分的標準，錄取及核發正式的入學許可及註冊的程序。每個步驟皆要敘述其決定的標準，並明確指出參與決策之成員或團隊。</w:t>
      </w:r>
      <w:r w:rsidR="008D000E" w:rsidRPr="005A7D32">
        <w:rPr>
          <w:rFonts w:ascii="Times New Roman" w:hAnsi="Times New Roman" w:cs="Times New Roman" w:hint="eastAsia"/>
          <w:lang w:eastAsia="zh-TW"/>
        </w:rPr>
        <w:t>)</w:t>
      </w:r>
    </w:p>
    <w:p w:rsidR="00E13C71" w:rsidRPr="005A7D32" w:rsidRDefault="00B13D4C" w:rsidP="009F2AFD">
      <w:pPr>
        <w:pStyle w:val="a3"/>
        <w:numPr>
          <w:ilvl w:val="0"/>
          <w:numId w:val="82"/>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w:t>
      </w:r>
      <w:r w:rsidR="00F10238" w:rsidRPr="005A7D32">
        <w:rPr>
          <w:rFonts w:ascii="Times New Roman" w:hAnsi="Times New Roman" w:cs="Times New Roman"/>
          <w:lang w:eastAsia="zh-TW"/>
        </w:rPr>
        <w:t>說明是以何種方式將該資訊傳達給有志申請的學生及其輔導老師等人。</w:t>
      </w:r>
    </w:p>
    <w:p w:rsidR="008B316B" w:rsidRPr="005A7D32" w:rsidRDefault="008B316B" w:rsidP="00B1437C">
      <w:pPr>
        <w:pStyle w:val="a3"/>
        <w:adjustRightInd w:val="0"/>
        <w:spacing w:line="420" w:lineRule="exact"/>
        <w:rPr>
          <w:rFonts w:ascii="Times New Roman" w:hAnsi="Times New Roman" w:cs="Times New Roman"/>
          <w:lang w:eastAsia="zh-TW"/>
        </w:rPr>
      </w:pPr>
    </w:p>
    <w:p w:rsidR="008B316B" w:rsidRPr="005A7D32" w:rsidRDefault="008B316B" w:rsidP="00B1437C">
      <w:pPr>
        <w:pStyle w:val="a3"/>
        <w:adjustRightInd w:val="0"/>
        <w:spacing w:line="420" w:lineRule="exact"/>
        <w:rPr>
          <w:rFonts w:ascii="Times New Roman" w:hAnsi="Times New Roman" w:cs="Times New Roman"/>
          <w:lang w:eastAsia="zh-TW"/>
        </w:rPr>
      </w:pPr>
    </w:p>
    <w:p w:rsidR="003D7E76" w:rsidRPr="005A7D32" w:rsidRDefault="003D7E76"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3.1.1</w:t>
      </w:r>
      <w:r w:rsidRPr="005A7D32">
        <w:rPr>
          <w:rFonts w:ascii="Times New Roman" w:eastAsia="標楷體" w:hAnsi="Times New Roman" w:cs="Times New Roman"/>
          <w:bCs/>
          <w:sz w:val="24"/>
          <w:szCs w:val="24"/>
          <w:lang w:eastAsia="zh-TW"/>
        </w:rPr>
        <w:t>醫學系（院）招生委員會，必須負挑選醫學生的責任。</w:t>
      </w:r>
    </w:p>
    <w:p w:rsidR="003D7E76" w:rsidRPr="005A7D32" w:rsidRDefault="00805ABC"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7F3396" w:rsidRPr="005A7D32">
        <w:rPr>
          <w:rFonts w:ascii="Times New Roman" w:eastAsia="標楷體" w:hAnsi="Times New Roman" w:cs="Times New Roman"/>
          <w:bCs/>
          <w:sz w:val="24"/>
          <w:szCs w:val="24"/>
          <w:lang w:eastAsia="zh-TW"/>
        </w:rPr>
        <w:t>：</w:t>
      </w:r>
      <w:r w:rsidR="008D000E" w:rsidRPr="005A7D32">
        <w:rPr>
          <w:rFonts w:ascii="Times New Roman" w:eastAsia="標楷體" w:hAnsi="Times New Roman" w:cs="Times New Roman"/>
          <w:bCs/>
          <w:sz w:val="24"/>
          <w:szCs w:val="24"/>
          <w:lang w:eastAsia="zh-TW"/>
        </w:rPr>
        <w:t>醫學系可決定招生委員會</w:t>
      </w:r>
      <w:r w:rsidR="003D7E76" w:rsidRPr="005A7D32">
        <w:rPr>
          <w:rFonts w:ascii="Times New Roman" w:eastAsia="標楷體" w:hAnsi="Times New Roman" w:cs="Times New Roman"/>
          <w:bCs/>
          <w:sz w:val="24"/>
          <w:szCs w:val="24"/>
          <w:lang w:eastAsia="zh-TW"/>
        </w:rPr>
        <w:t>是否需要他系或他校教師和其他人員的協助。</w:t>
      </w:r>
    </w:p>
    <w:p w:rsidR="008D000E" w:rsidRPr="005A7D32" w:rsidRDefault="0092518B" w:rsidP="005F1BB9">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8D000E"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8D000E" w:rsidRPr="005A7D32" w:rsidRDefault="008D000E" w:rsidP="009F2AFD">
      <w:pPr>
        <w:pStyle w:val="a5"/>
        <w:numPr>
          <w:ilvl w:val="0"/>
          <w:numId w:val="8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醫學系應設有正式的</w:t>
      </w:r>
      <w:r w:rsidRPr="005A7D32">
        <w:rPr>
          <w:rFonts w:ascii="Times New Roman" w:eastAsia="標楷體" w:hAnsi="Times New Roman" w:cs="Times New Roman"/>
          <w:bCs/>
          <w:sz w:val="24"/>
          <w:szCs w:val="24"/>
          <w:lang w:eastAsia="zh-TW"/>
        </w:rPr>
        <w:t>招生委員會</w:t>
      </w:r>
      <w:r w:rsidRPr="005A7D32">
        <w:rPr>
          <w:rFonts w:ascii="Times New Roman" w:eastAsia="標楷體" w:hAnsi="Times New Roman" w:cs="Times New Roman" w:hint="eastAsia"/>
          <w:bCs/>
          <w:sz w:val="24"/>
          <w:szCs w:val="24"/>
          <w:lang w:eastAsia="zh-TW"/>
        </w:rPr>
        <w:t>，擔</w:t>
      </w:r>
      <w:r w:rsidRPr="005A7D32">
        <w:rPr>
          <w:rFonts w:ascii="Times New Roman" w:eastAsia="標楷體" w:hAnsi="Times New Roman" w:cs="Times New Roman"/>
          <w:bCs/>
          <w:sz w:val="24"/>
          <w:szCs w:val="24"/>
          <w:lang w:eastAsia="zh-TW"/>
        </w:rPr>
        <w:t>負挑選醫學生的責任</w:t>
      </w:r>
      <w:r w:rsidR="007C7EDB" w:rsidRPr="005A7D32">
        <w:rPr>
          <w:rFonts w:ascii="Times New Roman" w:eastAsia="標楷體" w:hAnsi="Times New Roman" w:cs="Times New Roman" w:hint="eastAsia"/>
          <w:bCs/>
          <w:sz w:val="24"/>
          <w:szCs w:val="24"/>
          <w:lang w:eastAsia="zh-TW"/>
        </w:rPr>
        <w:t>。</w:t>
      </w:r>
    </w:p>
    <w:p w:rsidR="008D000E" w:rsidRPr="005A7D32" w:rsidRDefault="0003058C" w:rsidP="009F2AFD">
      <w:pPr>
        <w:pStyle w:val="a5"/>
        <w:numPr>
          <w:ilvl w:val="0"/>
          <w:numId w:val="8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招生委員會</w:t>
      </w:r>
      <w:r w:rsidRPr="005A7D32">
        <w:rPr>
          <w:rFonts w:ascii="Times New Roman" w:eastAsia="標楷體" w:hAnsi="Times New Roman" w:cs="Times New Roman" w:hint="eastAsia"/>
          <w:bCs/>
          <w:sz w:val="24"/>
          <w:szCs w:val="24"/>
          <w:lang w:eastAsia="zh-TW"/>
        </w:rPr>
        <w:t>須對挑選醫學生的過程與結果作分析檢討</w:t>
      </w:r>
      <w:r w:rsidR="007C7EDB" w:rsidRPr="005A7D32">
        <w:rPr>
          <w:rFonts w:ascii="Times New Roman" w:eastAsia="標楷體" w:hAnsi="Times New Roman" w:cs="Times New Roman" w:hint="eastAsia"/>
          <w:bCs/>
          <w:sz w:val="24"/>
          <w:szCs w:val="24"/>
          <w:lang w:eastAsia="zh-TW"/>
        </w:rPr>
        <w:t>。</w:t>
      </w:r>
    </w:p>
    <w:p w:rsidR="008D000E" w:rsidRPr="005A7D32" w:rsidRDefault="00054E01" w:rsidP="005F1BB9">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8D000E" w:rsidRPr="005A7D32" w:rsidRDefault="008D000E" w:rsidP="009F2AFD">
      <w:pPr>
        <w:pStyle w:val="a5"/>
        <w:numPr>
          <w:ilvl w:val="0"/>
          <w:numId w:val="8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請說明</w:t>
      </w:r>
      <w:r w:rsidRPr="005A7D32">
        <w:rPr>
          <w:rFonts w:ascii="Times New Roman" w:eastAsia="標楷體" w:hAnsi="Times New Roman" w:cs="Times New Roman"/>
          <w:bCs/>
          <w:sz w:val="24"/>
          <w:szCs w:val="24"/>
          <w:lang w:eastAsia="zh-TW"/>
        </w:rPr>
        <w:t>招生委員會</w:t>
      </w:r>
      <w:r w:rsidRPr="005A7D32">
        <w:rPr>
          <w:rFonts w:ascii="Times New Roman" w:eastAsia="標楷體" w:hAnsi="Times New Roman" w:cs="Times New Roman" w:hint="eastAsia"/>
          <w:bCs/>
          <w:sz w:val="24"/>
          <w:szCs w:val="24"/>
          <w:lang w:eastAsia="zh-TW"/>
        </w:rPr>
        <w:t>之組織、成員、職權、及運作機制</w:t>
      </w:r>
      <w:r w:rsidR="007C7EDB" w:rsidRPr="005A7D32">
        <w:rPr>
          <w:rFonts w:ascii="Times New Roman" w:eastAsia="標楷體" w:hAnsi="Times New Roman" w:cs="Times New Roman" w:hint="eastAsia"/>
          <w:bCs/>
          <w:sz w:val="24"/>
          <w:szCs w:val="24"/>
          <w:lang w:eastAsia="zh-TW"/>
        </w:rPr>
        <w:t>。</w:t>
      </w:r>
    </w:p>
    <w:p w:rsidR="008D000E" w:rsidRPr="005A7D32" w:rsidRDefault="008D000E" w:rsidP="009F2AFD">
      <w:pPr>
        <w:pStyle w:val="a5"/>
        <w:numPr>
          <w:ilvl w:val="0"/>
          <w:numId w:val="83"/>
        </w:numPr>
        <w:adjustRightInd w:val="0"/>
        <w:spacing w:line="420" w:lineRule="exact"/>
        <w:ind w:left="568" w:hanging="284"/>
        <w:rPr>
          <w:rFonts w:ascii="標楷體" w:eastAsia="標楷體" w:hAnsi="標楷體" w:cs="Times New Roman"/>
          <w:bCs/>
          <w:sz w:val="24"/>
          <w:szCs w:val="24"/>
          <w:lang w:eastAsia="zh-TW"/>
        </w:rPr>
      </w:pPr>
      <w:r w:rsidRPr="005A7D32">
        <w:rPr>
          <w:rFonts w:ascii="Times New Roman" w:eastAsia="標楷體" w:hAnsi="Times New Roman" w:cs="Times New Roman" w:hint="eastAsia"/>
          <w:bCs/>
          <w:sz w:val="24"/>
          <w:szCs w:val="24"/>
          <w:lang w:eastAsia="zh-TW"/>
        </w:rPr>
        <w:t>請列出自前次評鑑以來歷年</w:t>
      </w:r>
      <w:r w:rsidRPr="005A7D32">
        <w:rPr>
          <w:rFonts w:ascii="Times New Roman" w:eastAsia="標楷體" w:hAnsi="Times New Roman" w:cs="Times New Roman"/>
          <w:bCs/>
          <w:sz w:val="24"/>
          <w:szCs w:val="24"/>
          <w:lang w:eastAsia="zh-TW"/>
        </w:rPr>
        <w:t>招生委員會</w:t>
      </w:r>
      <w:r w:rsidRPr="005A7D32">
        <w:rPr>
          <w:rFonts w:ascii="Times New Roman" w:eastAsia="標楷體" w:hAnsi="Times New Roman" w:cs="Times New Roman" w:hint="eastAsia"/>
          <w:bCs/>
          <w:sz w:val="24"/>
          <w:szCs w:val="24"/>
          <w:lang w:eastAsia="zh-TW"/>
        </w:rPr>
        <w:t>主席</w:t>
      </w:r>
      <w:r w:rsidR="0003058C" w:rsidRPr="005A7D32">
        <w:rPr>
          <w:rFonts w:ascii="Times New Roman" w:eastAsia="標楷體" w:hAnsi="Times New Roman" w:cs="Times New Roman" w:hint="eastAsia"/>
          <w:bCs/>
          <w:sz w:val="24"/>
          <w:szCs w:val="24"/>
          <w:lang w:eastAsia="zh-TW"/>
        </w:rPr>
        <w:t>及委員</w:t>
      </w:r>
      <w:r w:rsidRPr="005A7D32">
        <w:rPr>
          <w:rFonts w:ascii="Times New Roman" w:eastAsia="標楷體" w:hAnsi="Times New Roman" w:cs="Times New Roman" w:hint="eastAsia"/>
          <w:bCs/>
          <w:sz w:val="24"/>
          <w:szCs w:val="24"/>
          <w:lang w:eastAsia="zh-TW"/>
        </w:rPr>
        <w:t>名單與職位</w:t>
      </w:r>
      <w:r w:rsidR="00687176" w:rsidRPr="005A7D32">
        <w:rPr>
          <w:rFonts w:ascii="標楷體" w:eastAsia="標楷體" w:hAnsi="標楷體" w:cs="Times New Roman" w:hint="eastAsia"/>
          <w:sz w:val="24"/>
          <w:szCs w:val="24"/>
          <w:lang w:eastAsia="zh-TW"/>
        </w:rPr>
        <w:t>受委任之年份</w:t>
      </w:r>
      <w:r w:rsidR="00831BC8" w:rsidRPr="005A7D32">
        <w:rPr>
          <w:rFonts w:ascii="標楷體" w:eastAsia="標楷體" w:hAnsi="標楷體" w:cs="Times New Roman" w:hint="eastAsia"/>
          <w:sz w:val="24"/>
          <w:szCs w:val="24"/>
          <w:lang w:eastAsia="zh-TW"/>
        </w:rPr>
        <w:t>。</w:t>
      </w:r>
    </w:p>
    <w:p w:rsidR="0003058C" w:rsidRPr="005A7D32" w:rsidRDefault="002F49C6" w:rsidP="009F2AFD">
      <w:pPr>
        <w:pStyle w:val="a5"/>
        <w:numPr>
          <w:ilvl w:val="0"/>
          <w:numId w:val="8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w:t>
      </w:r>
      <w:r w:rsidR="0003058C" w:rsidRPr="005A7D32">
        <w:rPr>
          <w:rFonts w:ascii="Times New Roman" w:eastAsia="標楷體" w:hAnsi="Times New Roman" w:cs="Times New Roman" w:hint="eastAsia"/>
          <w:bCs/>
          <w:sz w:val="24"/>
          <w:szCs w:val="24"/>
          <w:lang w:eastAsia="zh-TW"/>
        </w:rPr>
        <w:t>舉例說明醫學系如何對挑選醫學生的過程與結果作分析檢討。</w:t>
      </w:r>
    </w:p>
    <w:p w:rsidR="00F24A31" w:rsidRPr="005A7D32" w:rsidRDefault="00F24A31" w:rsidP="009F2AFD">
      <w:pPr>
        <w:pStyle w:val="a3"/>
        <w:numPr>
          <w:ilvl w:val="0"/>
          <w:numId w:val="83"/>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請說明招生委員會委員</w:t>
      </w:r>
      <w:r w:rsidR="00AB3BFA" w:rsidRPr="005A7D32">
        <w:rPr>
          <w:rFonts w:ascii="Times New Roman" w:hAnsi="Times New Roman" w:cs="Times New Roman" w:hint="eastAsia"/>
          <w:lang w:eastAsia="zh-TW"/>
        </w:rPr>
        <w:t>的挑選及</w:t>
      </w:r>
      <w:r w:rsidRPr="005A7D32">
        <w:rPr>
          <w:rFonts w:ascii="Times New Roman" w:hAnsi="Times New Roman" w:cs="Times New Roman" w:hint="eastAsia"/>
          <w:lang w:eastAsia="zh-TW"/>
        </w:rPr>
        <w:t>培訓</w:t>
      </w:r>
      <w:r w:rsidR="00AB3BFA" w:rsidRPr="005A7D32">
        <w:rPr>
          <w:rFonts w:ascii="Times New Roman" w:hAnsi="Times New Roman" w:cs="Times New Roman" w:hint="eastAsia"/>
          <w:lang w:eastAsia="zh-TW"/>
        </w:rPr>
        <w:t>過程</w:t>
      </w:r>
      <w:r w:rsidRPr="005A7D32">
        <w:rPr>
          <w:rFonts w:ascii="Times New Roman" w:hAnsi="Times New Roman" w:cs="Times New Roman" w:hint="eastAsia"/>
          <w:lang w:eastAsia="zh-TW"/>
        </w:rPr>
        <w:t>。</w:t>
      </w:r>
    </w:p>
    <w:p w:rsidR="003D7E76" w:rsidRPr="005A7D32" w:rsidRDefault="003D7E76" w:rsidP="00B1437C">
      <w:pPr>
        <w:adjustRightInd w:val="0"/>
        <w:spacing w:line="420" w:lineRule="exact"/>
        <w:rPr>
          <w:rFonts w:ascii="Times New Roman" w:eastAsia="標楷體" w:hAnsi="Times New Roman" w:cs="Times New Roman"/>
          <w:sz w:val="29"/>
          <w:szCs w:val="29"/>
          <w:lang w:eastAsia="zh-TW"/>
        </w:rPr>
      </w:pPr>
    </w:p>
    <w:p w:rsidR="00E93AA8" w:rsidRPr="005A7D32" w:rsidRDefault="00E93AA8" w:rsidP="00B1437C">
      <w:pPr>
        <w:adjustRightInd w:val="0"/>
        <w:spacing w:line="420" w:lineRule="exact"/>
        <w:rPr>
          <w:rFonts w:ascii="Times New Roman" w:eastAsia="標楷體" w:hAnsi="Times New Roman" w:cs="Times New Roman"/>
          <w:sz w:val="29"/>
          <w:szCs w:val="29"/>
          <w:lang w:eastAsia="zh-TW"/>
        </w:rPr>
      </w:pPr>
    </w:p>
    <w:p w:rsidR="003D7E76" w:rsidRPr="005A7D32" w:rsidRDefault="003D7E76"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3.1.2</w:t>
      </w:r>
      <w:r w:rsidRPr="005A7D32">
        <w:rPr>
          <w:rFonts w:ascii="Times New Roman" w:eastAsia="標楷體" w:hAnsi="Times New Roman" w:cs="Times New Roman" w:hint="eastAsia"/>
          <w:bCs/>
          <w:sz w:val="24"/>
          <w:szCs w:val="24"/>
          <w:lang w:eastAsia="zh-TW"/>
        </w:rPr>
        <w:t>醫學系對醫學生的挑選，必須有公開公平的辦法，不受任何政治、宗教或財務因素的影響。</w:t>
      </w:r>
    </w:p>
    <w:p w:rsidR="0003058C"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03058C"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3D7E76" w:rsidRPr="005A7D32" w:rsidRDefault="003D7E76" w:rsidP="009F2AFD">
      <w:pPr>
        <w:pStyle w:val="a5"/>
        <w:numPr>
          <w:ilvl w:val="0"/>
          <w:numId w:val="85"/>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w:t>
      </w:r>
      <w:r w:rsidR="0003058C" w:rsidRPr="005A7D32">
        <w:rPr>
          <w:rFonts w:ascii="Times New Roman" w:eastAsia="標楷體" w:hAnsi="Times New Roman" w:cs="Times New Roman"/>
          <w:bCs/>
          <w:sz w:val="24"/>
          <w:szCs w:val="24"/>
          <w:lang w:eastAsia="zh-TW"/>
        </w:rPr>
        <w:t>挑選醫學生</w:t>
      </w:r>
      <w:r w:rsidR="0003058C" w:rsidRPr="005A7D32">
        <w:rPr>
          <w:rFonts w:ascii="Times New Roman" w:eastAsia="標楷體" w:hAnsi="Times New Roman" w:cs="Times New Roman" w:hint="eastAsia"/>
          <w:bCs/>
          <w:sz w:val="24"/>
          <w:szCs w:val="24"/>
          <w:lang w:eastAsia="zh-TW"/>
        </w:rPr>
        <w:t>辦法</w:t>
      </w:r>
      <w:r w:rsidRPr="005A7D32">
        <w:rPr>
          <w:rFonts w:ascii="Times New Roman" w:eastAsia="標楷體" w:hAnsi="Times New Roman" w:cs="Times New Roman" w:hint="eastAsia"/>
          <w:bCs/>
          <w:sz w:val="24"/>
          <w:szCs w:val="24"/>
          <w:lang w:eastAsia="zh-TW"/>
        </w:rPr>
        <w:t>必須</w:t>
      </w:r>
      <w:r w:rsidR="0003058C" w:rsidRPr="005A7D32">
        <w:rPr>
          <w:rFonts w:ascii="Times New Roman" w:eastAsia="標楷體" w:hAnsi="Times New Roman" w:cs="Times New Roman"/>
          <w:bCs/>
          <w:sz w:val="24"/>
          <w:szCs w:val="24"/>
          <w:lang w:eastAsia="zh-TW"/>
        </w:rPr>
        <w:t>公開公平</w:t>
      </w:r>
      <w:r w:rsidR="0003058C"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不歧視申請者的性別、籍貫或居住地及出身背景等</w:t>
      </w:r>
      <w:r w:rsidR="00F26F15" w:rsidRPr="005A7D32">
        <w:rPr>
          <w:rFonts w:ascii="Times New Roman" w:eastAsia="標楷體" w:hAnsi="Times New Roman" w:cs="Times New Roman" w:hint="eastAsia"/>
          <w:bCs/>
          <w:sz w:val="24"/>
          <w:szCs w:val="24"/>
          <w:lang w:eastAsia="zh-TW"/>
        </w:rPr>
        <w:t>；</w:t>
      </w:r>
      <w:r w:rsidR="0003058C" w:rsidRPr="005A7D32">
        <w:rPr>
          <w:rFonts w:ascii="Times New Roman" w:eastAsia="標楷體" w:hAnsi="Times New Roman" w:cs="Times New Roman" w:hint="eastAsia"/>
          <w:bCs/>
          <w:sz w:val="24"/>
          <w:szCs w:val="24"/>
          <w:lang w:eastAsia="zh-TW"/>
        </w:rPr>
        <w:t>也</w:t>
      </w:r>
      <w:r w:rsidR="0003058C" w:rsidRPr="005A7D32">
        <w:rPr>
          <w:rFonts w:ascii="Times New Roman" w:eastAsia="標楷體" w:hAnsi="Times New Roman" w:cs="Times New Roman"/>
          <w:bCs/>
          <w:sz w:val="24"/>
          <w:szCs w:val="24"/>
          <w:lang w:eastAsia="zh-TW"/>
        </w:rPr>
        <w:t>不受任何政治、宗教或財務因素的影響</w:t>
      </w:r>
      <w:r w:rsidRPr="005A7D32">
        <w:rPr>
          <w:rFonts w:ascii="Times New Roman" w:eastAsia="標楷體" w:hAnsi="Times New Roman" w:cs="Times New Roman" w:hint="eastAsia"/>
          <w:bCs/>
          <w:sz w:val="24"/>
          <w:szCs w:val="24"/>
          <w:lang w:eastAsia="zh-TW"/>
        </w:rPr>
        <w:t>。</w:t>
      </w:r>
    </w:p>
    <w:p w:rsidR="0003058C" w:rsidRPr="005A7D32" w:rsidRDefault="00831BC8" w:rsidP="009F2AFD">
      <w:pPr>
        <w:pStyle w:val="a5"/>
        <w:numPr>
          <w:ilvl w:val="0"/>
          <w:numId w:val="85"/>
        </w:numPr>
        <w:adjustRightInd w:val="0"/>
        <w:spacing w:line="420" w:lineRule="exact"/>
        <w:ind w:hanging="338"/>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w:t>
      </w:r>
      <w:r w:rsidRPr="005A7D32">
        <w:rPr>
          <w:rFonts w:ascii="Times New Roman" w:eastAsia="標楷體" w:hAnsi="Times New Roman" w:cs="Times New Roman"/>
          <w:bCs/>
          <w:sz w:val="24"/>
          <w:szCs w:val="24"/>
          <w:lang w:eastAsia="zh-TW"/>
        </w:rPr>
        <w:t>挑選醫學生</w:t>
      </w:r>
      <w:r w:rsidRPr="005A7D32">
        <w:rPr>
          <w:rFonts w:ascii="Times New Roman" w:eastAsia="標楷體" w:hAnsi="Times New Roman" w:cs="Times New Roman" w:hint="eastAsia"/>
          <w:bCs/>
          <w:sz w:val="24"/>
          <w:szCs w:val="24"/>
          <w:lang w:eastAsia="zh-TW"/>
        </w:rPr>
        <w:t>之成員委任及其產生過程不得涉及利益衝突。</w:t>
      </w:r>
    </w:p>
    <w:p w:rsidR="00E13C71" w:rsidRPr="005A7D32" w:rsidRDefault="00054E01" w:rsidP="005F1BB9">
      <w:pPr>
        <w:adjustRightInd w:val="0"/>
        <w:spacing w:before="240" w:line="420" w:lineRule="exact"/>
        <w:rPr>
          <w:rFonts w:eastAsia="標楷體"/>
          <w:sz w:val="21"/>
          <w:szCs w:val="21"/>
          <w:lang w:eastAsia="zh-TW"/>
        </w:rPr>
      </w:pPr>
      <w:r w:rsidRPr="005A7D32">
        <w:rPr>
          <w:rFonts w:ascii="Times New Roman" w:eastAsia="標楷體" w:hAnsi="Times New Roman" w:cs="Times New Roman" w:hint="eastAsia"/>
          <w:sz w:val="24"/>
          <w:szCs w:val="20"/>
          <w:lang w:eastAsia="zh-TW"/>
        </w:rPr>
        <w:t>佐證資料</w:t>
      </w:r>
      <w:r w:rsidR="00F26F15" w:rsidRPr="005A7D32">
        <w:rPr>
          <w:rFonts w:ascii="Times New Roman" w:eastAsia="標楷體" w:hAnsi="Times New Roman" w:cs="Times New Roman" w:hint="eastAsia"/>
          <w:sz w:val="24"/>
          <w:szCs w:val="20"/>
          <w:lang w:eastAsia="zh-TW"/>
        </w:rPr>
        <w:t>：</w:t>
      </w:r>
    </w:p>
    <w:p w:rsidR="0003058C" w:rsidRPr="005A7D32" w:rsidRDefault="00CC74B9"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1</w:t>
      </w:r>
      <w:r w:rsidR="00F10238" w:rsidRPr="005A7D32">
        <w:rPr>
          <w:rFonts w:ascii="Times New Roman" w:hAnsi="Times New Roman" w:cs="Times New Roman"/>
          <w:lang w:eastAsia="zh-TW"/>
        </w:rPr>
        <w:t>.</w:t>
      </w:r>
      <w:r w:rsidR="00F10238" w:rsidRPr="005A7D32">
        <w:rPr>
          <w:rFonts w:ascii="Times New Roman" w:hAnsi="Times New Roman" w:cs="Times New Roman" w:hint="eastAsia"/>
          <w:lang w:eastAsia="zh-TW"/>
        </w:rPr>
        <w:t>請說明於上次</w:t>
      </w:r>
      <w:r w:rsidR="00F10238" w:rsidRPr="005A7D32">
        <w:rPr>
          <w:rFonts w:ascii="Times New Roman" w:hAnsi="Times New Roman" w:cs="Times New Roman"/>
          <w:lang w:eastAsia="zh-TW"/>
        </w:rPr>
        <w:t>TMAC</w:t>
      </w:r>
      <w:r w:rsidR="00F10238" w:rsidRPr="005A7D32">
        <w:rPr>
          <w:rFonts w:ascii="Times New Roman" w:hAnsi="Times New Roman" w:cs="Times New Roman" w:hint="eastAsia"/>
          <w:lang w:eastAsia="zh-TW"/>
        </w:rPr>
        <w:t>評鑑之後，是否曾發生任何招生委員會的決議或建議</w:t>
      </w:r>
      <w:r w:rsidR="00BB4B60" w:rsidRPr="005A7D32">
        <w:rPr>
          <w:rFonts w:ascii="Times New Roman" w:hAnsi="Times New Roman" w:cs="Times New Roman" w:hint="eastAsia"/>
          <w:lang w:eastAsia="zh-TW"/>
        </w:rPr>
        <w:t>因為</w:t>
      </w:r>
      <w:r w:rsidR="00BB4B60" w:rsidRPr="005A7D32">
        <w:rPr>
          <w:rFonts w:ascii="Times New Roman" w:hAnsi="Times New Roman" w:cs="Times New Roman" w:hint="eastAsia"/>
          <w:bCs/>
          <w:lang w:eastAsia="zh-TW"/>
        </w:rPr>
        <w:t>政治、宗教或財務因素的影響，而</w:t>
      </w:r>
      <w:r w:rsidR="00F10238" w:rsidRPr="005A7D32">
        <w:rPr>
          <w:rFonts w:ascii="Times New Roman" w:hAnsi="Times New Roman" w:cs="Times New Roman" w:hint="eastAsia"/>
          <w:lang w:eastAsia="zh-TW"/>
        </w:rPr>
        <w:t>被更改或否決的紀錄。</w:t>
      </w:r>
    </w:p>
    <w:p w:rsidR="00E13C71" w:rsidRPr="005A7D32" w:rsidRDefault="00CC74B9"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2</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若醫學系有提供或參與雙學位學程，例如</w:t>
      </w:r>
      <w:r w:rsidR="00F26F15" w:rsidRPr="005A7D32">
        <w:rPr>
          <w:rFonts w:ascii="Times New Roman" w:hAnsi="Times New Roman" w:cs="Times New Roman"/>
          <w:lang w:eastAsia="zh-TW"/>
        </w:rPr>
        <w:t>：</w:t>
      </w:r>
      <w:r w:rsidR="00F10238" w:rsidRPr="005A7D32">
        <w:rPr>
          <w:rFonts w:ascii="Times New Roman" w:hAnsi="Times New Roman" w:cs="Times New Roman"/>
          <w:lang w:eastAsia="zh-TW"/>
        </w:rPr>
        <w:t>醫學士</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博士</w:t>
      </w:r>
      <w:r w:rsidR="00F10238" w:rsidRPr="005A7D32">
        <w:rPr>
          <w:rFonts w:ascii="Times New Roman" w:hAnsi="Times New Roman" w:cs="Times New Roman"/>
          <w:lang w:eastAsia="zh-TW"/>
        </w:rPr>
        <w:t>(M.D.-Ph.D.)</w:t>
      </w:r>
      <w:r w:rsidR="00F10238" w:rsidRPr="005A7D32">
        <w:rPr>
          <w:rFonts w:ascii="Times New Roman" w:hAnsi="Times New Roman" w:cs="Times New Roman"/>
          <w:b/>
          <w:bCs/>
          <w:lang w:eastAsia="zh-TW"/>
        </w:rPr>
        <w:t>、</w:t>
      </w:r>
      <w:r w:rsidR="00F10238" w:rsidRPr="005A7D32">
        <w:rPr>
          <w:rFonts w:ascii="Times New Roman" w:hAnsi="Times New Roman" w:cs="Times New Roman"/>
          <w:lang w:eastAsia="zh-TW"/>
        </w:rPr>
        <w:t>醫學士</w:t>
      </w:r>
      <w:r w:rsidR="001C4966" w:rsidRPr="005A7D32">
        <w:rPr>
          <w:rFonts w:ascii="Times New Roman" w:hAnsi="Times New Roman" w:cs="Times New Roman" w:hint="eastAsia"/>
          <w:lang w:eastAsia="zh-TW"/>
        </w:rPr>
        <w:t>-</w:t>
      </w:r>
      <w:r w:rsidR="00F10238" w:rsidRPr="005A7D32">
        <w:rPr>
          <w:rFonts w:ascii="Times New Roman" w:hAnsi="Times New Roman" w:cs="Times New Roman"/>
          <w:lang w:eastAsia="zh-TW"/>
        </w:rPr>
        <w:t>公共衛生學碩士</w:t>
      </w:r>
      <w:r w:rsidR="00F10238" w:rsidRPr="005A7D32">
        <w:rPr>
          <w:rFonts w:ascii="Times New Roman" w:hAnsi="Times New Roman" w:cs="Times New Roman"/>
          <w:lang w:eastAsia="zh-TW"/>
        </w:rPr>
        <w:t>(M.D.-M.P.H.)</w:t>
      </w:r>
      <w:r w:rsidR="00F10238" w:rsidRPr="005A7D32">
        <w:rPr>
          <w:rFonts w:ascii="Times New Roman" w:hAnsi="Times New Roman" w:cs="Times New Roman"/>
          <w:lang w:eastAsia="zh-TW"/>
        </w:rPr>
        <w:t>等，請說明該招生委員會是如何做初步評估及做最後的錄取決定。</w:t>
      </w:r>
    </w:p>
    <w:p w:rsidR="00666733" w:rsidRPr="005A7D32" w:rsidRDefault="00666733" w:rsidP="00B1437C">
      <w:pPr>
        <w:adjustRightInd w:val="0"/>
        <w:spacing w:line="420" w:lineRule="exact"/>
        <w:rPr>
          <w:rFonts w:ascii="Times New Roman" w:eastAsia="標楷體" w:hAnsi="Times New Roman" w:cs="Times New Roman"/>
          <w:sz w:val="20"/>
          <w:szCs w:val="20"/>
          <w:lang w:eastAsia="zh-TW"/>
        </w:rPr>
      </w:pPr>
    </w:p>
    <w:p w:rsidR="00E93AA8" w:rsidRPr="005A7D32" w:rsidRDefault="00E93AA8" w:rsidP="00B1437C">
      <w:pPr>
        <w:adjustRightInd w:val="0"/>
        <w:spacing w:line="420" w:lineRule="exact"/>
        <w:rPr>
          <w:rFonts w:ascii="Times New Roman" w:eastAsia="標楷體" w:hAnsi="Times New Roman" w:cs="Times New Roman"/>
          <w:sz w:val="20"/>
          <w:szCs w:val="20"/>
          <w:lang w:eastAsia="zh-TW"/>
        </w:rPr>
      </w:pPr>
    </w:p>
    <w:p w:rsidR="003D7E76" w:rsidRPr="005A7D32" w:rsidRDefault="003D7E76"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3.1.3</w:t>
      </w:r>
      <w:r w:rsidRPr="005A7D32">
        <w:rPr>
          <w:rFonts w:ascii="Times New Roman" w:eastAsia="標楷體" w:hAnsi="Times New Roman" w:cs="Times New Roman" w:hint="eastAsia"/>
          <w:bCs/>
          <w:sz w:val="24"/>
          <w:szCs w:val="24"/>
          <w:lang w:eastAsia="zh-TW"/>
        </w:rPr>
        <w:t>醫學系應自己發展計畫或與其他機構發展夥伴合作關係，以利擴大具申請入學資格者之多元化背景。</w:t>
      </w:r>
    </w:p>
    <w:p w:rsidR="00BB4B60" w:rsidRPr="005A7D32" w:rsidRDefault="00C710DE" w:rsidP="00B1437C">
      <w:pPr>
        <w:adjustRightInd w:val="0"/>
        <w:spacing w:line="420" w:lineRule="exact"/>
        <w:ind w:left="595" w:right="106" w:hangingChars="248" w:hanging="595"/>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4703AD" w:rsidRPr="005A7D32">
        <w:rPr>
          <w:rFonts w:ascii="標楷體" w:eastAsia="標楷體" w:hAnsi="標楷體" w:cs="Times New Roman" w:hint="eastAsia"/>
          <w:bCs/>
          <w:sz w:val="24"/>
          <w:szCs w:val="24"/>
          <w:lang w:eastAsia="zh-TW"/>
        </w:rPr>
        <w:t>「</w:t>
      </w:r>
      <w:r w:rsidR="00BB4B60" w:rsidRPr="005A7D32">
        <w:rPr>
          <w:rFonts w:ascii="Times New Roman" w:eastAsia="標楷體" w:hAnsi="Times New Roman" w:cs="Times New Roman" w:hint="eastAsia"/>
          <w:bCs/>
          <w:sz w:val="24"/>
          <w:szCs w:val="24"/>
          <w:lang w:eastAsia="zh-TW"/>
        </w:rPr>
        <w:t>多元化背景</w:t>
      </w:r>
      <w:r w:rsidR="004703AD" w:rsidRPr="005A7D32">
        <w:rPr>
          <w:rFonts w:ascii="標楷體" w:eastAsia="標楷體" w:hAnsi="標楷體" w:cs="Times New Roman" w:hint="eastAsia"/>
          <w:bCs/>
          <w:sz w:val="24"/>
          <w:szCs w:val="24"/>
          <w:lang w:eastAsia="zh-TW"/>
        </w:rPr>
        <w:t>」</w:t>
      </w:r>
      <w:r w:rsidR="00BB4B60" w:rsidRPr="005A7D32">
        <w:rPr>
          <w:rFonts w:ascii="Times New Roman" w:eastAsia="標楷體" w:hAnsi="Times New Roman" w:cs="Times New Roman" w:hint="eastAsia"/>
          <w:bCs/>
          <w:sz w:val="24"/>
          <w:szCs w:val="24"/>
          <w:lang w:eastAsia="zh-TW"/>
        </w:rPr>
        <w:t>意指</w:t>
      </w:r>
      <w:r w:rsidR="00F26F15" w:rsidRPr="005A7D32">
        <w:rPr>
          <w:rFonts w:ascii="Times New Roman" w:eastAsia="標楷體" w:hAnsi="Times New Roman" w:cs="Times New Roman"/>
          <w:bCs/>
          <w:sz w:val="24"/>
          <w:szCs w:val="24"/>
          <w:lang w:eastAsia="zh-TW"/>
        </w:rPr>
        <w:t>：</w:t>
      </w:r>
      <w:r w:rsidR="004703AD" w:rsidRPr="005A7D32">
        <w:rPr>
          <w:rFonts w:ascii="Times New Roman" w:eastAsia="標楷體" w:hAnsi="Times New Roman" w:cs="Times New Roman" w:hint="eastAsia"/>
          <w:bCs/>
          <w:sz w:val="24"/>
          <w:szCs w:val="24"/>
          <w:lang w:eastAsia="zh-TW"/>
        </w:rPr>
        <w:t>入學資格者之</w:t>
      </w:r>
      <w:r w:rsidR="00BB4B60" w:rsidRPr="005A7D32">
        <w:rPr>
          <w:rFonts w:ascii="Times New Roman" w:eastAsia="標楷體" w:hAnsi="Times New Roman" w:cs="Times New Roman" w:hint="eastAsia"/>
          <w:bCs/>
          <w:sz w:val="24"/>
          <w:szCs w:val="24"/>
          <w:lang w:eastAsia="zh-TW"/>
        </w:rPr>
        <w:t>多元社會階層</w:t>
      </w:r>
      <w:r w:rsidR="00FB0073" w:rsidRPr="005A7D32">
        <w:rPr>
          <w:rFonts w:ascii="Times New Roman" w:eastAsia="標楷體" w:hAnsi="Times New Roman" w:cs="Times New Roman"/>
          <w:bCs/>
          <w:sz w:val="24"/>
          <w:szCs w:val="24"/>
          <w:lang w:eastAsia="zh-TW"/>
        </w:rPr>
        <w:t>(</w:t>
      </w:r>
      <w:r w:rsidR="00FB0073" w:rsidRPr="005A7D32">
        <w:rPr>
          <w:rFonts w:ascii="Times New Roman" w:eastAsia="標楷體" w:hAnsi="Times New Roman" w:cs="Times New Roman" w:hint="eastAsia"/>
          <w:bCs/>
          <w:sz w:val="24"/>
          <w:szCs w:val="24"/>
          <w:lang w:eastAsia="zh-TW"/>
        </w:rPr>
        <w:t>特別是弱勢、偏遠社群</w:t>
      </w:r>
      <w:r w:rsidR="00FB0073" w:rsidRPr="005A7D32">
        <w:rPr>
          <w:rFonts w:ascii="Times New Roman" w:eastAsia="標楷體" w:hAnsi="Times New Roman" w:cs="Times New Roman"/>
          <w:bCs/>
          <w:sz w:val="24"/>
          <w:szCs w:val="24"/>
          <w:lang w:eastAsia="zh-TW"/>
        </w:rPr>
        <w:t>)</w:t>
      </w:r>
      <w:r w:rsidR="00BB4B60" w:rsidRPr="005A7D32">
        <w:rPr>
          <w:rFonts w:ascii="Times New Roman" w:eastAsia="標楷體" w:hAnsi="Times New Roman" w:cs="Times New Roman" w:hint="eastAsia"/>
          <w:bCs/>
          <w:sz w:val="24"/>
          <w:szCs w:val="24"/>
          <w:lang w:eastAsia="zh-TW"/>
        </w:rPr>
        <w:t>、</w:t>
      </w:r>
      <w:r w:rsidR="004703AD" w:rsidRPr="005A7D32">
        <w:rPr>
          <w:rFonts w:ascii="Times New Roman" w:eastAsia="標楷體" w:hAnsi="Times New Roman" w:cs="Times New Roman" w:hint="eastAsia"/>
          <w:bCs/>
          <w:sz w:val="24"/>
          <w:szCs w:val="24"/>
          <w:lang w:eastAsia="zh-TW"/>
        </w:rPr>
        <w:t>及</w:t>
      </w:r>
      <w:r w:rsidR="00BB4B60" w:rsidRPr="005A7D32">
        <w:rPr>
          <w:rFonts w:ascii="Times New Roman" w:eastAsia="標楷體" w:hAnsi="Times New Roman" w:cs="Times New Roman" w:hint="eastAsia"/>
          <w:bCs/>
          <w:sz w:val="24"/>
          <w:szCs w:val="24"/>
          <w:lang w:eastAsia="zh-TW"/>
        </w:rPr>
        <w:t>多元文化</w:t>
      </w:r>
      <w:r w:rsidR="00FC28BC" w:rsidRPr="005A7D32">
        <w:rPr>
          <w:rFonts w:ascii="Times New Roman" w:eastAsia="標楷體" w:hAnsi="Times New Roman" w:cs="Times New Roman" w:hint="eastAsia"/>
          <w:bCs/>
          <w:sz w:val="24"/>
          <w:szCs w:val="24"/>
          <w:lang w:eastAsia="zh-TW"/>
        </w:rPr>
        <w:t>與教育</w:t>
      </w:r>
      <w:r w:rsidR="00FB0073" w:rsidRPr="005A7D32">
        <w:rPr>
          <w:rFonts w:ascii="Times New Roman" w:eastAsia="標楷體" w:hAnsi="Times New Roman" w:cs="Times New Roman" w:hint="eastAsia"/>
          <w:bCs/>
          <w:sz w:val="24"/>
          <w:szCs w:val="24"/>
          <w:lang w:eastAsia="zh-TW"/>
        </w:rPr>
        <w:t>背景。</w:t>
      </w:r>
    </w:p>
    <w:p w:rsidR="00E13C71" w:rsidRPr="005A7D32" w:rsidRDefault="0092518B" w:rsidP="005F1BB9">
      <w:pPr>
        <w:adjustRightInd w:val="0"/>
        <w:spacing w:before="240" w:line="420" w:lineRule="exact"/>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sz w:val="24"/>
          <w:szCs w:val="20"/>
          <w:lang w:eastAsia="zh-TW"/>
        </w:rPr>
        <w:t>評鑑</w:t>
      </w:r>
      <w:r w:rsidR="002072E4"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4703AD" w:rsidRPr="005A7D32" w:rsidRDefault="004703AD" w:rsidP="009F2AFD">
      <w:pPr>
        <w:pStyle w:val="a5"/>
        <w:numPr>
          <w:ilvl w:val="0"/>
          <w:numId w:val="8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醫學系隸屬之學校應體認其為</w:t>
      </w:r>
      <w:r w:rsidRPr="005A7D32">
        <w:rPr>
          <w:rFonts w:ascii="Times New Roman" w:eastAsia="標楷體" w:hAnsi="Times New Roman" w:cs="Times New Roman" w:hint="eastAsia"/>
          <w:bCs/>
          <w:sz w:val="24"/>
          <w:szCs w:val="24"/>
          <w:lang w:eastAsia="zh-TW"/>
        </w:rPr>
        <w:t>專業整體多元化</w:t>
      </w:r>
      <w:r w:rsidRPr="005A7D32">
        <w:rPr>
          <w:rFonts w:ascii="Times New Roman" w:eastAsia="標楷體" w:hAnsi="Times New Roman" w:cs="Times New Roman"/>
          <w:bCs/>
          <w:sz w:val="24"/>
          <w:szCs w:val="24"/>
          <w:lang w:eastAsia="zh-TW"/>
        </w:rPr>
        <w:t>負有共同責任。為此，醫學系應在自己的機構內運作或和其他機構合作，以使醫學系更容易讓不同背景的可能申請人入學。學校能夠通過各種途徑實現此</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(goals)</w:t>
      </w:r>
      <w:r w:rsidRPr="005A7D32">
        <w:rPr>
          <w:rFonts w:ascii="Times New Roman" w:eastAsia="標楷體" w:hAnsi="Times New Roman" w:cs="Times New Roman"/>
          <w:bCs/>
          <w:sz w:val="24"/>
          <w:szCs w:val="24"/>
          <w:lang w:eastAsia="zh-TW"/>
        </w:rPr>
        <w:t>，包括但不限於：發展</w:t>
      </w:r>
      <w:r w:rsidRPr="005A7D32">
        <w:rPr>
          <w:rFonts w:ascii="Times New Roman" w:eastAsia="標楷體" w:hAnsi="Times New Roman" w:cs="Times New Roman" w:hint="eastAsia"/>
          <w:bCs/>
          <w:sz w:val="24"/>
          <w:szCs w:val="24"/>
          <w:lang w:eastAsia="zh-TW"/>
        </w:rPr>
        <w:t>與促進多元背景者</w:t>
      </w:r>
      <w:r w:rsidRPr="005A7D32">
        <w:rPr>
          <w:rFonts w:ascii="Times New Roman" w:eastAsia="標楷體" w:hAnsi="Times New Roman" w:cs="Times New Roman"/>
          <w:bCs/>
          <w:sz w:val="24"/>
          <w:szCs w:val="24"/>
          <w:lang w:eastAsia="zh-TW"/>
        </w:rPr>
        <w:t>入學方案</w:t>
      </w:r>
      <w:r w:rsidRPr="005A7D32">
        <w:rPr>
          <w:rFonts w:ascii="Times New Roman" w:eastAsia="標楷體" w:hAnsi="Times New Roman" w:cs="Times New Roman" w:hint="eastAsia"/>
          <w:bCs/>
          <w:sz w:val="24"/>
          <w:szCs w:val="24"/>
          <w:lang w:eastAsia="zh-TW"/>
        </w:rPr>
        <w:t>之制度化</w:t>
      </w:r>
      <w:r w:rsidRPr="005A7D32">
        <w:rPr>
          <w:rFonts w:ascii="Times New Roman" w:eastAsia="標楷體" w:hAnsi="Times New Roman" w:cs="Times New Roman"/>
          <w:bCs/>
          <w:sz w:val="24"/>
          <w:szCs w:val="24"/>
          <w:lang w:eastAsia="zh-TW"/>
        </w:rPr>
        <w:t>；與服務弱勢背景學生的機構和組織合作</w:t>
      </w:r>
      <w:r w:rsidRPr="005A7D32">
        <w:rPr>
          <w:rFonts w:ascii="Times New Roman" w:eastAsia="標楷體" w:hAnsi="Times New Roman" w:cs="Times New Roman" w:hint="eastAsia"/>
          <w:bCs/>
          <w:sz w:val="24"/>
          <w:szCs w:val="24"/>
          <w:lang w:eastAsia="zh-TW"/>
        </w:rPr>
        <w:t>，</w:t>
      </w:r>
      <w:r w:rsidR="004629E4" w:rsidRPr="005A7D32">
        <w:rPr>
          <w:rFonts w:ascii="Times New Roman" w:eastAsia="標楷體" w:hAnsi="Times New Roman" w:cs="Times New Roman"/>
          <w:bCs/>
          <w:sz w:val="24"/>
          <w:szCs w:val="24"/>
          <w:lang w:eastAsia="zh-TW"/>
        </w:rPr>
        <w:t>為來自弱勢背景的申請人舉辦輔導活動</w:t>
      </w:r>
      <w:r w:rsidR="004629E4"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以提升弱勢學生入學之競爭力</w:t>
      </w:r>
      <w:r w:rsidRPr="005A7D32">
        <w:rPr>
          <w:rFonts w:ascii="Times New Roman" w:eastAsia="標楷體" w:hAnsi="Times New Roman" w:cs="Times New Roman"/>
          <w:bCs/>
          <w:sz w:val="24"/>
          <w:szCs w:val="24"/>
          <w:lang w:eastAsia="zh-TW"/>
        </w:rPr>
        <w:t>；進行社區服務活動，以提高</w:t>
      </w:r>
      <w:r w:rsidRPr="005A7D32">
        <w:rPr>
          <w:rFonts w:ascii="Times New Roman" w:eastAsia="標楷體" w:hAnsi="Times New Roman" w:cs="Times New Roman" w:hint="eastAsia"/>
          <w:bCs/>
          <w:sz w:val="24"/>
          <w:szCs w:val="24"/>
          <w:lang w:eastAsia="zh-TW"/>
        </w:rPr>
        <w:t>社區各階層學生</w:t>
      </w:r>
      <w:r w:rsidRPr="005A7D32">
        <w:rPr>
          <w:rFonts w:ascii="Times New Roman" w:eastAsia="標楷體" w:hAnsi="Times New Roman" w:cs="Times New Roman"/>
          <w:bCs/>
          <w:sz w:val="24"/>
          <w:szCs w:val="24"/>
          <w:lang w:eastAsia="zh-TW"/>
        </w:rPr>
        <w:t>對</w:t>
      </w:r>
      <w:r w:rsidRPr="005A7D32">
        <w:rPr>
          <w:rFonts w:ascii="Times New Roman" w:eastAsia="標楷體" w:hAnsi="Times New Roman" w:cs="Times New Roman" w:hint="eastAsia"/>
          <w:bCs/>
          <w:sz w:val="24"/>
          <w:szCs w:val="24"/>
          <w:lang w:eastAsia="zh-TW"/>
        </w:rPr>
        <w:t>醫療</w:t>
      </w:r>
      <w:r w:rsidRPr="005A7D32">
        <w:rPr>
          <w:rFonts w:ascii="Times New Roman" w:eastAsia="標楷體" w:hAnsi="Times New Roman" w:cs="Times New Roman"/>
          <w:bCs/>
          <w:sz w:val="24"/>
          <w:szCs w:val="24"/>
          <w:lang w:eastAsia="zh-TW"/>
        </w:rPr>
        <w:t>專業的認知和興趣。</w:t>
      </w:r>
    </w:p>
    <w:p w:rsidR="00D94CA4" w:rsidRPr="005A7D32" w:rsidRDefault="00D94CA4" w:rsidP="009F2AFD">
      <w:pPr>
        <w:pStyle w:val="a5"/>
        <w:numPr>
          <w:ilvl w:val="0"/>
          <w:numId w:val="8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為了達到上述</w:t>
      </w:r>
      <w:r w:rsidR="00BD25AA" w:rsidRPr="005A7D32">
        <w:rPr>
          <w:rFonts w:ascii="Times New Roman" w:eastAsia="標楷體" w:hAnsi="Times New Roman" w:cs="Times New Roman" w:hint="eastAsia"/>
          <w:bCs/>
          <w:sz w:val="24"/>
          <w:szCs w:val="24"/>
          <w:lang w:eastAsia="zh-TW"/>
        </w:rPr>
        <w:t>目的</w:t>
      </w:r>
      <w:r w:rsidR="00BD25AA" w:rsidRPr="005A7D32">
        <w:rPr>
          <w:rFonts w:ascii="Times New Roman" w:eastAsia="標楷體" w:hAnsi="Times New Roman" w:cs="Times New Roman" w:hint="eastAsia"/>
          <w:bCs/>
          <w:sz w:val="24"/>
          <w:szCs w:val="24"/>
          <w:lang w:eastAsia="zh-TW"/>
        </w:rPr>
        <w:t>(objectives)</w:t>
      </w:r>
      <w:r w:rsidRPr="005A7D32">
        <w:rPr>
          <w:rFonts w:ascii="Times New Roman" w:eastAsia="標楷體" w:hAnsi="Times New Roman" w:cs="Times New Roman" w:hint="eastAsia"/>
          <w:bCs/>
          <w:sz w:val="24"/>
          <w:szCs w:val="24"/>
          <w:lang w:eastAsia="zh-TW"/>
        </w:rPr>
        <w:t>，醫學系</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院應投入人力</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hint="eastAsia"/>
          <w:bCs/>
          <w:sz w:val="24"/>
          <w:szCs w:val="24"/>
          <w:lang w:eastAsia="zh-TW"/>
        </w:rPr>
        <w:t>例如</w:t>
      </w:r>
      <w:r w:rsidR="00F26F15"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系、院、校辦公室專任或專職人員及投入招生事務的時間</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hint="eastAsia"/>
          <w:bCs/>
          <w:sz w:val="24"/>
          <w:szCs w:val="24"/>
          <w:lang w:eastAsia="zh-TW"/>
        </w:rPr>
        <w:t>及財務資源。</w:t>
      </w:r>
    </w:p>
    <w:p w:rsidR="00D94CA4" w:rsidRPr="005A7D32" w:rsidRDefault="00D94CA4" w:rsidP="009F2AFD">
      <w:pPr>
        <w:pStyle w:val="a5"/>
        <w:numPr>
          <w:ilvl w:val="0"/>
          <w:numId w:val="8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醫學系確實招收到具有多元社會階層及多元文化背景的醫學生。</w:t>
      </w:r>
    </w:p>
    <w:p w:rsidR="00D94CA4" w:rsidRPr="005A7D32" w:rsidRDefault="00054E01" w:rsidP="005F1BB9">
      <w:pPr>
        <w:adjustRightInd w:val="0"/>
        <w:spacing w:before="240" w:line="420" w:lineRule="exact"/>
        <w:ind w:left="1224" w:right="108" w:hangingChars="510" w:hanging="1224"/>
        <w:rPr>
          <w:rFonts w:ascii="標楷體" w:hAnsi="標楷體" w:cs="Times New Roman"/>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r w:rsidR="00CF2F75" w:rsidRPr="005A7D32">
        <w:rPr>
          <w:rFonts w:ascii="Times New Roman" w:eastAsia="標楷體" w:hAnsi="Times New Roman" w:cs="Times New Roman" w:hint="eastAsia"/>
          <w:sz w:val="24"/>
          <w:szCs w:val="20"/>
          <w:lang w:eastAsia="zh-TW"/>
        </w:rPr>
        <w:t>請列</w:t>
      </w:r>
      <w:r w:rsidR="00FC28BC" w:rsidRPr="005A7D32">
        <w:rPr>
          <w:rFonts w:ascii="Times New Roman" w:eastAsia="標楷體" w:hAnsi="Times New Roman" w:cs="Times New Roman" w:hint="eastAsia"/>
          <w:sz w:val="24"/>
          <w:szCs w:val="20"/>
          <w:lang w:eastAsia="zh-TW"/>
        </w:rPr>
        <w:t>出</w:t>
      </w:r>
      <w:r w:rsidR="00CF2F75" w:rsidRPr="005A7D32">
        <w:rPr>
          <w:rFonts w:ascii="Times New Roman" w:eastAsia="標楷體" w:hAnsi="Times New Roman" w:cs="Times New Roman" w:hint="eastAsia"/>
          <w:sz w:val="24"/>
          <w:szCs w:val="20"/>
          <w:lang w:eastAsia="zh-TW"/>
        </w:rPr>
        <w:t>自上次評鑑至今</w:t>
      </w:r>
      <w:r w:rsidR="00F26F15" w:rsidRPr="005A7D32">
        <w:rPr>
          <w:rFonts w:ascii="Times New Roman" w:eastAsia="標楷體" w:hAnsi="Times New Roman" w:cs="Times New Roman" w:hint="eastAsia"/>
          <w:sz w:val="24"/>
          <w:szCs w:val="20"/>
          <w:lang w:eastAsia="zh-TW"/>
        </w:rPr>
        <w:t>：</w:t>
      </w:r>
      <w:r w:rsidR="00FC28BC" w:rsidRPr="005A7D32">
        <w:rPr>
          <w:rFonts w:ascii="Times New Roman" w:eastAsia="標楷體" w:hAnsi="Times New Roman" w:cs="Times New Roman" w:hint="eastAsia"/>
          <w:sz w:val="24"/>
          <w:szCs w:val="20"/>
          <w:lang w:eastAsia="zh-TW"/>
        </w:rPr>
        <w:t>繁星計畫招生、特殊族群招生</w:t>
      </w:r>
      <w:r w:rsidR="00CF2F75" w:rsidRPr="005A7D32">
        <w:rPr>
          <w:rFonts w:ascii="Times New Roman" w:eastAsia="標楷體" w:hAnsi="Times New Roman" w:cs="Times New Roman" w:hint="eastAsia"/>
          <w:sz w:val="24"/>
          <w:szCs w:val="20"/>
          <w:lang w:eastAsia="zh-TW"/>
        </w:rPr>
        <w:t>(</w:t>
      </w:r>
      <w:r w:rsidR="00CF2F75" w:rsidRPr="005A7D32">
        <w:rPr>
          <w:rFonts w:ascii="Times New Roman" w:eastAsia="標楷體" w:hAnsi="Times New Roman" w:cs="Times New Roman" w:hint="eastAsia"/>
          <w:sz w:val="24"/>
          <w:szCs w:val="20"/>
          <w:lang w:eastAsia="zh-TW"/>
        </w:rPr>
        <w:t>舉例</w:t>
      </w:r>
      <w:r w:rsidR="00F26F15" w:rsidRPr="005A7D32">
        <w:rPr>
          <w:rFonts w:ascii="Times New Roman" w:eastAsia="標楷體" w:hAnsi="Times New Roman" w:cs="Times New Roman" w:hint="eastAsia"/>
          <w:sz w:val="24"/>
          <w:szCs w:val="20"/>
          <w:lang w:eastAsia="zh-TW"/>
        </w:rPr>
        <w:t>：</w:t>
      </w:r>
      <w:r w:rsidR="00CF2F75" w:rsidRPr="005A7D32">
        <w:rPr>
          <w:rFonts w:ascii="Times New Roman" w:eastAsia="標楷體" w:hAnsi="Times New Roman" w:cs="Times New Roman" w:hint="eastAsia"/>
          <w:sz w:val="24"/>
          <w:szCs w:val="20"/>
          <w:lang w:eastAsia="zh-TW"/>
        </w:rPr>
        <w:t>公費生</w:t>
      </w:r>
      <w:r w:rsidR="00CF2F75" w:rsidRPr="005A7D32">
        <w:rPr>
          <w:rFonts w:ascii="Times New Roman" w:eastAsia="標楷體" w:hAnsi="Times New Roman" w:cs="Times New Roman" w:hint="eastAsia"/>
          <w:sz w:val="24"/>
          <w:szCs w:val="20"/>
          <w:lang w:eastAsia="zh-TW"/>
        </w:rPr>
        <w:t>)</w:t>
      </w:r>
      <w:r w:rsidR="00FC28BC" w:rsidRPr="005A7D32">
        <w:rPr>
          <w:rFonts w:ascii="Times New Roman" w:eastAsia="標楷體" w:hAnsi="Times New Roman" w:cs="Times New Roman" w:hint="eastAsia"/>
          <w:sz w:val="24"/>
          <w:szCs w:val="20"/>
          <w:lang w:eastAsia="zh-TW"/>
        </w:rPr>
        <w:t>、與</w:t>
      </w:r>
      <w:r w:rsidR="00BB4B60" w:rsidRPr="005A7D32">
        <w:rPr>
          <w:rFonts w:ascii="Times New Roman" w:eastAsia="標楷體" w:hAnsi="Times New Roman" w:cs="Times New Roman" w:hint="eastAsia"/>
          <w:sz w:val="24"/>
          <w:szCs w:val="20"/>
          <w:lang w:eastAsia="zh-TW"/>
        </w:rPr>
        <w:t>多元機構策略聯盟或社區服務等活動</w:t>
      </w:r>
      <w:r w:rsidR="00FC28BC" w:rsidRPr="005A7D32">
        <w:rPr>
          <w:rFonts w:ascii="Times New Roman" w:eastAsia="標楷體" w:hAnsi="Times New Roman" w:cs="Times New Roman" w:hint="eastAsia"/>
          <w:sz w:val="24"/>
          <w:szCs w:val="20"/>
          <w:lang w:eastAsia="zh-TW"/>
        </w:rPr>
        <w:t>之</w:t>
      </w:r>
      <w:r w:rsidR="00CF2F75" w:rsidRPr="005A7D32">
        <w:rPr>
          <w:rFonts w:ascii="Times New Roman" w:eastAsia="標楷體" w:hAnsi="Times New Roman" w:cs="Times New Roman" w:hint="eastAsia"/>
          <w:sz w:val="24"/>
          <w:szCs w:val="20"/>
          <w:lang w:eastAsia="zh-TW"/>
        </w:rPr>
        <w:t>成果</w:t>
      </w:r>
      <w:r w:rsidR="00FC28BC" w:rsidRPr="005A7D32">
        <w:rPr>
          <w:rFonts w:ascii="Times New Roman" w:eastAsia="標楷體" w:hAnsi="Times New Roman" w:cs="Times New Roman" w:hint="eastAsia"/>
          <w:sz w:val="24"/>
          <w:szCs w:val="20"/>
          <w:lang w:eastAsia="zh-TW"/>
        </w:rPr>
        <w:t>資料</w:t>
      </w:r>
      <w:r w:rsidR="00CF2F75" w:rsidRPr="005A7D32">
        <w:rPr>
          <w:rFonts w:ascii="標楷體" w:eastAsia="標楷體" w:hAnsi="標楷體" w:cs="Times New Roman" w:hint="eastAsia"/>
          <w:sz w:val="24"/>
          <w:lang w:eastAsia="zh-TW"/>
        </w:rPr>
        <w:t>，並包括計畫類型、實施的期間</w:t>
      </w:r>
      <w:r w:rsidR="00CF2F75" w:rsidRPr="005A7D32">
        <w:rPr>
          <w:rFonts w:ascii="標楷體" w:eastAsia="標楷體" w:hAnsi="標楷體" w:cs="Times New Roman"/>
          <w:sz w:val="24"/>
          <w:lang w:eastAsia="zh-TW"/>
        </w:rPr>
        <w:t>及</w:t>
      </w:r>
      <w:r w:rsidR="00CF2F75" w:rsidRPr="005A7D32">
        <w:rPr>
          <w:rFonts w:ascii="標楷體" w:eastAsia="標楷體" w:hAnsi="標楷體" w:cs="Times New Roman" w:hint="eastAsia"/>
          <w:sz w:val="24"/>
          <w:lang w:eastAsia="zh-TW"/>
        </w:rPr>
        <w:t>所投入之資源。</w:t>
      </w:r>
    </w:p>
    <w:p w:rsidR="005F1BB9" w:rsidRDefault="005F1BB9" w:rsidP="00B1437C">
      <w:pPr>
        <w:pStyle w:val="a5"/>
        <w:adjustRightInd w:val="0"/>
        <w:spacing w:line="420" w:lineRule="exact"/>
        <w:ind w:left="785"/>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w:t>
      </w:r>
      <w:r w:rsidR="00CF2F75" w:rsidRPr="005A7D32">
        <w:rPr>
          <w:rFonts w:ascii="標楷體" w:eastAsia="標楷體" w:hAnsi="標楷體" w:cs="Times New Roman" w:hint="eastAsia"/>
          <w:sz w:val="24"/>
          <w:szCs w:val="24"/>
          <w:lang w:eastAsia="zh-TW"/>
        </w:rPr>
        <w:t>註</w:t>
      </w:r>
      <w:r w:rsidR="00F26F15" w:rsidRPr="005A7D32">
        <w:rPr>
          <w:rFonts w:ascii="標楷體" w:eastAsia="標楷體" w:hAnsi="標楷體" w:cs="Times New Roman" w:hint="eastAsia"/>
          <w:sz w:val="24"/>
          <w:szCs w:val="24"/>
          <w:lang w:eastAsia="zh-TW"/>
        </w:rPr>
        <w:t>：</w:t>
      </w:r>
      <w:r w:rsidR="00F10238" w:rsidRPr="005A7D32">
        <w:rPr>
          <w:rFonts w:ascii="標楷體" w:eastAsia="標楷體" w:hAnsi="標楷體" w:cs="Times New Roman" w:hint="eastAsia"/>
          <w:sz w:val="24"/>
          <w:szCs w:val="24"/>
          <w:lang w:eastAsia="zh-TW"/>
        </w:rPr>
        <w:t>所投入之</w:t>
      </w:r>
      <w:r w:rsidR="00CF2F75" w:rsidRPr="005A7D32">
        <w:rPr>
          <w:rFonts w:ascii="標楷體" w:eastAsia="標楷體" w:hAnsi="標楷體" w:cs="Times New Roman" w:hint="eastAsia"/>
          <w:sz w:val="24"/>
          <w:szCs w:val="24"/>
          <w:lang w:eastAsia="zh-TW"/>
        </w:rPr>
        <w:t>資源指</w:t>
      </w:r>
      <w:r w:rsidR="00F10238" w:rsidRPr="005A7D32">
        <w:rPr>
          <w:rFonts w:ascii="標楷體" w:eastAsia="標楷體" w:hAnsi="標楷體" w:cs="Times New Roman" w:hint="eastAsia"/>
          <w:sz w:val="24"/>
          <w:szCs w:val="24"/>
          <w:lang w:eastAsia="zh-TW"/>
        </w:rPr>
        <w:t>人力</w:t>
      </w:r>
      <w:r w:rsidR="00F10238" w:rsidRPr="005A7D32">
        <w:rPr>
          <w:rFonts w:ascii="標楷體" w:eastAsia="標楷體" w:hAnsi="標楷體" w:cs="Times New Roman"/>
          <w:sz w:val="24"/>
          <w:szCs w:val="24"/>
          <w:lang w:eastAsia="zh-TW"/>
        </w:rPr>
        <w:t>(</w:t>
      </w:r>
      <w:r w:rsidR="00F10238" w:rsidRPr="005A7D32">
        <w:rPr>
          <w:rFonts w:ascii="標楷體" w:eastAsia="標楷體" w:hAnsi="標楷體" w:cs="Times New Roman" w:hint="eastAsia"/>
          <w:sz w:val="24"/>
          <w:szCs w:val="24"/>
          <w:lang w:eastAsia="zh-TW"/>
        </w:rPr>
        <w:t>例如</w:t>
      </w:r>
      <w:r w:rsidR="00F26F15" w:rsidRPr="005A7D32">
        <w:rPr>
          <w:rFonts w:ascii="標楷體" w:eastAsia="標楷體" w:hAnsi="標楷體" w:cs="Times New Roman"/>
          <w:sz w:val="24"/>
          <w:szCs w:val="24"/>
          <w:lang w:eastAsia="zh-TW"/>
        </w:rPr>
        <w:t>：</w:t>
      </w:r>
      <w:r w:rsidR="00F10238" w:rsidRPr="005A7D32">
        <w:rPr>
          <w:rFonts w:ascii="標楷體" w:eastAsia="標楷體" w:hAnsi="標楷體" w:cs="Times New Roman" w:hint="eastAsia"/>
          <w:sz w:val="24"/>
          <w:szCs w:val="24"/>
          <w:lang w:eastAsia="zh-TW"/>
        </w:rPr>
        <w:t>系、院、校辦公室專任或專職人員及投入招</w:t>
      </w:r>
    </w:p>
    <w:p w:rsidR="00D94CA4" w:rsidRPr="005A7D32" w:rsidRDefault="005F1BB9" w:rsidP="00B1437C">
      <w:pPr>
        <w:pStyle w:val="a5"/>
        <w:adjustRightInd w:val="0"/>
        <w:spacing w:line="420" w:lineRule="exact"/>
        <w:ind w:left="785"/>
        <w:rPr>
          <w:rFonts w:ascii="Times New Roman" w:hAnsi="Times New Roman" w:cs="Times New Roman"/>
          <w:sz w:val="24"/>
          <w:szCs w:val="24"/>
          <w:lang w:eastAsia="zh-TW"/>
        </w:rPr>
      </w:pPr>
      <w:r>
        <w:rPr>
          <w:rFonts w:ascii="標楷體" w:eastAsia="標楷體" w:hAnsi="標楷體" w:cs="Times New Roman" w:hint="eastAsia"/>
          <w:sz w:val="24"/>
          <w:szCs w:val="24"/>
          <w:lang w:eastAsia="zh-TW"/>
        </w:rPr>
        <w:t xml:space="preserve">        </w:t>
      </w:r>
      <w:r w:rsidR="00F10238" w:rsidRPr="005A7D32">
        <w:rPr>
          <w:rFonts w:ascii="標楷體" w:eastAsia="標楷體" w:hAnsi="標楷體" w:cs="Times New Roman" w:hint="eastAsia"/>
          <w:sz w:val="24"/>
          <w:szCs w:val="24"/>
          <w:lang w:eastAsia="zh-TW"/>
        </w:rPr>
        <w:t>生事務的時間</w:t>
      </w:r>
      <w:r w:rsidR="00F10238" w:rsidRPr="005A7D32">
        <w:rPr>
          <w:rFonts w:ascii="標楷體" w:eastAsia="標楷體" w:hAnsi="標楷體" w:cs="Times New Roman"/>
          <w:sz w:val="24"/>
          <w:szCs w:val="24"/>
          <w:lang w:eastAsia="zh-TW"/>
        </w:rPr>
        <w:t>)</w:t>
      </w:r>
      <w:r w:rsidR="00F10238" w:rsidRPr="005A7D32">
        <w:rPr>
          <w:rFonts w:ascii="標楷體" w:eastAsia="標楷體" w:hAnsi="標楷體" w:cs="Times New Roman" w:hint="eastAsia"/>
          <w:sz w:val="24"/>
          <w:szCs w:val="24"/>
          <w:lang w:eastAsia="zh-TW"/>
        </w:rPr>
        <w:t>及財務資源。</w:t>
      </w:r>
    </w:p>
    <w:p w:rsidR="00E13C71" w:rsidRPr="005A7D32" w:rsidRDefault="00E13C71" w:rsidP="00B1437C">
      <w:pPr>
        <w:adjustRightInd w:val="0"/>
        <w:spacing w:line="420" w:lineRule="exact"/>
        <w:jc w:val="right"/>
        <w:rPr>
          <w:rFonts w:ascii="Times New Roman" w:eastAsia="標楷體" w:hAnsi="Times New Roman" w:cs="Times New Roman"/>
          <w:sz w:val="29"/>
          <w:szCs w:val="29"/>
          <w:lang w:eastAsia="zh-TW"/>
        </w:rPr>
      </w:pPr>
    </w:p>
    <w:p w:rsidR="00666733" w:rsidRPr="005A7D32" w:rsidRDefault="00666733" w:rsidP="00B1437C">
      <w:pPr>
        <w:adjustRightInd w:val="0"/>
        <w:spacing w:line="420" w:lineRule="exact"/>
        <w:jc w:val="right"/>
        <w:rPr>
          <w:rFonts w:ascii="Times New Roman" w:eastAsia="標楷體" w:hAnsi="Times New Roman" w:cs="Times New Roman"/>
          <w:sz w:val="29"/>
          <w:szCs w:val="29"/>
          <w:lang w:eastAsia="zh-TW"/>
        </w:rPr>
      </w:pPr>
    </w:p>
    <w:p w:rsidR="005F1BB9" w:rsidRPr="005F1BB9" w:rsidRDefault="00203B10" w:rsidP="00B1437C">
      <w:pPr>
        <w:pBdr>
          <w:top w:val="single" w:sz="4" w:space="1" w:color="auto"/>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3.1.4 </w:t>
      </w:r>
      <w:r w:rsidRPr="005A7D32">
        <w:rPr>
          <w:rFonts w:ascii="Times New Roman" w:eastAsia="標楷體" w:hAnsi="Times New Roman" w:cs="Times New Roman"/>
          <w:bCs/>
          <w:sz w:val="24"/>
          <w:szCs w:val="24"/>
          <w:lang w:eastAsia="zh-TW"/>
        </w:rPr>
        <w:t>醫學系必須依相關法規辦理有關身心障礙申請者之入學、修業和畢業之規範。</w:t>
      </w:r>
    </w:p>
    <w:p w:rsidR="00D94CA4" w:rsidRPr="005A7D32" w:rsidRDefault="00C710DE" w:rsidP="00B1437C">
      <w:pPr>
        <w:adjustRightInd w:val="0"/>
        <w:spacing w:line="420" w:lineRule="exact"/>
        <w:ind w:left="720" w:right="106" w:hangingChars="300" w:hanging="720"/>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745331" w:rsidRPr="005A7D32">
        <w:rPr>
          <w:rFonts w:ascii="Times New Roman" w:eastAsia="標楷體" w:hAnsi="Times New Roman" w:cs="Times New Roman" w:hint="eastAsia"/>
          <w:bCs/>
          <w:sz w:val="24"/>
          <w:szCs w:val="24"/>
          <w:lang w:eastAsia="zh-TW"/>
        </w:rPr>
        <w:t>依據內政部法規</w:t>
      </w:r>
      <w:r w:rsidR="00F26F15" w:rsidRPr="005A7D32">
        <w:rPr>
          <w:rFonts w:ascii="Times New Roman" w:eastAsia="標楷體" w:hAnsi="Times New Roman" w:cs="Times New Roman" w:hint="eastAsia"/>
          <w:bCs/>
          <w:sz w:val="24"/>
          <w:szCs w:val="24"/>
          <w:lang w:eastAsia="zh-TW"/>
        </w:rPr>
        <w:t>：</w:t>
      </w:r>
      <w:r w:rsidR="00745331" w:rsidRPr="005A7D32">
        <w:rPr>
          <w:rFonts w:ascii="Times New Roman" w:eastAsia="標楷體" w:hAnsi="Times New Roman" w:cs="Times New Roman" w:hint="eastAsia"/>
          <w:bCs/>
          <w:sz w:val="24"/>
          <w:szCs w:val="24"/>
          <w:lang w:eastAsia="zh-TW"/>
        </w:rPr>
        <w:t>身心障礙申請者類別</w:t>
      </w:r>
      <w:r w:rsidR="00745331" w:rsidRPr="005A7D32">
        <w:rPr>
          <w:rStyle w:val="af"/>
          <w:rFonts w:ascii="Times New Roman" w:eastAsia="標楷體" w:hAnsi="Times New Roman" w:cs="Times New Roman"/>
          <w:bCs/>
          <w:sz w:val="24"/>
          <w:szCs w:val="24"/>
          <w:lang w:eastAsia="zh-TW"/>
        </w:rPr>
        <w:footnoteReference w:id="3"/>
      </w:r>
      <w:r w:rsidR="00745331" w:rsidRPr="005A7D32">
        <w:rPr>
          <w:rFonts w:ascii="Times New Roman" w:eastAsia="標楷體" w:hAnsi="Times New Roman" w:cs="Times New Roman" w:hint="eastAsia"/>
          <w:bCs/>
          <w:sz w:val="24"/>
          <w:szCs w:val="24"/>
          <w:lang w:eastAsia="zh-TW"/>
        </w:rPr>
        <w:t>如下</w:t>
      </w:r>
      <w:r w:rsidR="00F26F15"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視覺障礙者</w:t>
      </w:r>
      <w:r w:rsidR="00C76628"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聽覺機能障礙者</w:t>
      </w:r>
      <w:r w:rsidR="00C76628"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平衡機能障礙者</w:t>
      </w:r>
      <w:r w:rsidR="00C76628"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聲音機能或語言機能障礙者</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肢體障礙者</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智能障礙者</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重要器官失去功能者</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顏面損傷者</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植物人</w:t>
      </w:r>
      <w:r w:rsidR="00745331" w:rsidRPr="005A7D32">
        <w:rPr>
          <w:rFonts w:ascii="Times New Roman" w:eastAsia="標楷體" w:hAnsi="Times New Roman" w:cs="Times New Roman" w:hint="eastAsia"/>
          <w:bCs/>
          <w:sz w:val="24"/>
          <w:szCs w:val="24"/>
          <w:lang w:eastAsia="zh-TW"/>
        </w:rPr>
        <w:t>、</w:t>
      </w:r>
      <w:r w:rsidR="002F5A06" w:rsidRPr="005A7D32">
        <w:rPr>
          <w:rFonts w:ascii="Times New Roman" w:eastAsia="標楷體" w:hAnsi="Times New Roman" w:cs="Times New Roman" w:hint="eastAsia"/>
          <w:bCs/>
          <w:sz w:val="24"/>
          <w:szCs w:val="24"/>
          <w:lang w:eastAsia="zh-TW"/>
        </w:rPr>
        <w:t>失智症者</w:t>
      </w:r>
      <w:r w:rsidR="00745331" w:rsidRPr="005A7D32">
        <w:rPr>
          <w:rFonts w:ascii="Times New Roman" w:eastAsia="標楷體" w:hAnsi="Times New Roman" w:cs="Times New Roman" w:hint="eastAsia"/>
          <w:bCs/>
          <w:sz w:val="24"/>
          <w:szCs w:val="24"/>
          <w:lang w:eastAsia="zh-TW"/>
        </w:rPr>
        <w:t>。</w:t>
      </w:r>
    </w:p>
    <w:p w:rsidR="00D94CA4" w:rsidRPr="005A7D32" w:rsidRDefault="0092518B" w:rsidP="005F1BB9">
      <w:pPr>
        <w:adjustRightInd w:val="0"/>
        <w:spacing w:before="240" w:line="420" w:lineRule="exact"/>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sz w:val="24"/>
          <w:szCs w:val="20"/>
          <w:lang w:eastAsia="zh-TW"/>
        </w:rPr>
        <w:t>評鑑</w:t>
      </w:r>
      <w:r w:rsidR="002072E4"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745331" w:rsidRPr="005A7D32" w:rsidRDefault="00745331" w:rsidP="009F2AFD">
      <w:pPr>
        <w:pStyle w:val="a5"/>
        <w:numPr>
          <w:ilvl w:val="0"/>
          <w:numId w:val="8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醫學系應定義</w:t>
      </w:r>
      <w:r w:rsidRPr="005A7D32">
        <w:rPr>
          <w:rFonts w:ascii="標楷體" w:eastAsia="標楷體" w:hAnsi="標楷體"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不影響習醫及從事醫療工作之身心障礙</w:t>
      </w:r>
      <w:r w:rsidRPr="005A7D32">
        <w:rPr>
          <w:rFonts w:ascii="標楷體" w:eastAsia="標楷體" w:hAnsi="標楷體" w:cs="Times New Roman" w:hint="eastAsia"/>
          <w:bCs/>
          <w:sz w:val="24"/>
          <w:szCs w:val="24"/>
          <w:lang w:eastAsia="zh-TW"/>
        </w:rPr>
        <w:t>」，此類「</w:t>
      </w:r>
      <w:r w:rsidRPr="005A7D32">
        <w:rPr>
          <w:rFonts w:ascii="Times New Roman" w:eastAsia="標楷體" w:hAnsi="Times New Roman" w:cs="Times New Roman" w:hint="eastAsia"/>
          <w:bCs/>
          <w:sz w:val="24"/>
          <w:szCs w:val="24"/>
          <w:lang w:eastAsia="zh-TW"/>
        </w:rPr>
        <w:t>身心障礙</w:t>
      </w:r>
      <w:r w:rsidRPr="005A7D32">
        <w:rPr>
          <w:rFonts w:ascii="標楷體" w:eastAsia="標楷體" w:hAnsi="標楷體" w:cs="Times New Roman" w:hint="eastAsia"/>
          <w:bCs/>
          <w:sz w:val="24"/>
          <w:szCs w:val="24"/>
          <w:lang w:eastAsia="zh-TW"/>
        </w:rPr>
        <w:t>」不應該成為進入醫學系之障礙，醫學系更應該依據</w:t>
      </w:r>
      <w:r w:rsidRPr="005A7D32">
        <w:rPr>
          <w:rFonts w:ascii="Times New Roman" w:eastAsia="標楷體" w:hAnsi="Times New Roman" w:cs="Times New Roman"/>
          <w:bCs/>
          <w:sz w:val="24"/>
          <w:szCs w:val="24"/>
          <w:lang w:eastAsia="zh-TW"/>
        </w:rPr>
        <w:t>相關法規</w:t>
      </w:r>
      <w:r w:rsidRPr="005A7D32">
        <w:rPr>
          <w:rFonts w:ascii="Times New Roman" w:eastAsia="標楷體" w:hAnsi="Times New Roman" w:cs="Times New Roman" w:hint="eastAsia"/>
          <w:bCs/>
          <w:sz w:val="24"/>
          <w:szCs w:val="24"/>
          <w:lang w:eastAsia="zh-TW"/>
        </w:rPr>
        <w:t>保障其</w:t>
      </w:r>
      <w:r w:rsidRPr="005A7D32">
        <w:rPr>
          <w:rFonts w:ascii="Times New Roman" w:eastAsia="標楷體" w:hAnsi="Times New Roman" w:cs="Times New Roman"/>
          <w:bCs/>
          <w:sz w:val="24"/>
          <w:szCs w:val="24"/>
          <w:lang w:eastAsia="zh-TW"/>
        </w:rPr>
        <w:t>申請入學、修業和畢業</w:t>
      </w:r>
      <w:r w:rsidRPr="005A7D32">
        <w:rPr>
          <w:rFonts w:ascii="Times New Roman" w:eastAsia="標楷體" w:hAnsi="Times New Roman" w:cs="Times New Roman" w:hint="eastAsia"/>
          <w:bCs/>
          <w:sz w:val="24"/>
          <w:szCs w:val="24"/>
          <w:lang w:eastAsia="zh-TW"/>
        </w:rPr>
        <w:t>。</w:t>
      </w:r>
    </w:p>
    <w:p w:rsidR="00D94CA4" w:rsidRPr="005A7D32" w:rsidRDefault="00D94CA4" w:rsidP="009F2AFD">
      <w:pPr>
        <w:pStyle w:val="a5"/>
        <w:numPr>
          <w:ilvl w:val="0"/>
          <w:numId w:val="8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醫學系隸屬之學校應體認其為</w:t>
      </w:r>
      <w:r w:rsidR="00D24A72" w:rsidRPr="005A7D32">
        <w:rPr>
          <w:rFonts w:ascii="標楷體" w:eastAsia="標楷體" w:hAnsi="標楷體" w:cs="Times New Roman" w:hint="eastAsia"/>
          <w:bCs/>
          <w:sz w:val="24"/>
          <w:szCs w:val="24"/>
          <w:lang w:eastAsia="zh-TW"/>
        </w:rPr>
        <w:t>「</w:t>
      </w:r>
      <w:r w:rsidR="00D24A72" w:rsidRPr="005A7D32">
        <w:rPr>
          <w:rFonts w:ascii="Times New Roman" w:eastAsia="標楷體" w:hAnsi="Times New Roman" w:cs="Times New Roman" w:hint="eastAsia"/>
          <w:bCs/>
          <w:sz w:val="24"/>
          <w:szCs w:val="24"/>
          <w:lang w:eastAsia="zh-TW"/>
        </w:rPr>
        <w:t>身心障礙</w:t>
      </w:r>
      <w:r w:rsidR="00D24A72" w:rsidRPr="005A7D32">
        <w:rPr>
          <w:rFonts w:ascii="標楷體" w:eastAsia="標楷體" w:hAnsi="標楷體" w:cs="Times New Roman" w:hint="eastAsia"/>
          <w:bCs/>
          <w:sz w:val="24"/>
          <w:szCs w:val="24"/>
          <w:lang w:eastAsia="zh-TW"/>
        </w:rPr>
        <w:t>」者之習醫機會</w:t>
      </w:r>
      <w:r w:rsidRPr="005A7D32">
        <w:rPr>
          <w:rFonts w:ascii="Times New Roman" w:eastAsia="標楷體" w:hAnsi="Times New Roman" w:cs="Times New Roman"/>
          <w:bCs/>
          <w:sz w:val="24"/>
          <w:szCs w:val="24"/>
          <w:lang w:eastAsia="zh-TW"/>
        </w:rPr>
        <w:t>負有責任。為此，醫學系應讓</w:t>
      </w:r>
      <w:r w:rsidR="00D24A72" w:rsidRPr="005A7D32">
        <w:rPr>
          <w:rFonts w:ascii="標楷體" w:eastAsia="標楷體" w:hAnsi="標楷體" w:cs="Times New Roman" w:hint="eastAsia"/>
          <w:bCs/>
          <w:sz w:val="24"/>
          <w:szCs w:val="24"/>
          <w:lang w:eastAsia="zh-TW"/>
        </w:rPr>
        <w:t>「</w:t>
      </w:r>
      <w:r w:rsidR="00D24A72" w:rsidRPr="005A7D32">
        <w:rPr>
          <w:rFonts w:ascii="Times New Roman" w:eastAsia="標楷體" w:hAnsi="Times New Roman" w:cs="Times New Roman" w:hint="eastAsia"/>
          <w:bCs/>
          <w:sz w:val="24"/>
          <w:szCs w:val="24"/>
          <w:lang w:eastAsia="zh-TW"/>
        </w:rPr>
        <w:t>身心障礙</w:t>
      </w:r>
      <w:r w:rsidR="00D24A72" w:rsidRPr="005A7D32">
        <w:rPr>
          <w:rFonts w:ascii="標楷體" w:eastAsia="標楷體" w:hAnsi="標楷體" w:cs="Times New Roman" w:hint="eastAsia"/>
          <w:bCs/>
          <w:sz w:val="24"/>
          <w:szCs w:val="24"/>
          <w:lang w:eastAsia="zh-TW"/>
        </w:rPr>
        <w:t>」</w:t>
      </w:r>
      <w:r w:rsidRPr="005A7D32">
        <w:rPr>
          <w:rFonts w:ascii="Times New Roman" w:eastAsia="標楷體" w:hAnsi="Times New Roman" w:cs="Times New Roman"/>
          <w:bCs/>
          <w:sz w:val="24"/>
          <w:szCs w:val="24"/>
          <w:lang w:eastAsia="zh-TW"/>
        </w:rPr>
        <w:t>的可能申請人</w:t>
      </w:r>
      <w:r w:rsidR="00D24A72" w:rsidRPr="005A7D32">
        <w:rPr>
          <w:rFonts w:ascii="Times New Roman" w:eastAsia="標楷體" w:hAnsi="Times New Roman" w:cs="Times New Roman" w:hint="eastAsia"/>
          <w:bCs/>
          <w:sz w:val="24"/>
          <w:szCs w:val="24"/>
          <w:lang w:eastAsia="zh-TW"/>
        </w:rPr>
        <w:t>得知</w:t>
      </w:r>
      <w:r w:rsidRPr="005A7D32">
        <w:rPr>
          <w:rFonts w:ascii="Times New Roman" w:eastAsia="標楷體" w:hAnsi="Times New Roman" w:cs="Times New Roman"/>
          <w:bCs/>
          <w:sz w:val="24"/>
          <w:szCs w:val="24"/>
          <w:lang w:eastAsia="zh-TW"/>
        </w:rPr>
        <w:t>入學</w:t>
      </w:r>
      <w:r w:rsidR="00D24A72" w:rsidRPr="005A7D32">
        <w:rPr>
          <w:rFonts w:ascii="Times New Roman" w:eastAsia="標楷體" w:hAnsi="Times New Roman" w:cs="Times New Roman" w:hint="eastAsia"/>
          <w:bCs/>
          <w:sz w:val="24"/>
          <w:szCs w:val="24"/>
          <w:lang w:eastAsia="zh-TW"/>
        </w:rPr>
        <w:t>的消息，並獲得協助</w:t>
      </w:r>
      <w:r w:rsidRPr="005A7D32">
        <w:rPr>
          <w:rFonts w:ascii="Times New Roman" w:eastAsia="標楷體" w:hAnsi="Times New Roman" w:cs="Times New Roman"/>
          <w:bCs/>
          <w:sz w:val="24"/>
          <w:szCs w:val="24"/>
          <w:lang w:eastAsia="zh-TW"/>
        </w:rPr>
        <w:t>。</w:t>
      </w:r>
    </w:p>
    <w:p w:rsidR="00D94CA4" w:rsidRPr="005A7D32" w:rsidRDefault="00D94CA4" w:rsidP="009F2AFD">
      <w:pPr>
        <w:pStyle w:val="a5"/>
        <w:numPr>
          <w:ilvl w:val="0"/>
          <w:numId w:val="88"/>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為了達到上述目的，醫學系</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院應投入人力</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hint="eastAsia"/>
          <w:bCs/>
          <w:sz w:val="24"/>
          <w:szCs w:val="24"/>
          <w:lang w:eastAsia="zh-TW"/>
        </w:rPr>
        <w:t>例如</w:t>
      </w:r>
      <w:r w:rsidR="00F26F15"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系、院、校辦公室專任或專職人員及投入招生事務的時間</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hint="eastAsia"/>
          <w:bCs/>
          <w:sz w:val="24"/>
          <w:szCs w:val="24"/>
          <w:lang w:eastAsia="zh-TW"/>
        </w:rPr>
        <w:t>及財務資源</w:t>
      </w:r>
      <w:r w:rsidR="00745331" w:rsidRPr="005A7D32">
        <w:rPr>
          <w:rFonts w:ascii="Times New Roman" w:eastAsia="標楷體" w:hAnsi="Times New Roman" w:cs="Times New Roman" w:hint="eastAsia"/>
          <w:bCs/>
          <w:sz w:val="24"/>
          <w:szCs w:val="24"/>
          <w:lang w:eastAsia="zh-TW"/>
        </w:rPr>
        <w:t>，儘量協助其達成習醫的</w:t>
      </w:r>
      <w:r w:rsidR="0092518B" w:rsidRPr="005A7D32">
        <w:rPr>
          <w:rFonts w:ascii="Times New Roman" w:eastAsia="標楷體" w:hAnsi="Times New Roman" w:cs="Times New Roman" w:hint="eastAsia"/>
          <w:bCs/>
          <w:sz w:val="24"/>
          <w:szCs w:val="24"/>
          <w:lang w:eastAsia="zh-TW"/>
        </w:rPr>
        <w:t>目標</w:t>
      </w:r>
      <w:r w:rsidR="0092518B" w:rsidRPr="005A7D32">
        <w:rPr>
          <w:rFonts w:ascii="Times New Roman" w:eastAsia="標楷體" w:hAnsi="Times New Roman" w:cs="Times New Roman" w:hint="eastAsia"/>
          <w:bCs/>
          <w:sz w:val="24"/>
          <w:szCs w:val="24"/>
          <w:lang w:eastAsia="zh-TW"/>
        </w:rPr>
        <w:t>(goals)</w:t>
      </w:r>
      <w:r w:rsidRPr="005A7D32">
        <w:rPr>
          <w:rFonts w:ascii="Times New Roman" w:eastAsia="標楷體" w:hAnsi="Times New Roman" w:cs="Times New Roman" w:hint="eastAsia"/>
          <w:bCs/>
          <w:sz w:val="24"/>
          <w:szCs w:val="24"/>
          <w:lang w:eastAsia="zh-TW"/>
        </w:rPr>
        <w:t>。</w:t>
      </w:r>
    </w:p>
    <w:p w:rsidR="0008300E" w:rsidRPr="005A7D32" w:rsidRDefault="00054E01" w:rsidP="005F1BB9">
      <w:pPr>
        <w:pStyle w:val="a3"/>
        <w:adjustRightInd w:val="0"/>
        <w:spacing w:before="240" w:line="420" w:lineRule="exact"/>
        <w:ind w:left="0" w:right="4"/>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D24A72" w:rsidRPr="005A7D32" w:rsidRDefault="00D24A72" w:rsidP="009F2AFD">
      <w:pPr>
        <w:pStyle w:val="a3"/>
        <w:numPr>
          <w:ilvl w:val="0"/>
          <w:numId w:val="8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請說明貴系對</w:t>
      </w:r>
      <w:r w:rsidRPr="005A7D32">
        <w:rPr>
          <w:rFonts w:cs="Times New Roman" w:hint="eastAsia"/>
          <w:lang w:eastAsia="zh-TW"/>
        </w:rPr>
        <w:t>「</w:t>
      </w:r>
      <w:r w:rsidRPr="005A7D32">
        <w:rPr>
          <w:rFonts w:ascii="Times New Roman" w:hAnsi="Times New Roman" w:cs="Times New Roman"/>
          <w:lang w:eastAsia="zh-TW"/>
        </w:rPr>
        <w:t>身心障礙</w:t>
      </w:r>
      <w:r w:rsidRPr="005A7D32">
        <w:rPr>
          <w:rFonts w:cs="Times New Roman" w:hint="eastAsia"/>
          <w:lang w:eastAsia="zh-TW"/>
        </w:rPr>
        <w:t>」之定義。</w:t>
      </w:r>
    </w:p>
    <w:p w:rsidR="00D24A72" w:rsidRPr="005A7D32" w:rsidRDefault="00F10238" w:rsidP="009F2AFD">
      <w:pPr>
        <w:pStyle w:val="a3"/>
        <w:numPr>
          <w:ilvl w:val="0"/>
          <w:numId w:val="8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w:t>
      </w:r>
      <w:r w:rsidR="0008300E" w:rsidRPr="005A7D32">
        <w:rPr>
          <w:rFonts w:ascii="Times New Roman" w:hAnsi="Times New Roman" w:cs="Times New Roman" w:hint="eastAsia"/>
          <w:lang w:eastAsia="zh-TW"/>
        </w:rPr>
        <w:t>貴系對</w:t>
      </w:r>
      <w:r w:rsidRPr="005A7D32">
        <w:rPr>
          <w:rFonts w:ascii="Times New Roman" w:hAnsi="Times New Roman" w:cs="Times New Roman"/>
          <w:lang w:eastAsia="zh-TW"/>
        </w:rPr>
        <w:t>身心障礙申請者進入醫學系之招生標準</w:t>
      </w:r>
      <w:r w:rsidR="00CF2F75" w:rsidRPr="005A7D32">
        <w:rPr>
          <w:rFonts w:ascii="Times New Roman" w:hAnsi="Times New Roman" w:cs="Times New Roman" w:hint="eastAsia"/>
          <w:lang w:eastAsia="zh-TW"/>
        </w:rPr>
        <w:t>與</w:t>
      </w:r>
      <w:r w:rsidR="00D24A72" w:rsidRPr="005A7D32">
        <w:rPr>
          <w:rFonts w:ascii="Times New Roman" w:hAnsi="Times New Roman" w:cs="Times New Roman" w:hint="eastAsia"/>
          <w:lang w:eastAsia="zh-TW"/>
        </w:rPr>
        <w:t>施行方法</w:t>
      </w:r>
      <w:r w:rsidRPr="005A7D32">
        <w:rPr>
          <w:rFonts w:ascii="Times New Roman" w:hAnsi="Times New Roman" w:cs="Times New Roman"/>
          <w:lang w:eastAsia="zh-TW"/>
        </w:rPr>
        <w:t>。</w:t>
      </w:r>
    </w:p>
    <w:p w:rsidR="0008300E" w:rsidRPr="005A7D32" w:rsidRDefault="00D24A72" w:rsidP="009F2AFD">
      <w:pPr>
        <w:pStyle w:val="a3"/>
        <w:numPr>
          <w:ilvl w:val="0"/>
          <w:numId w:val="8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說明貴系對</w:t>
      </w:r>
      <w:r w:rsidRPr="005A7D32">
        <w:rPr>
          <w:rFonts w:ascii="Times New Roman" w:hAnsi="Times New Roman" w:cs="Times New Roman"/>
          <w:lang w:eastAsia="zh-TW"/>
        </w:rPr>
        <w:t>身心障礙</w:t>
      </w:r>
      <w:r w:rsidRPr="005A7D32">
        <w:rPr>
          <w:rFonts w:ascii="Times New Roman" w:hAnsi="Times New Roman" w:cs="Times New Roman" w:hint="eastAsia"/>
          <w:lang w:eastAsia="zh-TW"/>
        </w:rPr>
        <w:t>學生之</w:t>
      </w:r>
      <w:r w:rsidR="0008300E" w:rsidRPr="005A7D32">
        <w:rPr>
          <w:rFonts w:ascii="Times New Roman" w:hAnsi="Times New Roman" w:cs="Times New Roman" w:hint="eastAsia"/>
          <w:bCs/>
          <w:lang w:eastAsia="zh-TW"/>
        </w:rPr>
        <w:t>修業和畢業之規範</w:t>
      </w:r>
      <w:r w:rsidR="008B316B" w:rsidRPr="005A7D32">
        <w:rPr>
          <w:rFonts w:ascii="Times New Roman" w:hAnsi="Times New Roman" w:cs="Times New Roman" w:hint="eastAsia"/>
          <w:bCs/>
          <w:lang w:eastAsia="zh-TW"/>
        </w:rPr>
        <w:t>。</w:t>
      </w:r>
    </w:p>
    <w:p w:rsidR="00E13C71" w:rsidRPr="005A7D32" w:rsidRDefault="00F10238" w:rsidP="009F2AFD">
      <w:pPr>
        <w:pStyle w:val="a3"/>
        <w:numPr>
          <w:ilvl w:val="0"/>
          <w:numId w:val="8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請說明以何種方式將該資訊傳達給有志申請者、醫學生、教職員工和其他相關人士。</w:t>
      </w:r>
    </w:p>
    <w:p w:rsidR="00D24A72" w:rsidRPr="005A7D32" w:rsidRDefault="00D24A72" w:rsidP="009F2AFD">
      <w:pPr>
        <w:pStyle w:val="a3"/>
        <w:numPr>
          <w:ilvl w:val="0"/>
          <w:numId w:val="86"/>
        </w:numPr>
        <w:adjustRightInd w:val="0"/>
        <w:spacing w:line="420" w:lineRule="exact"/>
        <w:ind w:left="568" w:hanging="284"/>
        <w:rPr>
          <w:rFonts w:ascii="Times New Roman" w:hAnsi="Times New Roman" w:cs="Times New Roman"/>
          <w:lang w:eastAsia="zh-TW"/>
        </w:rPr>
      </w:pPr>
      <w:r w:rsidRPr="005A7D32">
        <w:rPr>
          <w:rFonts w:cs="Times New Roman" w:hint="eastAsia"/>
          <w:lang w:eastAsia="zh-TW"/>
        </w:rPr>
        <w:t>請說明</w:t>
      </w:r>
      <w:r w:rsidR="00C76628" w:rsidRPr="005A7D32">
        <w:rPr>
          <w:rFonts w:cs="Times New Roman" w:hint="eastAsia"/>
          <w:lang w:eastAsia="zh-TW"/>
        </w:rPr>
        <w:t>自上次評鑑至今</w:t>
      </w:r>
      <w:r w:rsidR="00F26F15" w:rsidRPr="005A7D32">
        <w:rPr>
          <w:rFonts w:cs="Times New Roman" w:hint="eastAsia"/>
          <w:lang w:eastAsia="zh-TW"/>
        </w:rPr>
        <w:t>：</w:t>
      </w:r>
      <w:r w:rsidRPr="005A7D32">
        <w:rPr>
          <w:rFonts w:cs="Times New Roman" w:hint="eastAsia"/>
          <w:lang w:eastAsia="zh-TW"/>
        </w:rPr>
        <w:t>「</w:t>
      </w:r>
      <w:r w:rsidRPr="005A7D32">
        <w:rPr>
          <w:rFonts w:ascii="Times New Roman" w:hAnsi="Times New Roman" w:cs="Times New Roman"/>
          <w:lang w:eastAsia="zh-TW"/>
        </w:rPr>
        <w:t>身心障礙</w:t>
      </w:r>
      <w:r w:rsidRPr="005A7D32">
        <w:rPr>
          <w:rFonts w:cs="Times New Roman" w:hint="eastAsia"/>
          <w:lang w:eastAsia="zh-TW"/>
        </w:rPr>
        <w:t>」</w:t>
      </w:r>
      <w:r w:rsidR="00587A12" w:rsidRPr="005A7D32">
        <w:rPr>
          <w:rFonts w:cs="Times New Roman" w:hint="eastAsia"/>
          <w:lang w:eastAsia="zh-TW"/>
        </w:rPr>
        <w:t>學</w:t>
      </w:r>
      <w:r w:rsidRPr="005A7D32">
        <w:rPr>
          <w:rFonts w:cs="Times New Roman" w:hint="eastAsia"/>
          <w:lang w:eastAsia="zh-TW"/>
        </w:rPr>
        <w:t>生之</w:t>
      </w:r>
      <w:r w:rsidRPr="005A7D32">
        <w:rPr>
          <w:rFonts w:cs="Times New Roman"/>
          <w:lang w:eastAsia="zh-TW"/>
        </w:rPr>
        <w:t>招</w:t>
      </w:r>
      <w:r w:rsidRPr="005A7D32">
        <w:rPr>
          <w:rFonts w:cs="Times New Roman" w:hint="eastAsia"/>
          <w:lang w:eastAsia="zh-TW"/>
        </w:rPr>
        <w:t>收</w:t>
      </w:r>
      <w:r w:rsidR="00C76628" w:rsidRPr="005A7D32">
        <w:rPr>
          <w:rFonts w:cs="Times New Roman" w:hint="eastAsia"/>
          <w:lang w:eastAsia="zh-TW"/>
        </w:rPr>
        <w:t>及修業畢業之狀況</w:t>
      </w:r>
      <w:r w:rsidRPr="005A7D32">
        <w:rPr>
          <w:rFonts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sz w:val="29"/>
          <w:szCs w:val="29"/>
          <w:lang w:eastAsia="zh-TW"/>
        </w:rPr>
      </w:pPr>
    </w:p>
    <w:p w:rsidR="00666733" w:rsidRPr="005A7D32" w:rsidRDefault="00666733" w:rsidP="00B1437C">
      <w:pPr>
        <w:adjustRightInd w:val="0"/>
        <w:spacing w:line="420" w:lineRule="exact"/>
        <w:rPr>
          <w:rFonts w:ascii="Times New Roman" w:eastAsia="標楷體" w:hAnsi="Times New Roman" w:cs="Times New Roman"/>
          <w:sz w:val="29"/>
          <w:szCs w:val="29"/>
          <w:lang w:eastAsia="zh-TW"/>
        </w:rPr>
      </w:pPr>
    </w:p>
    <w:p w:rsidR="00203B10" w:rsidRPr="005A7D32" w:rsidRDefault="00203B10"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3.1.5</w:t>
      </w:r>
      <w:r w:rsidRPr="005A7D32">
        <w:rPr>
          <w:rFonts w:ascii="Times New Roman" w:eastAsia="標楷體" w:hAnsi="Times New Roman" w:cs="Times New Roman"/>
          <w:bCs/>
          <w:sz w:val="24"/>
          <w:szCs w:val="24"/>
          <w:lang w:eastAsia="zh-TW"/>
        </w:rPr>
        <w:t>醫學系的簡章、課程綱要、招生資料及其他資訊，必須呈現學系的任務和</w:t>
      </w:r>
      <w:r w:rsidR="00BD25AA" w:rsidRPr="005A7D32">
        <w:rPr>
          <w:rFonts w:ascii="Times New Roman" w:eastAsia="標楷體" w:hAnsi="Times New Roman" w:cs="Times New Roman"/>
          <w:bCs/>
          <w:sz w:val="24"/>
          <w:szCs w:val="24"/>
          <w:lang w:eastAsia="zh-TW"/>
        </w:rPr>
        <w:t>目的</w:t>
      </w:r>
      <w:r w:rsidRPr="005A7D32">
        <w:rPr>
          <w:rFonts w:ascii="Times New Roman" w:eastAsia="標楷體" w:hAnsi="Times New Roman" w:cs="Times New Roman"/>
          <w:bCs/>
          <w:sz w:val="24"/>
          <w:szCs w:val="24"/>
          <w:lang w:eastAsia="zh-TW"/>
        </w:rPr>
        <w:t>、載明醫學士學位及所有雙學位課程的要求，提供最新學校年度行事曆的課程選項，並說明學系所提供全部必修課程和臨床實習的資料。簡章、課程綱要、招生資料及其他資訊亦應包括該校生活之特殊要求和限制。</w:t>
      </w:r>
    </w:p>
    <w:p w:rsidR="0010478C" w:rsidRPr="005A7D32" w:rsidRDefault="0092518B" w:rsidP="005F1BB9">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10478C"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r w:rsidR="0010478C" w:rsidRPr="005A7D32">
        <w:rPr>
          <w:rFonts w:ascii="Times New Roman" w:eastAsia="標楷體" w:hAnsi="Times New Roman" w:cs="Times New Roman" w:hint="eastAsia"/>
          <w:sz w:val="24"/>
          <w:szCs w:val="24"/>
          <w:lang w:eastAsia="zh-TW"/>
        </w:rPr>
        <w:t>醫學系的招生簡章、課程綱要、招生資料</w:t>
      </w:r>
      <w:r w:rsidR="00E61568" w:rsidRPr="005A7D32">
        <w:rPr>
          <w:rFonts w:ascii="Times New Roman" w:eastAsia="標楷體" w:hAnsi="Times New Roman" w:cs="Times New Roman" w:hint="eastAsia"/>
          <w:sz w:val="24"/>
          <w:szCs w:val="24"/>
          <w:lang w:eastAsia="zh-TW"/>
        </w:rPr>
        <w:t>、申訴辦法</w:t>
      </w:r>
      <w:r w:rsidR="0010478C" w:rsidRPr="005A7D32">
        <w:rPr>
          <w:rFonts w:ascii="Times New Roman" w:eastAsia="標楷體" w:hAnsi="Times New Roman" w:cs="Times New Roman" w:hint="eastAsia"/>
          <w:sz w:val="24"/>
          <w:szCs w:val="24"/>
          <w:lang w:eastAsia="zh-TW"/>
        </w:rPr>
        <w:t>及其他資訊必須要</w:t>
      </w:r>
      <w:r w:rsidR="00F26F15" w:rsidRPr="005A7D32">
        <w:rPr>
          <w:rFonts w:ascii="Times New Roman" w:eastAsia="標楷體" w:hAnsi="Times New Roman" w:cs="Times New Roman"/>
          <w:sz w:val="24"/>
          <w:szCs w:val="24"/>
          <w:lang w:eastAsia="zh-TW"/>
        </w:rPr>
        <w:t>：</w:t>
      </w:r>
    </w:p>
    <w:p w:rsidR="0010478C" w:rsidRPr="005A7D32" w:rsidRDefault="0010478C" w:rsidP="009F2AFD">
      <w:pPr>
        <w:pStyle w:val="a5"/>
        <w:numPr>
          <w:ilvl w:val="0"/>
          <w:numId w:val="8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均衡與準確地反應醫學系的教育任務和</w:t>
      </w:r>
      <w:r w:rsidR="00BD25AA" w:rsidRPr="005A7D32">
        <w:rPr>
          <w:rFonts w:ascii="Times New Roman" w:eastAsia="標楷體" w:hAnsi="Times New Roman" w:cs="Times New Roman" w:hint="eastAsia"/>
          <w:sz w:val="24"/>
          <w:szCs w:val="24"/>
          <w:lang w:eastAsia="zh-TW"/>
        </w:rPr>
        <w:t>目的</w:t>
      </w:r>
      <w:r w:rsidR="00BD25AA" w:rsidRPr="005A7D32">
        <w:rPr>
          <w:rFonts w:ascii="Times New Roman" w:eastAsia="標楷體" w:hAnsi="Times New Roman" w:cs="Times New Roman" w:hint="eastAsia"/>
          <w:sz w:val="24"/>
          <w:szCs w:val="24"/>
          <w:lang w:eastAsia="zh-TW"/>
        </w:rPr>
        <w:t>(objectives)</w:t>
      </w:r>
      <w:r w:rsidRPr="005A7D32">
        <w:rPr>
          <w:rFonts w:ascii="Times New Roman" w:eastAsia="標楷體" w:hAnsi="Times New Roman" w:cs="Times New Roman" w:hint="eastAsia"/>
          <w:sz w:val="24"/>
          <w:szCs w:val="24"/>
          <w:lang w:eastAsia="zh-TW"/>
        </w:rPr>
        <w:t>。</w:t>
      </w:r>
    </w:p>
    <w:p w:rsidR="0010478C" w:rsidRPr="005A7D32" w:rsidRDefault="0010478C" w:rsidP="009F2AFD">
      <w:pPr>
        <w:pStyle w:val="a5"/>
        <w:numPr>
          <w:ilvl w:val="0"/>
          <w:numId w:val="8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載明醫學士學位及所有雙學位課程的要求</w:t>
      </w:r>
    </w:p>
    <w:p w:rsidR="0010478C" w:rsidRPr="005A7D32" w:rsidRDefault="0010478C" w:rsidP="009F2AFD">
      <w:pPr>
        <w:pStyle w:val="a5"/>
        <w:numPr>
          <w:ilvl w:val="0"/>
          <w:numId w:val="8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提供最新學校年度行事曆的課程選項，並說明</w:t>
      </w:r>
      <w:r w:rsidR="008E6364" w:rsidRPr="005A7D32">
        <w:rPr>
          <w:rFonts w:ascii="Times New Roman" w:eastAsia="標楷體" w:hAnsi="Times New Roman" w:cs="Times New Roman" w:hint="eastAsia"/>
          <w:sz w:val="24"/>
          <w:szCs w:val="24"/>
          <w:lang w:eastAsia="zh-TW"/>
        </w:rPr>
        <w:t>醫</w:t>
      </w:r>
      <w:r w:rsidRPr="005A7D32">
        <w:rPr>
          <w:rFonts w:ascii="Times New Roman" w:eastAsia="標楷體" w:hAnsi="Times New Roman" w:cs="Times New Roman" w:hint="eastAsia"/>
          <w:sz w:val="24"/>
          <w:szCs w:val="24"/>
          <w:lang w:eastAsia="zh-TW"/>
        </w:rPr>
        <w:t>學系所提供全部必修課程和臨床實習的資料。</w:t>
      </w:r>
    </w:p>
    <w:p w:rsidR="0010478C" w:rsidRPr="005A7D32" w:rsidRDefault="008E6364" w:rsidP="009F2AFD">
      <w:pPr>
        <w:pStyle w:val="a5"/>
        <w:numPr>
          <w:ilvl w:val="0"/>
          <w:numId w:val="8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說明在</w:t>
      </w:r>
      <w:r w:rsidR="0010478C" w:rsidRPr="005A7D32">
        <w:rPr>
          <w:rFonts w:ascii="Times New Roman" w:eastAsia="標楷體" w:hAnsi="Times New Roman" w:cs="Times New Roman" w:hint="eastAsia"/>
          <w:sz w:val="24"/>
          <w:szCs w:val="24"/>
          <w:lang w:eastAsia="zh-TW"/>
        </w:rPr>
        <w:t>該校生活之特殊要求和限制</w:t>
      </w:r>
      <w:r w:rsidR="00EA6464" w:rsidRPr="005A7D32">
        <w:rPr>
          <w:rFonts w:ascii="Times New Roman" w:eastAsia="標楷體" w:hAnsi="Times New Roman" w:cs="Times New Roman" w:hint="eastAsia"/>
          <w:sz w:val="24"/>
          <w:szCs w:val="24"/>
          <w:lang w:eastAsia="zh-TW"/>
        </w:rPr>
        <w:t>。</w:t>
      </w:r>
    </w:p>
    <w:p w:rsidR="00E13C71" w:rsidRPr="005A7D32" w:rsidRDefault="00054E01" w:rsidP="005F1BB9">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p>
    <w:p w:rsidR="0010478C" w:rsidRPr="005A7D32" w:rsidRDefault="00F10238" w:rsidP="009F2AFD">
      <w:pPr>
        <w:pStyle w:val="a3"/>
        <w:numPr>
          <w:ilvl w:val="0"/>
          <w:numId w:val="9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請提供本準則所列資訊之相關網址及連結路徑。</w:t>
      </w:r>
    </w:p>
    <w:p w:rsidR="00E13C71" w:rsidRPr="005A7D32" w:rsidRDefault="00F10238" w:rsidP="009F2AFD">
      <w:pPr>
        <w:pStyle w:val="a3"/>
        <w:numPr>
          <w:ilvl w:val="0"/>
          <w:numId w:val="90"/>
        </w:numPr>
        <w:adjustRightInd w:val="0"/>
        <w:spacing w:line="420" w:lineRule="exact"/>
        <w:ind w:left="567" w:hanging="283"/>
        <w:rPr>
          <w:rFonts w:ascii="Times New Roman" w:hAnsi="Times New Roman" w:cs="Times New Roman"/>
          <w:lang w:eastAsia="zh-TW"/>
        </w:rPr>
      </w:pPr>
      <w:r w:rsidRPr="005A7D32">
        <w:rPr>
          <w:rFonts w:ascii="Times New Roman" w:hAnsi="Times New Roman" w:cs="Times New Roman"/>
          <w:lang w:eastAsia="zh-TW"/>
        </w:rPr>
        <w:t>請在附錄中提供相關書面資料。</w:t>
      </w:r>
    </w:p>
    <w:p w:rsidR="00E13C71" w:rsidRDefault="00E13C71" w:rsidP="00B1437C">
      <w:pPr>
        <w:adjustRightInd w:val="0"/>
        <w:spacing w:line="420" w:lineRule="exact"/>
        <w:rPr>
          <w:rFonts w:ascii="Times New Roman" w:eastAsia="標楷體" w:hAnsi="Times New Roman" w:cs="Times New Roman"/>
          <w:sz w:val="33"/>
          <w:szCs w:val="33"/>
          <w:lang w:eastAsia="zh-TW"/>
        </w:rPr>
      </w:pPr>
    </w:p>
    <w:p w:rsidR="005F1BB9" w:rsidRPr="005A7D32" w:rsidRDefault="005F1BB9" w:rsidP="00B1437C">
      <w:pPr>
        <w:adjustRightInd w:val="0"/>
        <w:spacing w:line="420" w:lineRule="exact"/>
        <w:rPr>
          <w:rFonts w:ascii="Times New Roman" w:eastAsia="標楷體" w:hAnsi="Times New Roman" w:cs="Times New Roman"/>
          <w:sz w:val="33"/>
          <w:szCs w:val="33"/>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3.2</w:t>
      </w:r>
      <w:r w:rsidRPr="005A7D32">
        <w:rPr>
          <w:rFonts w:ascii="Times New Roman" w:hAnsi="Times New Roman" w:cs="Times New Roman"/>
          <w:lang w:eastAsia="zh-TW"/>
        </w:rPr>
        <w:t>訪問學生和轉學生</w:t>
      </w:r>
      <w:r w:rsidR="00C710DE" w:rsidRPr="005A7D32">
        <w:rPr>
          <w:rFonts w:ascii="Times New Roman" w:hAnsi="Times New Roman" w:cs="Times New Roman" w:hint="eastAsia"/>
          <w:lang w:eastAsia="zh-TW"/>
        </w:rPr>
        <w:t>(</w:t>
      </w:r>
      <w:r w:rsidR="00C710DE" w:rsidRPr="005A7D32">
        <w:rPr>
          <w:rFonts w:ascii="Times New Roman" w:hAnsi="Times New Roman" w:cs="Times New Roman" w:hint="eastAsia"/>
          <w:lang w:eastAsia="zh-TW"/>
        </w:rPr>
        <w:t>含校內轉系</w:t>
      </w:r>
      <w:r w:rsidR="00C710DE" w:rsidRPr="005A7D32">
        <w:rPr>
          <w:rFonts w:ascii="Times New Roman" w:hAnsi="Times New Roman" w:cs="Times New Roman" w:hint="eastAsia"/>
          <w:lang w:eastAsia="zh-TW"/>
        </w:rPr>
        <w:t>)</w:t>
      </w:r>
    </w:p>
    <w:p w:rsidR="00203B10" w:rsidRPr="005A7D32" w:rsidRDefault="00203B10" w:rsidP="00B1437C">
      <w:pPr>
        <w:pBdr>
          <w:bottom w:val="single" w:sz="4" w:space="1" w:color="auto"/>
        </w:pBdr>
        <w:adjustRightInd w:val="0"/>
        <w:spacing w:line="420" w:lineRule="exact"/>
        <w:ind w:right="106"/>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3.2.0</w:t>
      </w:r>
      <w:r w:rsidRPr="005A7D32">
        <w:rPr>
          <w:rFonts w:ascii="Times New Roman" w:eastAsia="標楷體" w:hAnsi="Times New Roman" w:cs="Times New Roman"/>
          <w:bCs/>
          <w:sz w:val="24"/>
          <w:szCs w:val="24"/>
          <w:lang w:eastAsia="zh-TW"/>
        </w:rPr>
        <w:t>醫學系隸屬之學校可提供資源，以滿足訪問醫學生和轉系醫學生的需求，但必須以不影響該校醫學生的可用資源為原則。</w:t>
      </w:r>
    </w:p>
    <w:p w:rsidR="00596E5B" w:rsidRPr="005A7D32" w:rsidRDefault="00C710DE" w:rsidP="005F1BB9">
      <w:pPr>
        <w:pStyle w:val="af5"/>
        <w:spacing w:line="420" w:lineRule="exact"/>
        <w:ind w:left="744" w:hangingChars="310" w:hanging="744"/>
        <w:jc w:val="left"/>
        <w:rPr>
          <w:rFonts w:ascii="標楷體" w:hAnsi="標楷體"/>
        </w:rPr>
      </w:pPr>
      <w:r w:rsidRPr="005A7D32">
        <w:rPr>
          <w:rFonts w:hint="eastAsia"/>
        </w:rPr>
        <w:t>說明</w:t>
      </w:r>
      <w:r w:rsidR="00F26F15" w:rsidRPr="005A7D32">
        <w:rPr>
          <w:rFonts w:hint="eastAsia"/>
        </w:rPr>
        <w:t>：</w:t>
      </w:r>
      <w:r w:rsidR="0010478C" w:rsidRPr="005A7D32">
        <w:rPr>
          <w:rFonts w:ascii="標楷體" w:hAnsi="標楷體" w:hint="eastAsia"/>
        </w:rPr>
        <w:t>「訪問</w:t>
      </w:r>
      <w:r w:rsidR="00A3513E" w:rsidRPr="005A7D32">
        <w:rPr>
          <w:rFonts w:ascii="標楷體" w:hAnsi="標楷體" w:hint="eastAsia"/>
        </w:rPr>
        <w:t>醫</w:t>
      </w:r>
      <w:r w:rsidR="0010478C" w:rsidRPr="005A7D32">
        <w:rPr>
          <w:rFonts w:ascii="標楷體" w:hAnsi="標楷體" w:hint="eastAsia"/>
        </w:rPr>
        <w:t>學生」</w:t>
      </w:r>
      <w:r w:rsidR="00596E5B" w:rsidRPr="005A7D32">
        <w:rPr>
          <w:rFonts w:ascii="標楷體" w:hAnsi="標楷體" w:hint="eastAsia"/>
        </w:rPr>
        <w:t>乃</w:t>
      </w:r>
      <w:r w:rsidR="00A3513E" w:rsidRPr="005A7D32">
        <w:rPr>
          <w:rFonts w:ascii="標楷體" w:hAnsi="標楷體" w:hint="eastAsia"/>
        </w:rPr>
        <w:t>為</w:t>
      </w:r>
      <w:r w:rsidR="00596E5B" w:rsidRPr="005A7D32">
        <w:rPr>
          <w:rFonts w:ascii="標楷體" w:hAnsi="標楷體" w:hint="eastAsia"/>
        </w:rPr>
        <w:t>了</w:t>
      </w:r>
      <w:r w:rsidR="00A3513E" w:rsidRPr="005A7D32">
        <w:rPr>
          <w:rFonts w:ascii="標楷體" w:hAnsi="標楷體" w:hint="eastAsia"/>
        </w:rPr>
        <w:t>拓展師生學術交流，增加境外學生認識本校機會，</w:t>
      </w:r>
      <w:r w:rsidR="00596E5B" w:rsidRPr="005A7D32">
        <w:rPr>
          <w:rFonts w:ascii="標楷體" w:hAnsi="標楷體" w:hint="eastAsia"/>
        </w:rPr>
        <w:t>接受</w:t>
      </w:r>
      <w:r w:rsidR="00A3513E" w:rsidRPr="005A7D32">
        <w:rPr>
          <w:rFonts w:ascii="標楷體" w:hAnsi="標楷體" w:hint="eastAsia"/>
        </w:rPr>
        <w:t>至本校實習、研究、修習課程、及參加各相關營隊</w:t>
      </w:r>
      <w:r w:rsidR="00596E5B" w:rsidRPr="005A7D32">
        <w:rPr>
          <w:rFonts w:ascii="標楷體" w:hAnsi="標楷體" w:hint="eastAsia"/>
        </w:rPr>
        <w:t>之</w:t>
      </w:r>
      <w:r w:rsidR="002D0E5A" w:rsidRPr="005A7D32">
        <w:rPr>
          <w:rFonts w:ascii="標楷體" w:hAnsi="標楷體" w:hint="eastAsia"/>
        </w:rPr>
        <w:t>教育部認可之醫學院校</w:t>
      </w:r>
      <w:r w:rsidR="00596E5B" w:rsidRPr="005A7D32">
        <w:rPr>
          <w:rFonts w:ascii="標楷體" w:hAnsi="標楷體" w:hint="eastAsia"/>
        </w:rPr>
        <w:t>醫學系在學學生</w:t>
      </w:r>
      <w:r w:rsidR="00A3513E" w:rsidRPr="005A7D32">
        <w:rPr>
          <w:rFonts w:ascii="標楷體" w:hAnsi="標楷體" w:hint="eastAsia"/>
        </w:rPr>
        <w:t>。</w:t>
      </w:r>
    </w:p>
    <w:p w:rsidR="00596E5B" w:rsidRPr="005A7D32" w:rsidRDefault="0092518B" w:rsidP="005F1BB9">
      <w:pPr>
        <w:spacing w:before="240" w:line="420" w:lineRule="exact"/>
        <w:rPr>
          <w:rFonts w:ascii="標楷體" w:eastAsia="標楷體" w:hAnsi="標楷體"/>
        </w:rPr>
      </w:pPr>
      <w:r w:rsidRPr="005A7D32">
        <w:rPr>
          <w:rFonts w:ascii="標楷體" w:eastAsia="標楷體" w:hAnsi="標楷體" w:hint="eastAsia"/>
          <w:sz w:val="24"/>
          <w:lang w:eastAsia="zh-TW"/>
        </w:rPr>
        <w:t>評鑑</w:t>
      </w:r>
      <w:r w:rsidR="00596E5B" w:rsidRPr="005A7D32">
        <w:rPr>
          <w:rFonts w:ascii="標楷體" w:eastAsia="標楷體" w:hAnsi="標楷體" w:hint="eastAsia"/>
          <w:sz w:val="24"/>
          <w:lang w:eastAsia="zh-TW"/>
        </w:rPr>
        <w:t>要點</w:t>
      </w:r>
      <w:r w:rsidR="00F26F15" w:rsidRPr="005A7D32">
        <w:rPr>
          <w:rFonts w:ascii="標楷體" w:eastAsia="標楷體" w:hAnsi="標楷體" w:hint="eastAsia"/>
          <w:sz w:val="24"/>
          <w:lang w:eastAsia="zh-TW"/>
        </w:rPr>
        <w:t>：</w:t>
      </w:r>
    </w:p>
    <w:p w:rsidR="008C435F" w:rsidRPr="005A7D32" w:rsidRDefault="00596E5B" w:rsidP="009F2AFD">
      <w:pPr>
        <w:pStyle w:val="a5"/>
        <w:numPr>
          <w:ilvl w:val="0"/>
          <w:numId w:val="92"/>
        </w:numPr>
        <w:spacing w:line="420" w:lineRule="exact"/>
        <w:ind w:left="568" w:hanging="284"/>
        <w:rPr>
          <w:rFonts w:ascii="標楷體" w:eastAsia="標楷體" w:hAnsi="標楷體"/>
          <w:lang w:eastAsia="zh-TW"/>
        </w:rPr>
      </w:pPr>
      <w:r w:rsidRPr="005A7D32">
        <w:rPr>
          <w:rFonts w:ascii="標楷體" w:eastAsia="標楷體" w:hAnsi="標楷體" w:hint="eastAsia"/>
          <w:sz w:val="24"/>
          <w:lang w:eastAsia="zh-TW"/>
        </w:rPr>
        <w:t>醫學系須為接受「訪問醫學生」和「轉</w:t>
      </w:r>
      <w:r w:rsidR="00CB123A" w:rsidRPr="005A7D32">
        <w:rPr>
          <w:rFonts w:ascii="標楷體" w:eastAsia="標楷體" w:hAnsi="標楷體" w:hint="eastAsia"/>
          <w:sz w:val="24"/>
          <w:lang w:eastAsia="zh-TW"/>
        </w:rPr>
        <w:t>系</w:t>
      </w:r>
      <w:r w:rsidRPr="005A7D32">
        <w:rPr>
          <w:rFonts w:ascii="標楷體" w:eastAsia="標楷體" w:hAnsi="標楷體" w:hint="eastAsia"/>
          <w:sz w:val="24"/>
          <w:lang w:eastAsia="zh-TW"/>
        </w:rPr>
        <w:t>醫學生」訂定實施辦法</w:t>
      </w:r>
      <w:r w:rsidR="008C435F" w:rsidRPr="005A7D32">
        <w:rPr>
          <w:rFonts w:ascii="標楷體" w:eastAsia="標楷體" w:hAnsi="標楷體" w:hint="eastAsia"/>
          <w:sz w:val="24"/>
          <w:lang w:eastAsia="zh-TW"/>
        </w:rPr>
        <w:t>，並落實執</w:t>
      </w:r>
      <w:r w:rsidR="00745331" w:rsidRPr="005A7D32">
        <w:rPr>
          <w:rFonts w:ascii="標楷體" w:eastAsia="標楷體" w:hAnsi="標楷體" w:hint="eastAsia"/>
          <w:sz w:val="24"/>
          <w:lang w:eastAsia="zh-TW"/>
        </w:rPr>
        <w:t>行</w:t>
      </w:r>
      <w:r w:rsidR="005F1BB9">
        <w:rPr>
          <w:rFonts w:ascii="標楷體" w:eastAsia="標楷體" w:hAnsi="標楷體" w:hint="eastAsia"/>
          <w:sz w:val="24"/>
          <w:lang w:eastAsia="zh-TW"/>
        </w:rPr>
        <w:t>。</w:t>
      </w:r>
    </w:p>
    <w:p w:rsidR="003F646E" w:rsidRPr="005A7D32" w:rsidRDefault="003F646E" w:rsidP="009F2AFD">
      <w:pPr>
        <w:pStyle w:val="a5"/>
        <w:numPr>
          <w:ilvl w:val="0"/>
          <w:numId w:val="92"/>
        </w:numPr>
        <w:spacing w:line="420" w:lineRule="exact"/>
        <w:ind w:left="568" w:hanging="284"/>
        <w:rPr>
          <w:rFonts w:ascii="標楷體" w:eastAsia="標楷體" w:hAnsi="標楷體"/>
          <w:lang w:eastAsia="zh-TW"/>
        </w:rPr>
      </w:pPr>
      <w:r w:rsidRPr="005A7D32">
        <w:rPr>
          <w:rFonts w:ascii="標楷體" w:eastAsia="標楷體" w:hAnsi="標楷體" w:hint="eastAsia"/>
          <w:sz w:val="24"/>
          <w:lang w:eastAsia="zh-TW"/>
        </w:rPr>
        <w:t>醫學系的各樣資源須滿足「訪問醫學生」和「轉系醫學生」需求</w:t>
      </w:r>
      <w:r w:rsidR="005F1BB9">
        <w:rPr>
          <w:rFonts w:ascii="標楷體" w:eastAsia="標楷體" w:hAnsi="標楷體" w:hint="eastAsia"/>
          <w:sz w:val="24"/>
          <w:lang w:eastAsia="zh-TW"/>
        </w:rPr>
        <w:t>。</w:t>
      </w:r>
    </w:p>
    <w:p w:rsidR="008C435F" w:rsidRPr="005A7D32" w:rsidRDefault="00596E5B" w:rsidP="009F2AFD">
      <w:pPr>
        <w:pStyle w:val="a5"/>
        <w:numPr>
          <w:ilvl w:val="0"/>
          <w:numId w:val="92"/>
        </w:numPr>
        <w:spacing w:line="420" w:lineRule="exact"/>
        <w:ind w:left="568" w:hanging="284"/>
        <w:rPr>
          <w:rFonts w:ascii="標楷體" w:eastAsia="標楷體" w:hAnsi="標楷體"/>
          <w:lang w:eastAsia="zh-TW"/>
        </w:rPr>
      </w:pPr>
      <w:r w:rsidRPr="005A7D32">
        <w:rPr>
          <w:rFonts w:ascii="標楷體" w:eastAsia="標楷體" w:hAnsi="標楷體" w:hint="eastAsia"/>
          <w:sz w:val="24"/>
          <w:lang w:eastAsia="zh-TW"/>
        </w:rPr>
        <w:t>「訪問醫學生」</w:t>
      </w:r>
      <w:r w:rsidR="003F646E" w:rsidRPr="005A7D32">
        <w:rPr>
          <w:rFonts w:ascii="標楷體" w:eastAsia="標楷體" w:hAnsi="標楷體" w:hint="eastAsia"/>
          <w:sz w:val="24"/>
          <w:lang w:eastAsia="zh-TW"/>
        </w:rPr>
        <w:t>和「轉系醫學生」</w:t>
      </w:r>
      <w:r w:rsidRPr="005A7D32">
        <w:rPr>
          <w:rFonts w:ascii="標楷體" w:eastAsia="標楷體" w:hAnsi="標楷體" w:hint="eastAsia"/>
          <w:sz w:val="24"/>
          <w:lang w:eastAsia="zh-TW"/>
        </w:rPr>
        <w:t>之實施辦法須</w:t>
      </w:r>
      <w:r w:rsidR="00C512A5" w:rsidRPr="005A7D32">
        <w:rPr>
          <w:rFonts w:ascii="標楷體" w:eastAsia="標楷體" w:hAnsi="標楷體" w:hint="eastAsia"/>
          <w:sz w:val="24"/>
          <w:lang w:eastAsia="zh-TW"/>
        </w:rPr>
        <w:t>顧及不影響該校醫學生可用資源之原則，亦應基於學術交流之理由，</w:t>
      </w:r>
      <w:r w:rsidRPr="005A7D32">
        <w:rPr>
          <w:rFonts w:ascii="標楷體" w:eastAsia="標楷體" w:hAnsi="標楷體" w:hint="eastAsia"/>
          <w:sz w:val="24"/>
          <w:lang w:eastAsia="zh-TW"/>
        </w:rPr>
        <w:t>先</w:t>
      </w:r>
      <w:r w:rsidR="00A3513E" w:rsidRPr="005A7D32">
        <w:rPr>
          <w:rFonts w:ascii="標楷體" w:eastAsia="標楷體" w:hAnsi="標楷體" w:hint="eastAsia"/>
          <w:sz w:val="24"/>
          <w:lang w:eastAsia="zh-TW"/>
        </w:rPr>
        <w:t>與</w:t>
      </w:r>
      <w:r w:rsidRPr="005A7D32">
        <w:rPr>
          <w:rFonts w:ascii="標楷體" w:eastAsia="標楷體" w:hAnsi="標楷體" w:hint="eastAsia"/>
          <w:sz w:val="24"/>
          <w:lang w:eastAsia="zh-TW"/>
        </w:rPr>
        <w:t>該生所屬</w:t>
      </w:r>
      <w:r w:rsidR="00C512A5" w:rsidRPr="005A7D32">
        <w:rPr>
          <w:rFonts w:ascii="標楷體" w:eastAsia="標楷體" w:hAnsi="標楷體" w:hint="eastAsia"/>
          <w:sz w:val="24"/>
          <w:lang w:eastAsia="zh-TW"/>
        </w:rPr>
        <w:t>學校或</w:t>
      </w:r>
      <w:r w:rsidRPr="005A7D32">
        <w:rPr>
          <w:rFonts w:ascii="標楷體" w:eastAsia="標楷體" w:hAnsi="標楷體" w:hint="eastAsia"/>
          <w:sz w:val="24"/>
          <w:lang w:eastAsia="zh-TW"/>
        </w:rPr>
        <w:t>學術機構有</w:t>
      </w:r>
      <w:r w:rsidR="00A3513E" w:rsidRPr="005A7D32">
        <w:rPr>
          <w:rFonts w:ascii="標楷體" w:eastAsia="標楷體" w:hAnsi="標楷體" w:hint="eastAsia"/>
          <w:sz w:val="24"/>
          <w:lang w:eastAsia="zh-TW"/>
        </w:rPr>
        <w:t>協議簽約。</w:t>
      </w:r>
    </w:p>
    <w:p w:rsidR="00A3513E" w:rsidRPr="005A7D32" w:rsidRDefault="00054E01" w:rsidP="005F1BB9">
      <w:pPr>
        <w:pStyle w:val="a3"/>
        <w:adjustRightInd w:val="0"/>
        <w:spacing w:before="240"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596E5B" w:rsidRPr="005A7D32" w:rsidRDefault="00596E5B" w:rsidP="009F2AFD">
      <w:pPr>
        <w:pStyle w:val="a3"/>
        <w:numPr>
          <w:ilvl w:val="0"/>
          <w:numId w:val="91"/>
        </w:numPr>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請分別提供</w:t>
      </w:r>
      <w:r w:rsidRPr="005A7D32">
        <w:rPr>
          <w:rFonts w:ascii="新細明體" w:eastAsia="新細明體" w:hAnsi="新細明體" w:cs="Times New Roman" w:hint="eastAsia"/>
          <w:lang w:eastAsia="zh-TW"/>
        </w:rPr>
        <w:t>「</w:t>
      </w:r>
      <w:r w:rsidRPr="005A7D32">
        <w:rPr>
          <w:rFonts w:ascii="Times New Roman" w:hAnsi="Times New Roman" w:cs="Times New Roman" w:hint="eastAsia"/>
          <w:lang w:eastAsia="zh-TW"/>
        </w:rPr>
        <w:t>訪問醫學生</w:t>
      </w:r>
      <w:r w:rsidRPr="005A7D32">
        <w:rPr>
          <w:rFonts w:ascii="新細明體" w:eastAsia="新細明體" w:hAnsi="新細明體" w:cs="Times New Roman" w:hint="eastAsia"/>
          <w:lang w:eastAsia="zh-TW"/>
        </w:rPr>
        <w:t>」</w:t>
      </w:r>
      <w:r w:rsidRPr="005A7D32">
        <w:rPr>
          <w:rFonts w:ascii="Times New Roman" w:hAnsi="Times New Roman" w:cs="Times New Roman" w:hint="eastAsia"/>
          <w:lang w:eastAsia="zh-TW"/>
        </w:rPr>
        <w:t>和</w:t>
      </w:r>
      <w:r w:rsidRPr="005A7D32">
        <w:rPr>
          <w:rFonts w:ascii="新細明體" w:eastAsia="新細明體" w:hAnsi="新細明體" w:cs="Times New Roman" w:hint="eastAsia"/>
          <w:lang w:eastAsia="zh-TW"/>
        </w:rPr>
        <w:t>「</w:t>
      </w:r>
      <w:r w:rsidRPr="005A7D32">
        <w:rPr>
          <w:rFonts w:ascii="Times New Roman" w:hAnsi="Times New Roman" w:cs="Times New Roman" w:hint="eastAsia"/>
          <w:lang w:eastAsia="zh-TW"/>
        </w:rPr>
        <w:t>轉</w:t>
      </w:r>
      <w:r w:rsidR="004D08BE" w:rsidRPr="005A7D32">
        <w:rPr>
          <w:rFonts w:ascii="Times New Roman" w:hAnsi="Times New Roman" w:cs="Times New Roman" w:hint="eastAsia"/>
          <w:lang w:eastAsia="zh-TW"/>
        </w:rPr>
        <w:t>系</w:t>
      </w:r>
      <w:r w:rsidRPr="005A7D32">
        <w:rPr>
          <w:rFonts w:ascii="Times New Roman" w:hAnsi="Times New Roman" w:cs="Times New Roman" w:hint="eastAsia"/>
          <w:lang w:eastAsia="zh-TW"/>
        </w:rPr>
        <w:t>醫學生</w:t>
      </w:r>
      <w:r w:rsidRPr="005A7D32">
        <w:rPr>
          <w:rFonts w:ascii="新細明體" w:eastAsia="新細明體" w:hAnsi="新細明體" w:cs="Times New Roman" w:hint="eastAsia"/>
          <w:lang w:eastAsia="zh-TW"/>
        </w:rPr>
        <w:t>」</w:t>
      </w:r>
      <w:r w:rsidR="002D0E5A" w:rsidRPr="005A7D32">
        <w:rPr>
          <w:rFonts w:cs="Times New Roman" w:hint="eastAsia"/>
          <w:lang w:eastAsia="zh-TW"/>
        </w:rPr>
        <w:t>相關</w:t>
      </w:r>
      <w:r w:rsidRPr="005A7D32">
        <w:rPr>
          <w:rFonts w:cs="Times New Roman" w:hint="eastAsia"/>
          <w:lang w:eastAsia="zh-TW"/>
        </w:rPr>
        <w:t>實施辦法</w:t>
      </w:r>
    </w:p>
    <w:p w:rsidR="00E13C71" w:rsidRPr="005A7D32" w:rsidRDefault="00F10238" w:rsidP="009F2AFD">
      <w:pPr>
        <w:pStyle w:val="a3"/>
        <w:numPr>
          <w:ilvl w:val="0"/>
          <w:numId w:val="91"/>
        </w:numPr>
        <w:spacing w:line="420" w:lineRule="exact"/>
        <w:ind w:left="568" w:hanging="284"/>
        <w:rPr>
          <w:rFonts w:ascii="Times New Roman" w:hAnsi="Times New Roman" w:cs="Times New Roman"/>
          <w:sz w:val="20"/>
          <w:szCs w:val="20"/>
          <w:lang w:eastAsia="zh-TW"/>
        </w:rPr>
      </w:pPr>
      <w:r w:rsidRPr="005A7D32">
        <w:rPr>
          <w:rFonts w:ascii="Times New Roman" w:hAnsi="Times New Roman" w:cs="Times New Roman"/>
          <w:lang w:eastAsia="zh-TW"/>
        </w:rPr>
        <w:t>請</w:t>
      </w:r>
      <w:r w:rsidR="00A3513E" w:rsidRPr="005A7D32">
        <w:rPr>
          <w:rFonts w:ascii="Times New Roman" w:hAnsi="Times New Roman" w:cs="Times New Roman" w:hint="eastAsia"/>
          <w:lang w:eastAsia="zh-TW"/>
        </w:rPr>
        <w:t>將自</w:t>
      </w:r>
      <w:r w:rsidR="00A3513E" w:rsidRPr="005A7D32">
        <w:rPr>
          <w:rFonts w:hint="eastAsia"/>
          <w:lang w:eastAsia="zh-TW"/>
        </w:rPr>
        <w:t>上次評鑑至今</w:t>
      </w:r>
      <w:r w:rsidR="00A3513E" w:rsidRPr="005A7D32">
        <w:rPr>
          <w:rFonts w:ascii="Times New Roman" w:hAnsi="Times New Roman" w:cs="Times New Roman" w:hint="eastAsia"/>
          <w:lang w:eastAsia="zh-TW"/>
        </w:rPr>
        <w:t>各</w:t>
      </w:r>
      <w:r w:rsidRPr="005A7D32">
        <w:rPr>
          <w:rFonts w:ascii="Times New Roman" w:hAnsi="Times New Roman" w:cs="Times New Roman"/>
          <w:lang w:eastAsia="zh-TW"/>
        </w:rPr>
        <w:t>學年之</w:t>
      </w:r>
      <w:r w:rsidR="00A3513E" w:rsidRPr="005A7D32">
        <w:rPr>
          <w:rFonts w:ascii="新細明體" w:eastAsia="新細明體" w:hAnsi="新細明體" w:cs="Times New Roman" w:hint="eastAsia"/>
          <w:lang w:eastAsia="zh-TW"/>
        </w:rPr>
        <w:t>「</w:t>
      </w:r>
      <w:r w:rsidR="00A3513E" w:rsidRPr="005A7D32">
        <w:rPr>
          <w:rFonts w:ascii="Times New Roman" w:hAnsi="Times New Roman" w:cs="Times New Roman" w:hint="eastAsia"/>
          <w:lang w:eastAsia="zh-TW"/>
        </w:rPr>
        <w:t>訪問醫學生</w:t>
      </w:r>
      <w:r w:rsidR="00A3513E" w:rsidRPr="005A7D32">
        <w:rPr>
          <w:rFonts w:ascii="新細明體" w:eastAsia="新細明體" w:hAnsi="新細明體" w:cs="Times New Roman" w:hint="eastAsia"/>
          <w:lang w:eastAsia="zh-TW"/>
        </w:rPr>
        <w:t>」</w:t>
      </w:r>
      <w:r w:rsidR="00A3513E" w:rsidRPr="005A7D32">
        <w:rPr>
          <w:rFonts w:ascii="Times New Roman" w:hAnsi="Times New Roman" w:cs="Times New Roman" w:hint="eastAsia"/>
          <w:lang w:eastAsia="zh-TW"/>
        </w:rPr>
        <w:t>和</w:t>
      </w:r>
      <w:r w:rsidR="00A3513E" w:rsidRPr="005A7D32">
        <w:rPr>
          <w:rFonts w:ascii="新細明體" w:eastAsia="新細明體" w:hAnsi="新細明體" w:cs="Times New Roman" w:hint="eastAsia"/>
          <w:lang w:eastAsia="zh-TW"/>
        </w:rPr>
        <w:t>「</w:t>
      </w:r>
      <w:r w:rsidR="00A3513E" w:rsidRPr="005A7D32">
        <w:rPr>
          <w:rFonts w:ascii="Times New Roman" w:hAnsi="Times New Roman" w:cs="Times New Roman" w:hint="eastAsia"/>
          <w:lang w:eastAsia="zh-TW"/>
        </w:rPr>
        <w:t>轉</w:t>
      </w:r>
      <w:r w:rsidR="004D08BE" w:rsidRPr="005A7D32">
        <w:rPr>
          <w:rFonts w:ascii="Times New Roman" w:hAnsi="Times New Roman" w:cs="Times New Roman" w:hint="eastAsia"/>
          <w:lang w:eastAsia="zh-TW"/>
        </w:rPr>
        <w:t>系</w:t>
      </w:r>
      <w:r w:rsidR="00A3513E" w:rsidRPr="005A7D32">
        <w:rPr>
          <w:rFonts w:ascii="Times New Roman" w:hAnsi="Times New Roman" w:cs="Times New Roman" w:hint="eastAsia"/>
          <w:lang w:eastAsia="zh-TW"/>
        </w:rPr>
        <w:t>醫學生</w:t>
      </w:r>
      <w:r w:rsidR="00A3513E" w:rsidRPr="005A7D32">
        <w:rPr>
          <w:rFonts w:ascii="新細明體" w:eastAsia="新細明體" w:hAnsi="新細明體" w:cs="Times New Roman" w:hint="eastAsia"/>
          <w:lang w:eastAsia="zh-TW"/>
        </w:rPr>
        <w:t>」</w:t>
      </w:r>
      <w:r w:rsidRPr="005A7D32">
        <w:rPr>
          <w:rFonts w:ascii="Times New Roman" w:hAnsi="Times New Roman" w:cs="Times New Roman"/>
          <w:lang w:eastAsia="zh-TW"/>
        </w:rPr>
        <w:t>狀況完成下列表格</w:t>
      </w:r>
      <w:r w:rsidRPr="005A7D32">
        <w:rPr>
          <w:rFonts w:ascii="Times New Roman" w:hAnsi="Times New Roman" w:cs="Times New Roman"/>
          <w:lang w:eastAsia="zh-TW"/>
        </w:rPr>
        <w:t>(</w:t>
      </w:r>
      <w:r w:rsidRPr="005A7D32">
        <w:rPr>
          <w:rFonts w:ascii="Times New Roman" w:hAnsi="Times New Roman" w:cs="Times New Roman"/>
          <w:lang w:eastAsia="zh-TW"/>
        </w:rPr>
        <w:t>表格上計算單位分母是指該</w:t>
      </w:r>
      <w:r w:rsidR="002D0E5A" w:rsidRPr="005A7D32">
        <w:rPr>
          <w:rFonts w:ascii="Times New Roman" w:hAnsi="Times New Roman" w:cs="Times New Roman" w:hint="eastAsia"/>
          <w:lang w:eastAsia="zh-TW"/>
        </w:rPr>
        <w:t>轉入</w:t>
      </w:r>
      <w:r w:rsidRPr="005A7D32">
        <w:rPr>
          <w:rFonts w:ascii="Times New Roman" w:hAnsi="Times New Roman" w:cs="Times New Roman"/>
          <w:lang w:eastAsia="zh-TW"/>
        </w:rPr>
        <w:t>年級</w:t>
      </w:r>
      <w:r w:rsidR="00A3513E" w:rsidRPr="005A7D32">
        <w:rPr>
          <w:rFonts w:ascii="Times New Roman" w:hAnsi="Times New Roman" w:cs="Times New Roman" w:hint="eastAsia"/>
          <w:lang w:eastAsia="zh-TW"/>
        </w:rPr>
        <w:t>醫學生</w:t>
      </w:r>
      <w:r w:rsidRPr="005A7D32">
        <w:rPr>
          <w:rFonts w:ascii="Times New Roman" w:hAnsi="Times New Roman" w:cs="Times New Roman"/>
          <w:lang w:eastAsia="zh-TW"/>
        </w:rPr>
        <w:t>人數</w:t>
      </w:r>
      <w:r w:rsidRPr="005A7D32">
        <w:rPr>
          <w:rFonts w:ascii="Times New Roman" w:hAnsi="Times New Roman" w:cs="Times New Roman"/>
          <w:lang w:eastAsia="zh-TW"/>
        </w:rPr>
        <w:t>)</w:t>
      </w:r>
      <w:r w:rsidRPr="005A7D32">
        <w:rPr>
          <w:rFonts w:ascii="Times New Roman" w:hAnsi="Times New Roman" w:cs="Times New Roman"/>
          <w:lang w:eastAsia="zh-TW"/>
        </w:rPr>
        <w:t>：</w:t>
      </w:r>
    </w:p>
    <w:p w:rsidR="00E13C71" w:rsidRPr="005A7D32" w:rsidRDefault="00E13C71" w:rsidP="00B1437C">
      <w:pPr>
        <w:pStyle w:val="a3"/>
        <w:adjustRightInd w:val="0"/>
        <w:spacing w:line="420" w:lineRule="exact"/>
        <w:ind w:left="221"/>
        <w:rPr>
          <w:rFonts w:ascii="Times New Roman" w:hAnsi="Times New Roman" w:cs="Times New Roman"/>
          <w:sz w:val="11"/>
          <w:szCs w:val="11"/>
          <w:lang w:eastAsia="zh-TW"/>
        </w:rPr>
      </w:pPr>
    </w:p>
    <w:tbl>
      <w:tblPr>
        <w:tblStyle w:val="TableNormal"/>
        <w:tblW w:w="9214" w:type="dxa"/>
        <w:tblInd w:w="278" w:type="dxa"/>
        <w:tblLayout w:type="fixed"/>
        <w:tblLook w:val="01E0"/>
      </w:tblPr>
      <w:tblGrid>
        <w:gridCol w:w="1134"/>
        <w:gridCol w:w="1429"/>
        <w:gridCol w:w="1134"/>
        <w:gridCol w:w="1134"/>
        <w:gridCol w:w="1134"/>
        <w:gridCol w:w="1059"/>
        <w:gridCol w:w="1056"/>
        <w:gridCol w:w="1134"/>
      </w:tblGrid>
      <w:tr w:rsidR="00E13C71" w:rsidRPr="005A7D32" w:rsidTr="008E6364">
        <w:trPr>
          <w:trHeight w:hRule="exact" w:val="725"/>
        </w:trPr>
        <w:tc>
          <w:tcPr>
            <w:tcW w:w="2563" w:type="dxa"/>
            <w:gridSpan w:val="2"/>
            <w:tcBorders>
              <w:top w:val="single" w:sz="5" w:space="0" w:color="000000"/>
              <w:left w:val="single" w:sz="5" w:space="0" w:color="000000"/>
              <w:bottom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轉入醫學系學生人數</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c>
          <w:tcPr>
            <w:tcW w:w="1059"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c>
          <w:tcPr>
            <w:tcW w:w="1056"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A3513E" w:rsidP="00B1437C">
            <w:pPr>
              <w:pStyle w:val="TableParagraph"/>
              <w:adjustRightInd w:val="0"/>
              <w:spacing w:line="420" w:lineRule="exact"/>
              <w:ind w:left="16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w:t>
            </w:r>
            <w:r w:rsidR="00F10238" w:rsidRPr="005A7D32">
              <w:rPr>
                <w:rFonts w:ascii="Times New Roman" w:eastAsia="標楷體" w:hAnsi="Times New Roman" w:cs="Times New Roman"/>
                <w:sz w:val="24"/>
                <w:szCs w:val="24"/>
              </w:rPr>
              <w:t>學年</w:t>
            </w:r>
          </w:p>
        </w:tc>
      </w:tr>
      <w:tr w:rsidR="00E13C71" w:rsidRPr="005A7D32" w:rsidTr="008E6364">
        <w:trPr>
          <w:trHeight w:hRule="exact" w:val="672"/>
        </w:trPr>
        <w:tc>
          <w:tcPr>
            <w:tcW w:w="1134" w:type="dxa"/>
            <w:vMerge w:val="restart"/>
            <w:tcBorders>
              <w:top w:val="single" w:sz="5" w:space="0" w:color="000000"/>
              <w:left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轉入醫二</w:t>
            </w:r>
          </w:p>
        </w:tc>
        <w:tc>
          <w:tcPr>
            <w:tcW w:w="142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w:t>
            </w:r>
            <w:r w:rsidR="008E6364" w:rsidRPr="005A7D32">
              <w:rPr>
                <w:rFonts w:ascii="Times New Roman" w:eastAsia="標楷體" w:hAnsi="Times New Roman" w:cs="Times New Roman" w:hint="eastAsia"/>
                <w:sz w:val="24"/>
                <w:szCs w:val="24"/>
                <w:lang w:eastAsia="zh-TW"/>
              </w:rPr>
              <w:t>入</w:t>
            </w:r>
            <w:r w:rsidRPr="005A7D32">
              <w:rPr>
                <w:rFonts w:ascii="Times New Roman" w:eastAsia="標楷體" w:hAnsi="Times New Roman" w:cs="Times New Roman"/>
                <w:sz w:val="24"/>
                <w:szCs w:val="24"/>
              </w:rPr>
              <w:t>人數</w:t>
            </w: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6"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E6364">
        <w:trPr>
          <w:trHeight w:hRule="exact" w:val="658"/>
        </w:trPr>
        <w:tc>
          <w:tcPr>
            <w:tcW w:w="1134" w:type="dxa"/>
            <w:vMerge/>
            <w:tcBorders>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42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8E6364"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該</w:t>
            </w:r>
            <w:r w:rsidRPr="005A7D32">
              <w:rPr>
                <w:rFonts w:ascii="Times New Roman" w:eastAsia="標楷體" w:hAnsi="Times New Roman" w:cs="Times New Roman"/>
                <w:sz w:val="24"/>
                <w:szCs w:val="24"/>
              </w:rPr>
              <w:t>醫二</w:t>
            </w:r>
            <w:r w:rsidR="00F10238" w:rsidRPr="005A7D32">
              <w:rPr>
                <w:rFonts w:ascii="Times New Roman" w:eastAsia="標楷體" w:hAnsi="Times New Roman" w:cs="Times New Roman"/>
                <w:sz w:val="24"/>
                <w:szCs w:val="24"/>
              </w:rPr>
              <w:t>人數</w:t>
            </w: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6"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E6364">
        <w:trPr>
          <w:trHeight w:hRule="exact" w:val="620"/>
        </w:trPr>
        <w:tc>
          <w:tcPr>
            <w:tcW w:w="1134" w:type="dxa"/>
            <w:vMerge w:val="restart"/>
            <w:tcBorders>
              <w:top w:val="single" w:sz="5" w:space="0" w:color="000000"/>
              <w:left w:val="single" w:sz="5" w:space="0" w:color="000000"/>
              <w:right w:val="single" w:sz="5" w:space="0" w:color="000000"/>
            </w:tcBorders>
          </w:tcPr>
          <w:p w:rsidR="00E13C71" w:rsidRPr="005A7D32" w:rsidRDefault="00F10238"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轉入醫三</w:t>
            </w:r>
          </w:p>
        </w:tc>
        <w:tc>
          <w:tcPr>
            <w:tcW w:w="142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8E6364"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轉</w:t>
            </w:r>
            <w:r w:rsidRPr="005A7D32">
              <w:rPr>
                <w:rFonts w:ascii="Times New Roman" w:eastAsia="標楷體" w:hAnsi="Times New Roman" w:cs="Times New Roman" w:hint="eastAsia"/>
                <w:sz w:val="24"/>
                <w:szCs w:val="24"/>
                <w:lang w:eastAsia="zh-TW"/>
              </w:rPr>
              <w:t>入</w:t>
            </w:r>
            <w:r w:rsidR="00F10238" w:rsidRPr="005A7D32">
              <w:rPr>
                <w:rFonts w:ascii="Times New Roman" w:eastAsia="標楷體" w:hAnsi="Times New Roman" w:cs="Times New Roman"/>
                <w:sz w:val="24"/>
                <w:szCs w:val="24"/>
              </w:rPr>
              <w:t>人數</w:t>
            </w: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9"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6"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8E6364">
        <w:trPr>
          <w:trHeight w:hRule="exact" w:val="602"/>
        </w:trPr>
        <w:tc>
          <w:tcPr>
            <w:tcW w:w="1134" w:type="dxa"/>
            <w:vMerge/>
            <w:tcBorders>
              <w:left w:val="single" w:sz="5" w:space="0" w:color="000000"/>
              <w:bottom w:val="single" w:sz="6"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429"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8E6364"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該</w:t>
            </w:r>
            <w:r w:rsidRPr="005A7D32">
              <w:rPr>
                <w:rFonts w:ascii="Times New Roman" w:eastAsia="標楷體" w:hAnsi="Times New Roman" w:cs="Times New Roman"/>
                <w:sz w:val="24"/>
                <w:szCs w:val="24"/>
              </w:rPr>
              <w:t>醫三</w:t>
            </w:r>
            <w:r w:rsidR="00F10238" w:rsidRPr="005A7D32">
              <w:rPr>
                <w:rFonts w:ascii="Times New Roman" w:eastAsia="標楷體" w:hAnsi="Times New Roman" w:cs="Times New Roman"/>
                <w:sz w:val="24"/>
                <w:szCs w:val="24"/>
              </w:rPr>
              <w:t>人數</w:t>
            </w:r>
          </w:p>
        </w:tc>
        <w:tc>
          <w:tcPr>
            <w:tcW w:w="1134"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9"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056"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c>
          <w:tcPr>
            <w:tcW w:w="1134" w:type="dxa"/>
            <w:tcBorders>
              <w:top w:val="single" w:sz="5" w:space="0" w:color="000000"/>
              <w:left w:val="single" w:sz="5" w:space="0" w:color="000000"/>
              <w:bottom w:val="single" w:sz="6" w:space="0" w:color="000000"/>
              <w:right w:val="single" w:sz="5" w:space="0" w:color="000000"/>
            </w:tcBorders>
            <w:vAlign w:val="center"/>
          </w:tcPr>
          <w:p w:rsidR="00E13C71" w:rsidRPr="005A7D32" w:rsidRDefault="00E13C71" w:rsidP="00B1437C">
            <w:pPr>
              <w:adjustRightInd w:val="0"/>
              <w:spacing w:line="420" w:lineRule="exact"/>
              <w:rPr>
                <w:rFonts w:ascii="Times New Roman" w:eastAsia="標楷體" w:hAnsi="Times New Roman" w:cs="Times New Roman"/>
              </w:rPr>
            </w:pPr>
          </w:p>
        </w:tc>
      </w:tr>
      <w:tr w:rsidR="008E6364" w:rsidRPr="005A7D32" w:rsidTr="008E6364">
        <w:trPr>
          <w:trHeight w:hRule="exact" w:val="295"/>
        </w:trPr>
        <w:tc>
          <w:tcPr>
            <w:tcW w:w="9214" w:type="dxa"/>
            <w:gridSpan w:val="8"/>
            <w:tcBorders>
              <w:top w:val="single" w:sz="6" w:space="0" w:color="000000"/>
              <w:left w:val="single" w:sz="4" w:space="0" w:color="auto"/>
              <w:bottom w:val="single" w:sz="6" w:space="0" w:color="000000"/>
              <w:right w:val="single" w:sz="4" w:space="0" w:color="auto"/>
            </w:tcBorders>
          </w:tcPr>
          <w:p w:rsidR="008E6364" w:rsidRPr="005A7D32" w:rsidRDefault="008E6364" w:rsidP="00B1437C">
            <w:pPr>
              <w:adjustRightInd w:val="0"/>
              <w:spacing w:line="420" w:lineRule="exact"/>
              <w:rPr>
                <w:rFonts w:ascii="Times New Roman" w:eastAsia="標楷體" w:hAnsi="Times New Roman" w:cs="Times New Roman"/>
                <w:sz w:val="24"/>
                <w:szCs w:val="24"/>
                <w:lang w:eastAsia="zh-TW"/>
              </w:rPr>
            </w:pPr>
          </w:p>
        </w:tc>
      </w:tr>
      <w:tr w:rsidR="008E6364" w:rsidRPr="005A7D32" w:rsidTr="008E6364">
        <w:trPr>
          <w:trHeight w:hRule="exact" w:val="724"/>
        </w:trPr>
        <w:tc>
          <w:tcPr>
            <w:tcW w:w="2563" w:type="dxa"/>
            <w:gridSpan w:val="2"/>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「訪問醫學生」人數</w:t>
            </w:r>
          </w:p>
        </w:tc>
        <w:tc>
          <w:tcPr>
            <w:tcW w:w="1134"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134"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134"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059"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056"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c>
          <w:tcPr>
            <w:tcW w:w="1134" w:type="dxa"/>
            <w:tcBorders>
              <w:top w:val="single" w:sz="6"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hint="eastAsia"/>
                <w:sz w:val="24"/>
                <w:szCs w:val="24"/>
                <w:lang w:eastAsia="zh-TW"/>
              </w:rPr>
              <w:t>(    )</w:t>
            </w:r>
            <w:r w:rsidRPr="005A7D32">
              <w:rPr>
                <w:rFonts w:ascii="Times New Roman" w:eastAsia="標楷體" w:hAnsi="Times New Roman" w:cs="Times New Roman"/>
                <w:sz w:val="24"/>
                <w:szCs w:val="24"/>
              </w:rPr>
              <w:t>學年</w:t>
            </w:r>
          </w:p>
        </w:tc>
      </w:tr>
      <w:tr w:rsidR="008E6364" w:rsidRPr="005A7D32" w:rsidTr="008E6364">
        <w:trPr>
          <w:trHeight w:hRule="exact" w:val="724"/>
        </w:trPr>
        <w:tc>
          <w:tcPr>
            <w:tcW w:w="2563" w:type="dxa"/>
            <w:gridSpan w:val="2"/>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選修課程</w:t>
            </w:r>
          </w:p>
          <w:p w:rsidR="008E6364" w:rsidRPr="005A7D32" w:rsidRDefault="008E6364" w:rsidP="00B1437C">
            <w:pPr>
              <w:pStyle w:val="TableParagraph"/>
              <w:adjustRightInd w:val="0"/>
              <w:spacing w:line="420" w:lineRule="exact"/>
              <w:ind w:left="103"/>
              <w:rPr>
                <w:rFonts w:ascii="Times New Roman" w:eastAsia="標楷體" w:hAnsi="Times New Roman" w:cs="Times New Roman"/>
                <w:sz w:val="24"/>
                <w:szCs w:val="24"/>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059"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056"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r>
      <w:tr w:rsidR="008E6364" w:rsidRPr="005A7D32" w:rsidTr="008E6364">
        <w:trPr>
          <w:trHeight w:hRule="exact" w:val="672"/>
        </w:trPr>
        <w:tc>
          <w:tcPr>
            <w:tcW w:w="2563" w:type="dxa"/>
            <w:gridSpan w:val="2"/>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臨床實習</w:t>
            </w: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059"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056"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c>
          <w:tcPr>
            <w:tcW w:w="1134" w:type="dxa"/>
            <w:tcBorders>
              <w:top w:val="single" w:sz="5" w:space="0" w:color="000000"/>
              <w:left w:val="single" w:sz="5" w:space="0" w:color="000000"/>
              <w:bottom w:val="single" w:sz="5" w:space="0" w:color="000000"/>
              <w:right w:val="single" w:sz="5" w:space="0" w:color="000000"/>
            </w:tcBorders>
          </w:tcPr>
          <w:p w:rsidR="008E6364" w:rsidRPr="005A7D32" w:rsidRDefault="008E6364" w:rsidP="00B1437C">
            <w:pPr>
              <w:adjustRightInd w:val="0"/>
              <w:spacing w:line="420" w:lineRule="exact"/>
              <w:rPr>
                <w:rFonts w:ascii="Times New Roman" w:eastAsia="標楷體" w:hAnsi="Times New Roman" w:cs="Times New Roman"/>
                <w:lang w:eastAsia="zh-TW"/>
              </w:rPr>
            </w:pPr>
          </w:p>
        </w:tc>
      </w:tr>
    </w:tbl>
    <w:p w:rsidR="00666733" w:rsidRPr="005A7D32" w:rsidRDefault="00666733" w:rsidP="00B1437C">
      <w:pPr>
        <w:adjustRightInd w:val="0"/>
        <w:spacing w:line="420" w:lineRule="exact"/>
        <w:rPr>
          <w:rFonts w:ascii="Times New Roman" w:eastAsia="標楷體" w:hAnsi="Times New Roman" w:cs="Times New Roman"/>
          <w:sz w:val="20"/>
          <w:szCs w:val="20"/>
          <w:lang w:eastAsia="zh-TW"/>
        </w:rPr>
      </w:pPr>
    </w:p>
    <w:p w:rsidR="00666733" w:rsidRPr="005A7D32" w:rsidRDefault="00666733" w:rsidP="00B1437C">
      <w:pPr>
        <w:adjustRightInd w:val="0"/>
        <w:spacing w:line="420" w:lineRule="exact"/>
        <w:rPr>
          <w:rFonts w:ascii="Times New Roman" w:eastAsia="標楷體" w:hAnsi="Times New Roman" w:cs="Times New Roman"/>
          <w:sz w:val="20"/>
          <w:szCs w:val="20"/>
          <w:lang w:eastAsia="zh-TW"/>
        </w:rPr>
      </w:pPr>
    </w:p>
    <w:p w:rsidR="00203B10" w:rsidRPr="005A7D32" w:rsidRDefault="00203B10"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3.2.1</w:t>
      </w:r>
      <w:r w:rsidR="00C710DE" w:rsidRPr="005A7D32">
        <w:rPr>
          <w:rFonts w:ascii="Times New Roman" w:eastAsia="標楷體" w:hAnsi="Times New Roman" w:cs="Times New Roman" w:hint="eastAsia"/>
          <w:bCs/>
          <w:sz w:val="24"/>
          <w:szCs w:val="24"/>
          <w:lang w:eastAsia="zh-TW"/>
        </w:rPr>
        <w:t>有意願</w:t>
      </w:r>
      <w:r w:rsidRPr="005A7D32">
        <w:rPr>
          <w:rFonts w:ascii="Times New Roman" w:eastAsia="標楷體" w:hAnsi="Times New Roman" w:cs="Times New Roman"/>
          <w:bCs/>
          <w:sz w:val="24"/>
          <w:szCs w:val="24"/>
          <w:lang w:eastAsia="zh-TW"/>
        </w:rPr>
        <w:t>轉入醫學系之學生應</w:t>
      </w:r>
      <w:r w:rsidR="00C710DE" w:rsidRPr="005A7D32">
        <w:rPr>
          <w:rFonts w:ascii="Times New Roman" w:eastAsia="標楷體" w:hAnsi="Times New Roman" w:cs="Times New Roman" w:hint="eastAsia"/>
          <w:bCs/>
          <w:sz w:val="24"/>
          <w:szCs w:val="24"/>
          <w:lang w:eastAsia="zh-TW"/>
        </w:rPr>
        <w:t>證明其</w:t>
      </w:r>
      <w:r w:rsidRPr="005A7D32">
        <w:rPr>
          <w:rFonts w:ascii="Times New Roman" w:eastAsia="標楷體" w:hAnsi="Times New Roman" w:cs="Times New Roman"/>
          <w:bCs/>
          <w:sz w:val="24"/>
          <w:szCs w:val="24"/>
          <w:lang w:eastAsia="zh-TW"/>
        </w:rPr>
        <w:t>在轉學前</w:t>
      </w:r>
      <w:r w:rsidR="00C710DE" w:rsidRPr="005A7D32">
        <w:rPr>
          <w:rFonts w:ascii="Times New Roman" w:eastAsia="標楷體" w:hAnsi="Times New Roman" w:cs="Times New Roman" w:hint="eastAsia"/>
          <w:bCs/>
          <w:sz w:val="24"/>
          <w:szCs w:val="24"/>
          <w:lang w:eastAsia="zh-TW"/>
        </w:rPr>
        <w:t>的較育，有</w:t>
      </w:r>
      <w:r w:rsidRPr="005A7D32">
        <w:rPr>
          <w:rFonts w:ascii="Times New Roman" w:eastAsia="標楷體" w:hAnsi="Times New Roman" w:cs="Times New Roman"/>
          <w:bCs/>
          <w:sz w:val="24"/>
          <w:szCs w:val="24"/>
          <w:lang w:eastAsia="zh-TW"/>
        </w:rPr>
        <w:t>等同於將轉入後同班同學之程度。</w:t>
      </w:r>
    </w:p>
    <w:p w:rsidR="00B2671A" w:rsidRPr="005A7D32" w:rsidRDefault="0092518B" w:rsidP="00B1437C">
      <w:pPr>
        <w:adjustRightInd w:val="0"/>
        <w:spacing w:line="420" w:lineRule="exact"/>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評鑑</w:t>
      </w:r>
      <w:r w:rsidR="00B2671A"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3F646E" w:rsidRPr="005A7D32" w:rsidRDefault="003F646E" w:rsidP="009F2AFD">
      <w:pPr>
        <w:pStyle w:val="a5"/>
        <w:numPr>
          <w:ilvl w:val="0"/>
          <w:numId w:val="98"/>
        </w:numPr>
        <w:spacing w:line="420" w:lineRule="exact"/>
        <w:ind w:left="568" w:hanging="284"/>
        <w:rPr>
          <w:rFonts w:ascii="Times New Roman" w:eastAsia="標楷體" w:hAnsi="Times New Roman" w:cs="Times New Roman"/>
          <w:b/>
          <w:sz w:val="24"/>
          <w:szCs w:val="20"/>
          <w:lang w:eastAsia="zh-TW"/>
        </w:rPr>
      </w:pPr>
      <w:r w:rsidRPr="005A7D32">
        <w:rPr>
          <w:rFonts w:ascii="標楷體" w:eastAsia="標楷體" w:hAnsi="標楷體" w:hint="eastAsia"/>
          <w:sz w:val="24"/>
          <w:lang w:eastAsia="zh-TW"/>
        </w:rPr>
        <w:t>「轉系醫學生」之實施須</w:t>
      </w:r>
      <w:r w:rsidR="0039038A" w:rsidRPr="005A7D32">
        <w:rPr>
          <w:rFonts w:ascii="標楷體" w:eastAsia="標楷體" w:hAnsi="標楷體" w:hint="eastAsia"/>
          <w:sz w:val="24"/>
          <w:lang w:eastAsia="zh-TW"/>
        </w:rPr>
        <w:t>證明</w:t>
      </w:r>
      <w:r w:rsidRPr="005A7D32">
        <w:rPr>
          <w:rFonts w:ascii="標楷體" w:eastAsia="標楷體" w:hAnsi="標楷體" w:hint="eastAsia"/>
          <w:sz w:val="24"/>
          <w:lang w:eastAsia="zh-TW"/>
        </w:rPr>
        <w:t>其能力等同於將轉入後同班同學之程度</w:t>
      </w:r>
    </w:p>
    <w:p w:rsidR="00DD4642" w:rsidRPr="005A7D32" w:rsidRDefault="00745331" w:rsidP="009F2AFD">
      <w:pPr>
        <w:pStyle w:val="a5"/>
        <w:numPr>
          <w:ilvl w:val="0"/>
          <w:numId w:val="98"/>
        </w:numPr>
        <w:spacing w:line="420" w:lineRule="exact"/>
        <w:ind w:left="568" w:hanging="284"/>
        <w:rPr>
          <w:rFonts w:ascii="Times New Roman" w:eastAsia="標楷體" w:hAnsi="Times New Roman" w:cs="Times New Roman"/>
          <w:b/>
          <w:sz w:val="24"/>
          <w:szCs w:val="20"/>
          <w:lang w:eastAsia="zh-TW"/>
        </w:rPr>
      </w:pPr>
      <w:r w:rsidRPr="005A7D32">
        <w:rPr>
          <w:rFonts w:ascii="標楷體" w:eastAsia="標楷體" w:hAnsi="標楷體" w:hint="eastAsia"/>
          <w:sz w:val="24"/>
          <w:lang w:eastAsia="zh-TW"/>
        </w:rPr>
        <w:t>「轉系醫學生」之實施辦法須公開公正與公平，並符合本基準</w:t>
      </w:r>
      <w:r w:rsidRPr="005A7D32">
        <w:rPr>
          <w:rFonts w:ascii="標楷體" w:eastAsia="標楷體" w:hAnsi="標楷體"/>
          <w:sz w:val="24"/>
          <w:lang w:eastAsia="zh-TW"/>
        </w:rPr>
        <w:t>3.0</w:t>
      </w:r>
      <w:r w:rsidRPr="005A7D32">
        <w:rPr>
          <w:rFonts w:ascii="標楷體" w:eastAsia="標楷體" w:hAnsi="標楷體" w:hint="eastAsia"/>
          <w:sz w:val="24"/>
          <w:lang w:eastAsia="zh-TW"/>
        </w:rPr>
        <w:t>及</w:t>
      </w:r>
      <w:r w:rsidRPr="005A7D32">
        <w:rPr>
          <w:rFonts w:ascii="標楷體" w:eastAsia="標楷體" w:hAnsi="標楷體"/>
          <w:sz w:val="24"/>
          <w:lang w:eastAsia="zh-TW"/>
        </w:rPr>
        <w:t>3.1</w:t>
      </w:r>
      <w:r w:rsidRPr="005A7D32">
        <w:rPr>
          <w:rFonts w:ascii="標楷體" w:eastAsia="標楷體" w:hAnsi="標楷體" w:hint="eastAsia"/>
          <w:sz w:val="24"/>
          <w:lang w:eastAsia="zh-TW"/>
        </w:rPr>
        <w:t>選擇醫學生之遵循原則。如果醫學系在自上次評鑑至今，有錄取過一位或數位轉學生加入醫三醫四課程，請說明其錄取之決策過程及該學生狀況。</w:t>
      </w:r>
    </w:p>
    <w:p w:rsidR="00E13C71" w:rsidRPr="005A7D32" w:rsidRDefault="00054E01" w:rsidP="005F1BB9">
      <w:pPr>
        <w:adjustRightInd w:val="0"/>
        <w:spacing w:before="240" w:line="420" w:lineRule="exact"/>
        <w:rPr>
          <w:rFonts w:ascii="Times New Roman" w:eastAsia="標楷體" w:hAnsi="Times New Roman" w:cs="Times New Roman"/>
          <w:szCs w:val="18"/>
          <w:lang w:eastAsia="zh-TW"/>
        </w:rPr>
      </w:pPr>
      <w:r w:rsidRPr="005A7D32">
        <w:rPr>
          <w:rFonts w:ascii="Times New Roman" w:eastAsia="標楷體" w:hAnsi="Times New Roman" w:cs="Times New Roman" w:hint="eastAsia"/>
          <w:sz w:val="24"/>
          <w:szCs w:val="20"/>
          <w:lang w:eastAsia="zh-TW"/>
        </w:rPr>
        <w:t>佐證資料</w:t>
      </w:r>
      <w:r w:rsidR="00F26F15" w:rsidRPr="005A7D32">
        <w:rPr>
          <w:rFonts w:ascii="Times New Roman" w:eastAsia="標楷體" w:hAnsi="Times New Roman" w:cs="Times New Roman" w:hint="eastAsia"/>
          <w:sz w:val="24"/>
          <w:szCs w:val="20"/>
          <w:lang w:eastAsia="zh-TW"/>
        </w:rPr>
        <w:t>：</w:t>
      </w:r>
    </w:p>
    <w:p w:rsidR="00E13C71" w:rsidRPr="005A7D32" w:rsidRDefault="00F10238" w:rsidP="009F2AFD">
      <w:pPr>
        <w:pStyle w:val="a3"/>
        <w:numPr>
          <w:ilvl w:val="1"/>
          <w:numId w:val="176"/>
        </w:numPr>
        <w:spacing w:line="420" w:lineRule="exact"/>
        <w:ind w:left="568" w:hanging="284"/>
        <w:rPr>
          <w:lang w:eastAsia="zh-TW"/>
        </w:rPr>
      </w:pPr>
      <w:r w:rsidRPr="005A7D32">
        <w:rPr>
          <w:rFonts w:ascii="Times New Roman" w:hAnsi="Times New Roman" w:cs="Times New Roman"/>
          <w:lang w:eastAsia="zh-TW"/>
        </w:rPr>
        <w:t>請說明轉系生挑選的過程，及提高</w:t>
      </w:r>
      <w:r w:rsidRPr="005A7D32">
        <w:rPr>
          <w:rFonts w:ascii="Times New Roman" w:hAnsi="Times New Roman" w:cs="Times New Roman" w:hint="eastAsia"/>
          <w:lang w:eastAsia="zh-TW"/>
        </w:rPr>
        <w:t>編級</w:t>
      </w:r>
      <w:r w:rsidRPr="005A7D32">
        <w:rPr>
          <w:rFonts w:ascii="Times New Roman" w:hAnsi="Times New Roman" w:cs="Times New Roman"/>
          <w:lang w:eastAsia="zh-TW"/>
        </w:rPr>
        <w:t>的規定。</w:t>
      </w:r>
    </w:p>
    <w:p w:rsidR="00E13C71" w:rsidRPr="005A7D32" w:rsidRDefault="000C54C1" w:rsidP="009F2AFD">
      <w:pPr>
        <w:pStyle w:val="a3"/>
        <w:numPr>
          <w:ilvl w:val="1"/>
          <w:numId w:val="176"/>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w:t>
      </w:r>
      <w:r w:rsidR="00F10238" w:rsidRPr="005A7D32">
        <w:rPr>
          <w:rFonts w:ascii="Times New Roman" w:hAnsi="Times New Roman" w:cs="Times New Roman"/>
          <w:lang w:eastAsia="zh-TW"/>
        </w:rPr>
        <w:t>醫學系如何評定申請轉學及提高編級之學生其已修畢科目內容、學分數及成績是否與將轉入之同班同學之程度相當。</w:t>
      </w:r>
    </w:p>
    <w:p w:rsidR="005F1BB9" w:rsidRPr="005F1BB9" w:rsidRDefault="005F1BB9" w:rsidP="005F1BB9">
      <w:pPr>
        <w:adjustRightInd w:val="0"/>
        <w:spacing w:line="420" w:lineRule="exact"/>
        <w:rPr>
          <w:rFonts w:ascii="Times New Roman" w:eastAsia="標楷體" w:hAnsi="Times New Roman" w:cs="Times New Roman"/>
          <w:sz w:val="24"/>
          <w:szCs w:val="24"/>
          <w:lang w:eastAsia="zh-TW"/>
        </w:rPr>
      </w:pPr>
    </w:p>
    <w:p w:rsidR="005F1BB9" w:rsidRPr="005F1BB9" w:rsidRDefault="005F1BB9" w:rsidP="005F1BB9">
      <w:pPr>
        <w:adjustRightInd w:val="0"/>
        <w:spacing w:line="420" w:lineRule="exact"/>
        <w:rPr>
          <w:rFonts w:ascii="Times New Roman" w:eastAsia="標楷體" w:hAnsi="Times New Roman" w:cs="Times New Roman"/>
          <w:sz w:val="24"/>
          <w:szCs w:val="24"/>
          <w:lang w:eastAsia="zh-TW"/>
        </w:rPr>
      </w:pPr>
    </w:p>
    <w:p w:rsidR="00203B10" w:rsidRPr="005A7D32" w:rsidRDefault="00203B10" w:rsidP="00B1437C">
      <w:pPr>
        <w:pBdr>
          <w:top w:val="single" w:sz="4" w:space="1" w:color="auto"/>
          <w:bottom w:val="single" w:sz="4" w:space="2"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3.2.2</w:t>
      </w:r>
      <w:r w:rsidRPr="005A7D32">
        <w:rPr>
          <w:rFonts w:ascii="Times New Roman" w:eastAsia="標楷體" w:hAnsi="Times New Roman" w:cs="Times New Roman"/>
          <w:bCs/>
          <w:sz w:val="24"/>
          <w:szCs w:val="24"/>
          <w:lang w:eastAsia="zh-TW"/>
        </w:rPr>
        <w:t>醫學系隸屬之學校應查驗每位「訪問醫學生」的資格、保有記載每位訪問學生的完整名冊、核准其作業，並提供該生</w:t>
      </w:r>
      <w:r w:rsidR="003854C6" w:rsidRPr="005A7D32">
        <w:rPr>
          <w:rFonts w:ascii="Times New Roman" w:eastAsia="標楷體" w:hAnsi="Times New Roman" w:cs="Times New Roman" w:hint="eastAsia"/>
          <w:bCs/>
          <w:sz w:val="24"/>
          <w:szCs w:val="24"/>
          <w:lang w:eastAsia="zh-TW"/>
        </w:rPr>
        <w:t>之</w:t>
      </w:r>
      <w:r w:rsidR="007928E7" w:rsidRPr="005A7D32">
        <w:rPr>
          <w:rFonts w:ascii="Times New Roman" w:eastAsia="標楷體" w:hAnsi="Times New Roman" w:cs="Times New Roman"/>
          <w:bCs/>
          <w:sz w:val="24"/>
          <w:szCs w:val="24"/>
          <w:lang w:eastAsia="zh-TW"/>
        </w:rPr>
        <w:t>原屬學校</w:t>
      </w:r>
      <w:r w:rsidR="003854C6" w:rsidRPr="005A7D32">
        <w:rPr>
          <w:rFonts w:ascii="Times New Roman" w:eastAsia="標楷體" w:hAnsi="Times New Roman" w:cs="Times New Roman" w:hint="eastAsia"/>
          <w:bCs/>
          <w:sz w:val="24"/>
          <w:szCs w:val="24"/>
          <w:lang w:eastAsia="zh-TW"/>
        </w:rPr>
        <w:t>學習成效評量</w:t>
      </w:r>
      <w:r w:rsidRPr="005A7D32">
        <w:rPr>
          <w:rFonts w:ascii="Times New Roman" w:eastAsia="標楷體" w:hAnsi="Times New Roman" w:cs="Times New Roman"/>
          <w:bCs/>
          <w:sz w:val="24"/>
          <w:szCs w:val="24"/>
          <w:lang w:eastAsia="zh-TW"/>
        </w:rPr>
        <w:t>。</w:t>
      </w:r>
    </w:p>
    <w:p w:rsidR="007928E7" w:rsidRDefault="0092518B" w:rsidP="00B1437C">
      <w:pPr>
        <w:adjustRightInd w:val="0"/>
        <w:spacing w:line="420" w:lineRule="exact"/>
        <w:ind w:right="106"/>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7928E7"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5F1BB9" w:rsidRPr="005A7D32" w:rsidRDefault="005F1BB9" w:rsidP="00B1437C">
      <w:pPr>
        <w:adjustRightInd w:val="0"/>
        <w:spacing w:line="420" w:lineRule="exact"/>
        <w:ind w:right="106"/>
        <w:rPr>
          <w:rFonts w:ascii="Times New Roman" w:eastAsia="標楷體" w:hAnsi="Times New Roman" w:cs="Times New Roman"/>
          <w:bCs/>
          <w:sz w:val="24"/>
          <w:szCs w:val="24"/>
          <w:lang w:eastAsia="zh-TW"/>
        </w:rPr>
      </w:pPr>
    </w:p>
    <w:p w:rsidR="007928E7" w:rsidRPr="005A7D32" w:rsidRDefault="00203B10" w:rsidP="009F2AFD">
      <w:pPr>
        <w:pStyle w:val="a5"/>
        <w:numPr>
          <w:ilvl w:val="0"/>
          <w:numId w:val="93"/>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醫學系隸屬之學校對</w:t>
      </w:r>
      <w:r w:rsidR="007928E7" w:rsidRPr="005A7D32">
        <w:rPr>
          <w:rFonts w:ascii="Times New Roman" w:eastAsia="標楷體" w:hAnsi="Times New Roman" w:cs="Times New Roman" w:hint="eastAsia"/>
          <w:bCs/>
          <w:sz w:val="24"/>
          <w:szCs w:val="24"/>
          <w:lang w:eastAsia="zh-TW"/>
        </w:rPr>
        <w:t>「訪問醫學生」</w:t>
      </w:r>
      <w:r w:rsidRPr="005A7D32">
        <w:rPr>
          <w:rFonts w:ascii="Times New Roman" w:eastAsia="標楷體" w:hAnsi="Times New Roman" w:cs="Times New Roman" w:hint="eastAsia"/>
          <w:bCs/>
          <w:sz w:val="24"/>
          <w:szCs w:val="24"/>
          <w:lang w:eastAsia="zh-TW"/>
        </w:rPr>
        <w:t>應視</w:t>
      </w:r>
      <w:r w:rsidR="005F1BB9">
        <w:rPr>
          <w:rFonts w:ascii="Times New Roman" w:eastAsia="標楷體" w:hAnsi="Times New Roman" w:cs="Times New Roman" w:hint="eastAsia"/>
          <w:bCs/>
          <w:sz w:val="24"/>
          <w:szCs w:val="24"/>
          <w:lang w:eastAsia="zh-TW"/>
        </w:rPr>
        <w:t>為受訓期間之正規學生，從</w:t>
      </w:r>
      <w:r w:rsidR="007928E7" w:rsidRPr="005A7D32">
        <w:rPr>
          <w:rFonts w:ascii="Times New Roman" w:eastAsia="標楷體" w:hAnsi="Times New Roman" w:cs="Times New Roman" w:hint="eastAsia"/>
          <w:bCs/>
          <w:sz w:val="24"/>
          <w:szCs w:val="24"/>
          <w:lang w:eastAsia="zh-TW"/>
        </w:rPr>
        <w:t>受</w:t>
      </w:r>
      <w:r w:rsidR="005F1BB9">
        <w:rPr>
          <w:rFonts w:ascii="Times New Roman" w:eastAsia="標楷體" w:hAnsi="Times New Roman" w:cs="Times New Roman" w:hint="eastAsia"/>
          <w:bCs/>
          <w:sz w:val="24"/>
          <w:szCs w:val="24"/>
          <w:lang w:eastAsia="zh-TW"/>
        </w:rPr>
        <w:t>訓</w:t>
      </w:r>
      <w:r w:rsidR="007928E7" w:rsidRPr="005A7D32">
        <w:rPr>
          <w:rFonts w:ascii="Times New Roman" w:eastAsia="標楷體" w:hAnsi="Times New Roman" w:cs="Times New Roman" w:hint="eastAsia"/>
          <w:bCs/>
          <w:sz w:val="24"/>
          <w:szCs w:val="24"/>
          <w:lang w:eastAsia="zh-TW"/>
        </w:rPr>
        <w:t>至完訓均予以管理。</w:t>
      </w:r>
    </w:p>
    <w:p w:rsidR="00203B10" w:rsidRPr="005A7D32" w:rsidRDefault="007928E7" w:rsidP="009F2AFD">
      <w:pPr>
        <w:pStyle w:val="a5"/>
        <w:numPr>
          <w:ilvl w:val="0"/>
          <w:numId w:val="93"/>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醫學系應</w:t>
      </w:r>
      <w:r w:rsidR="00203B10" w:rsidRPr="005A7D32">
        <w:rPr>
          <w:rFonts w:ascii="Times New Roman" w:eastAsia="標楷體" w:hAnsi="Times New Roman" w:cs="Times New Roman" w:hint="eastAsia"/>
          <w:bCs/>
          <w:sz w:val="24"/>
          <w:szCs w:val="24"/>
          <w:lang w:eastAsia="zh-TW"/>
        </w:rPr>
        <w:t>建立</w:t>
      </w:r>
      <w:r w:rsidRPr="005A7D32">
        <w:rPr>
          <w:rFonts w:ascii="Times New Roman" w:eastAsia="標楷體" w:hAnsi="Times New Roman" w:cs="Times New Roman" w:hint="eastAsia"/>
          <w:bCs/>
          <w:sz w:val="24"/>
          <w:szCs w:val="24"/>
          <w:lang w:eastAsia="zh-TW"/>
        </w:rPr>
        <w:t>並保留</w:t>
      </w:r>
      <w:r w:rsidRPr="005A7D32">
        <w:rPr>
          <w:rFonts w:ascii="Times New Roman" w:eastAsia="標楷體" w:hAnsi="Times New Roman" w:cs="Times New Roman"/>
          <w:bCs/>
          <w:sz w:val="24"/>
          <w:szCs w:val="24"/>
          <w:lang w:eastAsia="zh-TW"/>
        </w:rPr>
        <w:t>「訪問醫學生」</w:t>
      </w:r>
      <w:r w:rsidRPr="005A7D32">
        <w:rPr>
          <w:rFonts w:ascii="Times New Roman" w:eastAsia="標楷體" w:hAnsi="Times New Roman" w:cs="Times New Roman" w:hint="eastAsia"/>
          <w:bCs/>
          <w:sz w:val="24"/>
          <w:szCs w:val="24"/>
          <w:lang w:eastAsia="zh-TW"/>
        </w:rPr>
        <w:t>個人檔案，包含</w:t>
      </w:r>
      <w:r w:rsidR="00F26F15" w:rsidRPr="005A7D32">
        <w:rPr>
          <w:rFonts w:ascii="Times New Roman" w:eastAsia="標楷體" w:hAnsi="Times New Roman" w:cs="Times New Roman"/>
          <w:bCs/>
          <w:sz w:val="24"/>
          <w:szCs w:val="24"/>
          <w:lang w:eastAsia="zh-TW"/>
        </w:rPr>
        <w:t>：</w:t>
      </w:r>
      <w:r w:rsidR="00203B10" w:rsidRPr="005A7D32">
        <w:rPr>
          <w:rFonts w:ascii="Times New Roman" w:eastAsia="標楷體" w:hAnsi="Times New Roman" w:cs="Times New Roman" w:hint="eastAsia"/>
          <w:bCs/>
          <w:sz w:val="24"/>
          <w:szCs w:val="24"/>
          <w:lang w:eastAsia="zh-TW"/>
        </w:rPr>
        <w:t>健康史、疫苗接種史、傳染性病原體或環境危害暴露史、保險和責任保險記載的檔案。</w:t>
      </w:r>
    </w:p>
    <w:p w:rsidR="00203B10" w:rsidRPr="005A7D32" w:rsidRDefault="00054E01" w:rsidP="005F1BB9">
      <w:pPr>
        <w:adjustRightInd w:val="0"/>
        <w:spacing w:before="240" w:line="420" w:lineRule="exact"/>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sz w:val="24"/>
          <w:szCs w:val="20"/>
          <w:lang w:eastAsia="zh-TW"/>
        </w:rPr>
        <w:t>佐證資料</w:t>
      </w:r>
      <w:r w:rsidR="00F26F15" w:rsidRPr="005A7D32">
        <w:rPr>
          <w:rFonts w:ascii="Times New Roman" w:eastAsia="標楷體" w:hAnsi="Times New Roman" w:cs="Times New Roman" w:hint="eastAsia"/>
          <w:sz w:val="24"/>
          <w:szCs w:val="20"/>
          <w:lang w:eastAsia="zh-TW"/>
        </w:rPr>
        <w:t>：</w:t>
      </w:r>
    </w:p>
    <w:p w:rsidR="00B51CFC" w:rsidRPr="005A7D32" w:rsidRDefault="00B51CFC" w:rsidP="009F2AFD">
      <w:pPr>
        <w:pStyle w:val="a5"/>
        <w:numPr>
          <w:ilvl w:val="0"/>
          <w:numId w:val="100"/>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請提供自上次評鑑至今</w:t>
      </w:r>
      <w:r w:rsidRPr="005A7D32">
        <w:rPr>
          <w:rFonts w:ascii="Times New Roman" w:eastAsia="標楷體" w:hAnsi="Times New Roman" w:cs="Times New Roman" w:hint="eastAsia"/>
          <w:bCs/>
          <w:sz w:val="24"/>
          <w:szCs w:val="24"/>
          <w:lang w:eastAsia="zh-TW"/>
        </w:rPr>
        <w:t>每位「訪問醫學生」的個人檔案，包含</w:t>
      </w:r>
      <w:r w:rsidR="00F26F15" w:rsidRPr="005A7D32">
        <w:rPr>
          <w:rFonts w:ascii="Times New Roman" w:eastAsia="標楷體" w:hAnsi="Times New Roman" w:cs="Times New Roman"/>
          <w:bCs/>
          <w:sz w:val="24"/>
          <w:szCs w:val="24"/>
          <w:lang w:eastAsia="zh-TW"/>
        </w:rPr>
        <w:t>：</w:t>
      </w:r>
    </w:p>
    <w:p w:rsidR="00B51CFC" w:rsidRPr="005A7D32" w:rsidRDefault="00B51CFC" w:rsidP="009F2AFD">
      <w:pPr>
        <w:pStyle w:val="a5"/>
        <w:numPr>
          <w:ilvl w:val="0"/>
          <w:numId w:val="9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健康史</w:t>
      </w:r>
    </w:p>
    <w:p w:rsidR="00B51CFC" w:rsidRPr="005A7D32" w:rsidRDefault="00B51CFC" w:rsidP="009F2AFD">
      <w:pPr>
        <w:pStyle w:val="a5"/>
        <w:numPr>
          <w:ilvl w:val="0"/>
          <w:numId w:val="9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疫苗接種史</w:t>
      </w:r>
    </w:p>
    <w:p w:rsidR="00B51CFC" w:rsidRPr="005A7D32" w:rsidRDefault="00B51CFC" w:rsidP="009F2AFD">
      <w:pPr>
        <w:pStyle w:val="a5"/>
        <w:numPr>
          <w:ilvl w:val="0"/>
          <w:numId w:val="9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傳染性病原體或環境危害暴露史</w:t>
      </w:r>
    </w:p>
    <w:p w:rsidR="00B51CFC" w:rsidRPr="005A7D32" w:rsidRDefault="00B51CFC" w:rsidP="009F2AFD">
      <w:pPr>
        <w:pStyle w:val="a5"/>
        <w:numPr>
          <w:ilvl w:val="0"/>
          <w:numId w:val="9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保險</w:t>
      </w:r>
      <w:r w:rsidR="00D32258" w:rsidRPr="005A7D32">
        <w:rPr>
          <w:rFonts w:ascii="Times New Roman" w:eastAsia="標楷體" w:hAnsi="Times New Roman" w:cs="Times New Roman" w:hint="eastAsia"/>
          <w:sz w:val="24"/>
          <w:szCs w:val="24"/>
          <w:lang w:eastAsia="zh-TW"/>
        </w:rPr>
        <w:t>紀錄</w:t>
      </w:r>
    </w:p>
    <w:p w:rsidR="00B51CFC" w:rsidRPr="005A7D32" w:rsidRDefault="00B51CFC" w:rsidP="009F2AFD">
      <w:pPr>
        <w:pStyle w:val="a5"/>
        <w:numPr>
          <w:ilvl w:val="0"/>
          <w:numId w:val="99"/>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申請函、</w:t>
      </w:r>
      <w:r w:rsidRPr="005A7D32">
        <w:rPr>
          <w:rFonts w:ascii="Times New Roman" w:eastAsia="標楷體" w:hAnsi="Times New Roman" w:cs="Times New Roman"/>
          <w:bCs/>
          <w:sz w:val="24"/>
          <w:szCs w:val="24"/>
          <w:lang w:eastAsia="zh-TW"/>
        </w:rPr>
        <w:t>原屬學校</w:t>
      </w:r>
      <w:r w:rsidR="007928E7" w:rsidRPr="005A7D32">
        <w:rPr>
          <w:rFonts w:ascii="Times New Roman" w:eastAsia="標楷體" w:hAnsi="Times New Roman" w:cs="Times New Roman" w:hint="eastAsia"/>
          <w:bCs/>
          <w:sz w:val="24"/>
          <w:szCs w:val="24"/>
          <w:lang w:eastAsia="zh-TW"/>
        </w:rPr>
        <w:t>協議函、該生</w:t>
      </w:r>
      <w:r w:rsidRPr="005A7D32">
        <w:rPr>
          <w:rFonts w:ascii="Times New Roman" w:eastAsia="標楷體" w:hAnsi="Times New Roman" w:cs="Times New Roman" w:hint="eastAsia"/>
          <w:bCs/>
          <w:sz w:val="24"/>
          <w:szCs w:val="24"/>
          <w:lang w:eastAsia="zh-TW"/>
        </w:rPr>
        <w:t>在學</w:t>
      </w:r>
      <w:r w:rsidRPr="005A7D32">
        <w:rPr>
          <w:rFonts w:ascii="Times New Roman" w:eastAsia="標楷體" w:hAnsi="Times New Roman" w:cs="Times New Roman"/>
          <w:bCs/>
          <w:sz w:val="24"/>
          <w:szCs w:val="24"/>
          <w:lang w:eastAsia="zh-TW"/>
        </w:rPr>
        <w:t>成效評</w:t>
      </w:r>
      <w:r w:rsidR="007928E7" w:rsidRPr="005A7D32">
        <w:rPr>
          <w:rFonts w:ascii="Times New Roman" w:eastAsia="標楷體" w:hAnsi="Times New Roman" w:cs="Times New Roman" w:hint="eastAsia"/>
          <w:bCs/>
          <w:sz w:val="24"/>
          <w:szCs w:val="24"/>
          <w:lang w:eastAsia="zh-TW"/>
        </w:rPr>
        <w:t>量</w:t>
      </w:r>
      <w:r w:rsidRPr="005A7D32">
        <w:rPr>
          <w:rFonts w:ascii="Times New Roman" w:eastAsia="標楷體" w:hAnsi="Times New Roman" w:cs="Times New Roman" w:hint="eastAsia"/>
          <w:bCs/>
          <w:sz w:val="24"/>
          <w:szCs w:val="24"/>
          <w:lang w:eastAsia="zh-TW"/>
        </w:rPr>
        <w:t>。</w:t>
      </w:r>
    </w:p>
    <w:p w:rsidR="00BB26E7" w:rsidRPr="005A7D32" w:rsidRDefault="00BB26E7" w:rsidP="009F2AFD">
      <w:pPr>
        <w:pStyle w:val="a5"/>
        <w:numPr>
          <w:ilvl w:val="0"/>
          <w:numId w:val="100"/>
        </w:numPr>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sz w:val="24"/>
          <w:szCs w:val="24"/>
          <w:lang w:eastAsia="zh-TW"/>
        </w:rPr>
        <w:t>請提供</w:t>
      </w:r>
      <w:r w:rsidRPr="005A7D32">
        <w:rPr>
          <w:rFonts w:ascii="Times New Roman" w:eastAsia="標楷體" w:hAnsi="Times New Roman" w:cs="Times New Roman" w:hint="eastAsia"/>
          <w:bCs/>
          <w:sz w:val="24"/>
          <w:szCs w:val="24"/>
          <w:lang w:eastAsia="zh-TW"/>
        </w:rPr>
        <w:t>完整</w:t>
      </w:r>
      <w:r w:rsidR="005971A2" w:rsidRPr="005A7D32">
        <w:rPr>
          <w:rFonts w:ascii="Times New Roman" w:eastAsia="標楷體" w:hAnsi="Times New Roman" w:cs="Times New Roman" w:hint="eastAsia"/>
          <w:bCs/>
          <w:sz w:val="24"/>
          <w:szCs w:val="24"/>
          <w:lang w:eastAsia="zh-TW"/>
        </w:rPr>
        <w:t>「訪問醫學生」的</w:t>
      </w:r>
      <w:r w:rsidRPr="005A7D32">
        <w:rPr>
          <w:rFonts w:ascii="Times New Roman" w:eastAsia="標楷體" w:hAnsi="Times New Roman" w:cs="Times New Roman" w:hint="eastAsia"/>
          <w:bCs/>
          <w:sz w:val="24"/>
          <w:szCs w:val="24"/>
          <w:lang w:eastAsia="zh-TW"/>
        </w:rPr>
        <w:t>名冊</w:t>
      </w:r>
    </w:p>
    <w:p w:rsidR="00203B10" w:rsidRPr="005A7D32" w:rsidRDefault="005971A2" w:rsidP="009F2AFD">
      <w:pPr>
        <w:pStyle w:val="a5"/>
        <w:numPr>
          <w:ilvl w:val="0"/>
          <w:numId w:val="100"/>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w:t>
      </w:r>
      <w:r w:rsidR="00D32258" w:rsidRPr="005A7D32">
        <w:rPr>
          <w:rFonts w:ascii="Times New Roman" w:eastAsia="標楷體" w:hAnsi="Times New Roman" w:cs="Times New Roman" w:hint="eastAsia"/>
          <w:bCs/>
          <w:sz w:val="24"/>
          <w:szCs w:val="24"/>
          <w:lang w:eastAsia="zh-TW"/>
        </w:rPr>
        <w:t>說明</w:t>
      </w:r>
      <w:r w:rsidR="00BB26E7" w:rsidRPr="005A7D32">
        <w:rPr>
          <w:rFonts w:ascii="Times New Roman" w:eastAsia="標楷體" w:hAnsi="Times New Roman" w:cs="Times New Roman" w:hint="eastAsia"/>
          <w:bCs/>
          <w:sz w:val="24"/>
          <w:szCs w:val="24"/>
          <w:lang w:eastAsia="zh-TW"/>
        </w:rPr>
        <w:t>核准</w:t>
      </w:r>
      <w:r w:rsidR="00FD58C6" w:rsidRPr="005A7D32">
        <w:rPr>
          <w:rFonts w:ascii="Times New Roman" w:eastAsia="標楷體" w:hAnsi="Times New Roman" w:cs="Times New Roman"/>
          <w:bCs/>
          <w:sz w:val="24"/>
          <w:szCs w:val="24"/>
          <w:lang w:eastAsia="zh-TW"/>
        </w:rPr>
        <w:t>「訪問醫學生」</w:t>
      </w:r>
      <w:r w:rsidR="00FD58C6" w:rsidRPr="005A7D32">
        <w:rPr>
          <w:rFonts w:ascii="Times New Roman" w:eastAsia="標楷體" w:hAnsi="Times New Roman" w:cs="Times New Roman" w:hint="eastAsia"/>
          <w:bCs/>
          <w:sz w:val="24"/>
          <w:szCs w:val="24"/>
          <w:lang w:eastAsia="zh-TW"/>
        </w:rPr>
        <w:t>修習之</w:t>
      </w:r>
      <w:r w:rsidR="00BB26E7" w:rsidRPr="005A7D32">
        <w:rPr>
          <w:rFonts w:ascii="Times New Roman" w:eastAsia="標楷體" w:hAnsi="Times New Roman" w:cs="Times New Roman" w:hint="eastAsia"/>
          <w:bCs/>
          <w:sz w:val="24"/>
          <w:szCs w:val="24"/>
          <w:lang w:eastAsia="zh-TW"/>
        </w:rPr>
        <w:t>作業</w:t>
      </w:r>
      <w:r w:rsidR="00FD58C6" w:rsidRPr="005A7D32">
        <w:rPr>
          <w:rFonts w:ascii="Times New Roman" w:eastAsia="標楷體" w:hAnsi="Times New Roman" w:cs="Times New Roman" w:hint="eastAsia"/>
          <w:bCs/>
          <w:sz w:val="24"/>
          <w:szCs w:val="24"/>
          <w:lang w:eastAsia="zh-TW"/>
        </w:rPr>
        <w:t>流程</w:t>
      </w:r>
    </w:p>
    <w:p w:rsidR="00BB26E7" w:rsidRPr="005A7D32" w:rsidRDefault="00BB26E7" w:rsidP="00B1437C">
      <w:pPr>
        <w:adjustRightInd w:val="0"/>
        <w:spacing w:line="420" w:lineRule="exact"/>
        <w:ind w:left="126"/>
        <w:rPr>
          <w:rFonts w:ascii="Times New Roman" w:eastAsia="標楷體" w:hAnsi="Times New Roman" w:cs="Times New Roman"/>
          <w:sz w:val="20"/>
          <w:szCs w:val="20"/>
          <w:lang w:eastAsia="zh-TW"/>
        </w:rPr>
      </w:pPr>
    </w:p>
    <w:p w:rsidR="00666733" w:rsidRPr="005A7D32" w:rsidRDefault="00666733" w:rsidP="00B1437C">
      <w:pPr>
        <w:adjustRightInd w:val="0"/>
        <w:spacing w:line="420" w:lineRule="exact"/>
        <w:ind w:left="126"/>
        <w:rPr>
          <w:rFonts w:ascii="Times New Roman" w:eastAsia="標楷體" w:hAnsi="Times New Roman" w:cs="Times New Roman"/>
          <w:sz w:val="20"/>
          <w:szCs w:val="20"/>
          <w:lang w:eastAsia="zh-TW"/>
        </w:rPr>
      </w:pPr>
    </w:p>
    <w:p w:rsidR="00203B10" w:rsidRPr="005A7D32" w:rsidRDefault="00203B10" w:rsidP="00B1437C">
      <w:pPr>
        <w:pBdr>
          <w:top w:val="single" w:sz="4" w:space="1" w:color="auto"/>
          <w:bottom w:val="single" w:sz="4" w:space="1" w:color="auto"/>
        </w:pBdr>
        <w:adjustRightInd w:val="0"/>
        <w:spacing w:line="420" w:lineRule="exact"/>
        <w:ind w:right="10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3.2.3 </w:t>
      </w:r>
      <w:r w:rsidRPr="005A7D32">
        <w:rPr>
          <w:rFonts w:ascii="Times New Roman" w:eastAsia="標楷體" w:hAnsi="Times New Roman" w:cs="Times New Roman"/>
          <w:bCs/>
          <w:sz w:val="24"/>
          <w:szCs w:val="24"/>
          <w:lang w:eastAsia="zh-TW"/>
        </w:rPr>
        <w:t>自其他醫學系</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包括外國醫學系</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前來臨床實習和短期訓練的「訪問醫學生」，必須具備與將加入該校的醫學生在臨床經驗上相當的資歷。訪問學生的人數必須不影響到醫學系及其建教合作之教學醫院本身醫學生之既有容額及醫學教育品質。</w:t>
      </w:r>
    </w:p>
    <w:p w:rsidR="00031E5B" w:rsidRPr="005A7D32" w:rsidRDefault="00031E5B" w:rsidP="00B1437C">
      <w:pPr>
        <w:adjustRightInd w:val="0"/>
        <w:spacing w:line="420" w:lineRule="exact"/>
        <w:ind w:right="106"/>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評量要點</w:t>
      </w:r>
      <w:r w:rsidR="00F26F15" w:rsidRPr="005A7D32">
        <w:rPr>
          <w:rFonts w:ascii="Times New Roman" w:eastAsia="標楷體" w:hAnsi="Times New Roman" w:cs="Times New Roman" w:hint="eastAsia"/>
          <w:bCs/>
          <w:sz w:val="24"/>
          <w:szCs w:val="24"/>
          <w:lang w:eastAsia="zh-TW"/>
        </w:rPr>
        <w:t>：</w:t>
      </w:r>
    </w:p>
    <w:p w:rsidR="00884DAF" w:rsidRPr="005A7D32" w:rsidRDefault="005F1BB9" w:rsidP="009F2AFD">
      <w:pPr>
        <w:pStyle w:val="a5"/>
        <w:numPr>
          <w:ilvl w:val="0"/>
          <w:numId w:val="94"/>
        </w:numPr>
        <w:spacing w:line="420" w:lineRule="exact"/>
        <w:ind w:left="568" w:hanging="284"/>
        <w:rPr>
          <w:rFonts w:ascii="Times New Roman" w:eastAsia="標楷體" w:hAnsi="Times New Roman" w:cs="Times New Roman"/>
          <w:sz w:val="24"/>
          <w:szCs w:val="24"/>
          <w:lang w:eastAsia="zh-TW"/>
        </w:rPr>
      </w:pPr>
      <w:r>
        <w:rPr>
          <w:rFonts w:ascii="Times New Roman" w:eastAsia="標楷體" w:hAnsi="Times New Roman" w:cs="Times New Roman" w:hint="eastAsia"/>
          <w:bCs/>
          <w:sz w:val="24"/>
          <w:szCs w:val="24"/>
          <w:lang w:eastAsia="zh-TW"/>
        </w:rPr>
        <w:t>醫學系隸屬之學校對「訪問醫學生」應視為受訓期間之正規學生，從</w:t>
      </w:r>
      <w:r w:rsidR="00031E5B" w:rsidRPr="005A7D32">
        <w:rPr>
          <w:rFonts w:ascii="Times New Roman" w:eastAsia="標楷體" w:hAnsi="Times New Roman" w:cs="Times New Roman" w:hint="eastAsia"/>
          <w:bCs/>
          <w:sz w:val="24"/>
          <w:szCs w:val="24"/>
          <w:lang w:eastAsia="zh-TW"/>
        </w:rPr>
        <w:t>受</w:t>
      </w:r>
      <w:r>
        <w:rPr>
          <w:rFonts w:ascii="Times New Roman" w:eastAsia="標楷體" w:hAnsi="Times New Roman" w:cs="Times New Roman" w:hint="eastAsia"/>
          <w:bCs/>
          <w:sz w:val="24"/>
          <w:szCs w:val="24"/>
          <w:lang w:eastAsia="zh-TW"/>
        </w:rPr>
        <w:t>訓</w:t>
      </w:r>
      <w:r w:rsidR="00031E5B" w:rsidRPr="005A7D32">
        <w:rPr>
          <w:rFonts w:ascii="Times New Roman" w:eastAsia="標楷體" w:hAnsi="Times New Roman" w:cs="Times New Roman" w:hint="eastAsia"/>
          <w:bCs/>
          <w:sz w:val="24"/>
          <w:szCs w:val="24"/>
          <w:lang w:eastAsia="zh-TW"/>
        </w:rPr>
        <w:t>至完訓均予以管理。</w:t>
      </w:r>
    </w:p>
    <w:p w:rsidR="00031E5B" w:rsidRPr="005A7D32" w:rsidRDefault="00031E5B" w:rsidP="009F2AFD">
      <w:pPr>
        <w:pStyle w:val="a5"/>
        <w:numPr>
          <w:ilvl w:val="0"/>
          <w:numId w:val="94"/>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醫學系應建立並保留「訪問醫學生」個人檔案，包含</w:t>
      </w:r>
      <w:r w:rsidR="00F26F15"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bCs/>
          <w:sz w:val="24"/>
          <w:szCs w:val="24"/>
          <w:lang w:eastAsia="zh-TW"/>
        </w:rPr>
        <w:t>健康史、疫苗接種史、傳染性病原體或環境危害暴露史、保險和責任保險記載的檔案。</w:t>
      </w:r>
    </w:p>
    <w:p w:rsidR="00884DAF" w:rsidRPr="005A7D32" w:rsidRDefault="00884DAF" w:rsidP="009F2AFD">
      <w:pPr>
        <w:pStyle w:val="a5"/>
        <w:numPr>
          <w:ilvl w:val="0"/>
          <w:numId w:val="94"/>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前來臨床實習和短期訓練的「訪問醫學生」，必須具備與將加入該校的醫學生在臨床經驗上相當的資歷。</w:t>
      </w:r>
    </w:p>
    <w:p w:rsidR="00884DAF" w:rsidRPr="005A7D32" w:rsidRDefault="00884DAF" w:rsidP="009F2AFD">
      <w:pPr>
        <w:pStyle w:val="a5"/>
        <w:numPr>
          <w:ilvl w:val="0"/>
          <w:numId w:val="94"/>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訪問學生的人數必須不影響到醫學系及其建教合作之教學醫院本身醫學生之既有容額及醫學教育品質。</w:t>
      </w:r>
    </w:p>
    <w:p w:rsidR="00E13C71" w:rsidRPr="005A7D32" w:rsidRDefault="00054E01" w:rsidP="005F1BB9">
      <w:pPr>
        <w:adjustRightInd w:val="0"/>
        <w:spacing w:before="240" w:line="420" w:lineRule="exact"/>
        <w:rPr>
          <w:rFonts w:ascii="Times New Roman" w:eastAsia="標楷體" w:hAnsi="Times New Roman" w:cs="Times New Roman"/>
          <w:sz w:val="16"/>
          <w:szCs w:val="16"/>
          <w:lang w:eastAsia="zh-TW"/>
        </w:rPr>
      </w:pPr>
      <w:r w:rsidRPr="005A7D32">
        <w:rPr>
          <w:rFonts w:ascii="Times New Roman" w:eastAsia="標楷體" w:hAnsi="Times New Roman" w:cs="Times New Roman" w:hint="eastAsia"/>
          <w:sz w:val="24"/>
          <w:szCs w:val="20"/>
          <w:lang w:eastAsia="zh-TW"/>
        </w:rPr>
        <w:t>佐證資料</w:t>
      </w:r>
      <w:r w:rsidR="00F26F15" w:rsidRPr="005A7D32">
        <w:rPr>
          <w:rFonts w:ascii="Times New Roman" w:eastAsia="標楷體" w:hAnsi="Times New Roman" w:cs="Times New Roman" w:hint="eastAsia"/>
          <w:sz w:val="24"/>
          <w:szCs w:val="20"/>
          <w:lang w:eastAsia="zh-TW"/>
        </w:rPr>
        <w:t>：</w:t>
      </w:r>
    </w:p>
    <w:p w:rsidR="00884DAF" w:rsidRPr="005A7D32" w:rsidRDefault="005C7D58" w:rsidP="009F2AFD">
      <w:pPr>
        <w:pStyle w:val="a3"/>
        <w:numPr>
          <w:ilvl w:val="0"/>
          <w:numId w:val="101"/>
        </w:numPr>
        <w:spacing w:line="420" w:lineRule="exact"/>
        <w:ind w:left="568" w:hanging="284"/>
        <w:rPr>
          <w:rFonts w:ascii="Times New Roman" w:hAnsi="Times New Roman" w:cs="Times New Roman"/>
          <w:bCs/>
          <w:lang w:eastAsia="zh-TW"/>
        </w:rPr>
      </w:pPr>
      <w:r w:rsidRPr="005A7D32">
        <w:rPr>
          <w:rFonts w:ascii="Times New Roman" w:hAnsi="Times New Roman" w:cs="Times New Roman" w:hint="eastAsia"/>
          <w:lang w:eastAsia="zh-TW"/>
        </w:rPr>
        <w:t>請提供醫學系、院或校負責維護訪問醫學生名冊之行政人員，並說明如何使用該名冊所登錄之資料。</w:t>
      </w:r>
    </w:p>
    <w:p w:rsidR="00E13C71" w:rsidRPr="005A7D32" w:rsidRDefault="005C7D58" w:rsidP="009F2AFD">
      <w:pPr>
        <w:pStyle w:val="a3"/>
        <w:numPr>
          <w:ilvl w:val="0"/>
          <w:numId w:val="101"/>
        </w:numPr>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其他相關佐證資料同</w:t>
      </w:r>
      <w:r w:rsidR="00587A12" w:rsidRPr="005A7D32">
        <w:rPr>
          <w:rFonts w:ascii="Times New Roman" w:hAnsi="Times New Roman" w:cs="Times New Roman" w:hint="eastAsia"/>
          <w:lang w:eastAsia="zh-TW"/>
        </w:rPr>
        <w:t>3.2.2</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5C7D58" w:rsidRPr="005A7D32" w:rsidRDefault="005C7D58"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3.3</w:t>
      </w:r>
      <w:r w:rsidR="00BB26E7" w:rsidRPr="005A7D32">
        <w:rPr>
          <w:rFonts w:ascii="Times New Roman" w:hAnsi="Times New Roman" w:cs="Times New Roman"/>
          <w:lang w:eastAsia="zh-TW"/>
        </w:rPr>
        <w:t>醫學生</w:t>
      </w:r>
      <w:r w:rsidR="00FD58C6" w:rsidRPr="005A7D32">
        <w:rPr>
          <w:rFonts w:ascii="Times New Roman" w:hAnsi="Times New Roman" w:cs="Times New Roman" w:hint="eastAsia"/>
          <w:lang w:eastAsia="zh-TW"/>
        </w:rPr>
        <w:t>之</w:t>
      </w:r>
      <w:r w:rsidR="00BB26E7" w:rsidRPr="005A7D32">
        <w:rPr>
          <w:rFonts w:ascii="Times New Roman" w:hAnsi="Times New Roman" w:cs="Times New Roman"/>
          <w:lang w:eastAsia="zh-TW"/>
        </w:rPr>
        <w:t>個人輔導制度</w:t>
      </w:r>
    </w:p>
    <w:p w:rsidR="00203B10" w:rsidRPr="005A7D32" w:rsidRDefault="00B678BA"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3.3.0</w:t>
      </w:r>
      <w:r w:rsidR="00203B10" w:rsidRPr="005A7D32">
        <w:rPr>
          <w:rFonts w:ascii="Times New Roman" w:eastAsia="標楷體" w:hAnsi="Times New Roman" w:cs="Times New Roman"/>
          <w:bCs/>
          <w:sz w:val="24"/>
          <w:szCs w:val="24"/>
          <w:lang w:eastAsia="zh-TW"/>
        </w:rPr>
        <w:t>醫學系必須設有能夠發揮功能的醫學生個人</w:t>
      </w:r>
      <w:r w:rsidR="00203B10" w:rsidRPr="005A7D32">
        <w:rPr>
          <w:rFonts w:ascii="Times New Roman" w:eastAsia="標楷體" w:hAnsi="Times New Roman" w:cs="Times New Roman" w:hint="eastAsia"/>
          <w:bCs/>
          <w:sz w:val="24"/>
          <w:szCs w:val="24"/>
          <w:lang w:eastAsia="zh-TW"/>
        </w:rPr>
        <w:t>輔導制度</w:t>
      </w:r>
      <w:r w:rsidR="00203B10" w:rsidRPr="005A7D32">
        <w:rPr>
          <w:rFonts w:ascii="Times New Roman" w:eastAsia="標楷體" w:hAnsi="Times New Roman" w:cs="Times New Roman"/>
          <w:bCs/>
          <w:sz w:val="24"/>
          <w:szCs w:val="24"/>
          <w:lang w:eastAsia="zh-TW"/>
        </w:rPr>
        <w:t>，</w:t>
      </w:r>
      <w:r w:rsidR="003854C6" w:rsidRPr="005A7D32">
        <w:rPr>
          <w:rFonts w:ascii="Times New Roman" w:eastAsia="標楷體" w:hAnsi="Times New Roman" w:cs="Times New Roman" w:hint="eastAsia"/>
          <w:bCs/>
          <w:sz w:val="24"/>
          <w:szCs w:val="24"/>
          <w:lang w:eastAsia="zh-TW"/>
        </w:rPr>
        <w:t>包括</w:t>
      </w:r>
      <w:r w:rsidR="00203B10" w:rsidRPr="005A7D32">
        <w:rPr>
          <w:rFonts w:ascii="Times New Roman" w:eastAsia="標楷體" w:hAnsi="Times New Roman" w:cs="Times New Roman"/>
          <w:bCs/>
          <w:sz w:val="24"/>
          <w:szCs w:val="24"/>
          <w:lang w:eastAsia="zh-TW"/>
        </w:rPr>
        <w:t>促進醫學生</w:t>
      </w:r>
      <w:r w:rsidR="00203B10" w:rsidRPr="005A7D32">
        <w:rPr>
          <w:rFonts w:ascii="Times New Roman" w:eastAsia="標楷體" w:hAnsi="Times New Roman" w:cs="Times New Roman" w:hint="eastAsia"/>
          <w:bCs/>
          <w:sz w:val="24"/>
          <w:szCs w:val="24"/>
          <w:lang w:eastAsia="zh-TW"/>
        </w:rPr>
        <w:t>健康</w:t>
      </w:r>
      <w:r w:rsidR="00203B10" w:rsidRPr="005A7D32">
        <w:rPr>
          <w:rFonts w:ascii="Times New Roman" w:eastAsia="標楷體" w:hAnsi="Times New Roman" w:cs="Times New Roman"/>
          <w:bCs/>
          <w:sz w:val="24"/>
          <w:szCs w:val="24"/>
          <w:lang w:eastAsia="zh-TW"/>
        </w:rPr>
        <w:t>和</w:t>
      </w:r>
      <w:r w:rsidR="003854C6" w:rsidRPr="005A7D32">
        <w:rPr>
          <w:rFonts w:ascii="Times New Roman" w:eastAsia="標楷體" w:hAnsi="Times New Roman" w:cs="Times New Roman" w:hint="eastAsia"/>
          <w:bCs/>
          <w:sz w:val="24"/>
          <w:szCs w:val="24"/>
          <w:lang w:eastAsia="zh-TW"/>
        </w:rPr>
        <w:t>幫助醫學生</w:t>
      </w:r>
      <w:r w:rsidR="00203B10" w:rsidRPr="005A7D32">
        <w:rPr>
          <w:rFonts w:ascii="Times New Roman" w:eastAsia="標楷體" w:hAnsi="Times New Roman" w:cs="Times New Roman"/>
          <w:bCs/>
          <w:sz w:val="24"/>
          <w:szCs w:val="24"/>
          <w:lang w:eastAsia="zh-TW"/>
        </w:rPr>
        <w:t>適應醫學教育的</w:t>
      </w:r>
      <w:r w:rsidR="00203B10" w:rsidRPr="005A7D32">
        <w:rPr>
          <w:rFonts w:ascii="Times New Roman" w:eastAsia="標楷體" w:hAnsi="Times New Roman" w:cs="Times New Roman" w:hint="eastAsia"/>
          <w:bCs/>
          <w:sz w:val="24"/>
          <w:szCs w:val="24"/>
          <w:lang w:eastAsia="zh-TW"/>
        </w:rPr>
        <w:t>身心需求</w:t>
      </w:r>
      <w:r w:rsidR="003854C6" w:rsidRPr="005A7D32">
        <w:rPr>
          <w:rFonts w:ascii="Times New Roman" w:eastAsia="標楷體" w:hAnsi="Times New Roman" w:cs="Times New Roman" w:hint="eastAsia"/>
          <w:bCs/>
          <w:sz w:val="24"/>
          <w:szCs w:val="24"/>
          <w:lang w:eastAsia="zh-TW"/>
        </w:rPr>
        <w:t>的方案</w:t>
      </w:r>
      <w:r w:rsidR="00203B10" w:rsidRPr="005A7D32">
        <w:rPr>
          <w:rFonts w:ascii="Times New Roman" w:eastAsia="標楷體" w:hAnsi="Times New Roman" w:cs="Times New Roman"/>
          <w:bCs/>
          <w:sz w:val="24"/>
          <w:szCs w:val="24"/>
          <w:lang w:eastAsia="zh-TW"/>
        </w:rPr>
        <w:t>。</w:t>
      </w:r>
    </w:p>
    <w:p w:rsidR="00FD58C6" w:rsidRPr="005A7D32" w:rsidRDefault="00FD58C6" w:rsidP="00B1437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附屬條例</w:t>
      </w:r>
      <w:r w:rsidR="00F26F15" w:rsidRPr="005A7D32">
        <w:rPr>
          <w:rFonts w:ascii="Times New Roman" w:eastAsia="標楷體" w:hAnsi="Times New Roman" w:cs="Times New Roman"/>
          <w:bCs/>
          <w:sz w:val="24"/>
          <w:szCs w:val="24"/>
          <w:lang w:eastAsia="zh-TW"/>
        </w:rPr>
        <w:t>：</w:t>
      </w:r>
    </w:p>
    <w:p w:rsidR="00FD58C6" w:rsidRPr="005A7D32" w:rsidRDefault="00FD58C6" w:rsidP="005F1BB9">
      <w:pPr>
        <w:pBdr>
          <w:bottom w:val="single" w:sz="4" w:space="1" w:color="auto"/>
        </w:pBdr>
        <w:adjustRightInd w:val="0"/>
        <w:spacing w:line="420" w:lineRule="exact"/>
        <w:ind w:left="2"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3.3.0.1</w:t>
      </w:r>
      <w:r w:rsidRPr="005A7D32">
        <w:rPr>
          <w:rFonts w:ascii="Times New Roman" w:eastAsia="標楷體" w:hAnsi="Times New Roman" w:cs="Times New Roman" w:hint="eastAsia"/>
          <w:bCs/>
          <w:sz w:val="24"/>
          <w:szCs w:val="24"/>
          <w:lang w:eastAsia="zh-TW"/>
        </w:rPr>
        <w:t>針對有行為困擾的問題學生，醫學系在採取適當的紀律處分前，必須提供該醫學生必要的輔導和支持。</w:t>
      </w:r>
    </w:p>
    <w:p w:rsidR="00E13C71" w:rsidRPr="005A7D32" w:rsidRDefault="0092518B" w:rsidP="005F1BB9">
      <w:pPr>
        <w:adjustRightInd w:val="0"/>
        <w:spacing w:line="420" w:lineRule="exact"/>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評鑑</w:t>
      </w:r>
      <w:r w:rsidR="00BB26E7"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BB26E7" w:rsidRPr="005A7D32" w:rsidRDefault="00FD58C6" w:rsidP="009F2AFD">
      <w:pPr>
        <w:pStyle w:val="a5"/>
        <w:numPr>
          <w:ilvl w:val="0"/>
          <w:numId w:val="95"/>
        </w:numPr>
        <w:spacing w:line="420" w:lineRule="exact"/>
        <w:ind w:left="568" w:hanging="284"/>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bCs/>
          <w:sz w:val="24"/>
          <w:szCs w:val="24"/>
          <w:lang w:eastAsia="zh-TW"/>
        </w:rPr>
        <w:t>對</w:t>
      </w:r>
      <w:r w:rsidR="00BB26E7" w:rsidRPr="005A7D32">
        <w:rPr>
          <w:rFonts w:ascii="Times New Roman" w:eastAsia="標楷體" w:hAnsi="Times New Roman" w:cs="Times New Roman"/>
          <w:bCs/>
          <w:sz w:val="24"/>
          <w:szCs w:val="24"/>
          <w:lang w:eastAsia="zh-TW"/>
        </w:rPr>
        <w:t>醫學生個人</w:t>
      </w:r>
      <w:r w:rsidRPr="005A7D32">
        <w:rPr>
          <w:rFonts w:ascii="Times New Roman" w:eastAsia="標楷體" w:hAnsi="Times New Roman" w:cs="Times New Roman" w:hint="eastAsia"/>
          <w:bCs/>
          <w:sz w:val="24"/>
          <w:szCs w:val="24"/>
          <w:lang w:eastAsia="zh-TW"/>
        </w:rPr>
        <w:t>之</w:t>
      </w:r>
      <w:r w:rsidR="00BB26E7" w:rsidRPr="005A7D32">
        <w:rPr>
          <w:rFonts w:ascii="Times New Roman" w:eastAsia="標楷體" w:hAnsi="Times New Roman" w:cs="Times New Roman"/>
          <w:bCs/>
          <w:sz w:val="24"/>
          <w:szCs w:val="24"/>
          <w:lang w:eastAsia="zh-TW"/>
        </w:rPr>
        <w:t>輔導制度</w:t>
      </w:r>
      <w:r w:rsidR="00BB26E7" w:rsidRPr="005A7D32">
        <w:rPr>
          <w:rFonts w:ascii="Times New Roman" w:eastAsia="標楷體" w:hAnsi="Times New Roman" w:cs="Times New Roman" w:hint="eastAsia"/>
          <w:bCs/>
          <w:sz w:val="24"/>
          <w:szCs w:val="24"/>
          <w:lang w:eastAsia="zh-TW"/>
        </w:rPr>
        <w:t>應包含</w:t>
      </w:r>
      <w:r w:rsidR="00F26F15" w:rsidRPr="005A7D32">
        <w:rPr>
          <w:rFonts w:ascii="Times New Roman" w:eastAsia="標楷體" w:hAnsi="Times New Roman" w:cs="Times New Roman" w:hint="eastAsia"/>
          <w:bCs/>
          <w:sz w:val="24"/>
          <w:szCs w:val="24"/>
          <w:lang w:eastAsia="zh-TW"/>
        </w:rPr>
        <w:t>：</w:t>
      </w:r>
    </w:p>
    <w:p w:rsidR="00BB26E7" w:rsidRPr="005A7D32" w:rsidRDefault="00BB26E7" w:rsidP="009F2AFD">
      <w:pPr>
        <w:pStyle w:val="a5"/>
        <w:numPr>
          <w:ilvl w:val="1"/>
          <w:numId w:val="96"/>
        </w:numPr>
        <w:adjustRightInd w:val="0"/>
        <w:spacing w:line="420" w:lineRule="exact"/>
        <w:ind w:left="828" w:hanging="318"/>
        <w:rPr>
          <w:rFonts w:ascii="標楷體" w:eastAsia="標楷體" w:hAnsi="標楷體" w:cs="Times New Roman"/>
          <w:szCs w:val="20"/>
          <w:lang w:eastAsia="zh-TW"/>
        </w:rPr>
      </w:pPr>
      <w:r w:rsidRPr="005A7D32">
        <w:rPr>
          <w:rFonts w:ascii="標楷體" w:eastAsia="標楷體" w:hAnsi="標楷體" w:cs="Times New Roman"/>
          <w:sz w:val="24"/>
          <w:lang w:eastAsia="zh-TW"/>
        </w:rPr>
        <w:t>學業及生涯輔導</w:t>
      </w:r>
      <w:r w:rsidR="00C113A6" w:rsidRPr="005A7D32">
        <w:rPr>
          <w:rFonts w:ascii="標楷體" w:eastAsia="標楷體" w:hAnsi="標楷體" w:cs="Times New Roman" w:hint="eastAsia"/>
          <w:sz w:val="24"/>
          <w:lang w:eastAsia="zh-TW"/>
        </w:rPr>
        <w:t xml:space="preserve"> (</w:t>
      </w:r>
      <w:r w:rsidR="00C113A6" w:rsidRPr="005A7D32">
        <w:rPr>
          <w:rFonts w:ascii="標楷體" w:eastAsia="標楷體" w:hAnsi="標楷體" w:cs="Times New Roman"/>
          <w:sz w:val="24"/>
          <w:lang w:eastAsia="zh-TW"/>
        </w:rPr>
        <w:t>3.3.1)</w:t>
      </w:r>
    </w:p>
    <w:p w:rsidR="00BB26E7" w:rsidRPr="005A7D32" w:rsidRDefault="00BB26E7" w:rsidP="009F2AFD">
      <w:pPr>
        <w:pStyle w:val="a5"/>
        <w:numPr>
          <w:ilvl w:val="1"/>
          <w:numId w:val="96"/>
        </w:numPr>
        <w:adjustRightInd w:val="0"/>
        <w:spacing w:line="420" w:lineRule="exact"/>
        <w:ind w:left="828" w:hanging="318"/>
        <w:rPr>
          <w:rFonts w:ascii="標楷體" w:eastAsia="標楷體" w:hAnsi="標楷體" w:cs="Times New Roman"/>
          <w:szCs w:val="20"/>
          <w:lang w:eastAsia="zh-TW"/>
        </w:rPr>
      </w:pPr>
      <w:r w:rsidRPr="005A7D32">
        <w:rPr>
          <w:rFonts w:ascii="標楷體" w:eastAsia="標楷體" w:hAnsi="標楷體" w:cs="Times New Roman"/>
          <w:sz w:val="24"/>
          <w:lang w:eastAsia="zh-TW"/>
        </w:rPr>
        <w:t>財務援助諮詢和資源</w:t>
      </w:r>
      <w:r w:rsidR="00C113A6" w:rsidRPr="005A7D32">
        <w:rPr>
          <w:rFonts w:ascii="標楷體" w:eastAsia="標楷體" w:hAnsi="標楷體" w:cs="Times New Roman" w:hint="eastAsia"/>
          <w:sz w:val="24"/>
          <w:lang w:eastAsia="zh-TW"/>
        </w:rPr>
        <w:t xml:space="preserve"> (3.3.2)</w:t>
      </w:r>
    </w:p>
    <w:p w:rsidR="00BB26E7" w:rsidRPr="005A7D32" w:rsidRDefault="00BB26E7" w:rsidP="009F2AFD">
      <w:pPr>
        <w:pStyle w:val="a5"/>
        <w:numPr>
          <w:ilvl w:val="1"/>
          <w:numId w:val="96"/>
        </w:numPr>
        <w:adjustRightInd w:val="0"/>
        <w:spacing w:line="420" w:lineRule="exact"/>
        <w:ind w:left="828" w:hanging="318"/>
        <w:rPr>
          <w:rFonts w:ascii="標楷體" w:eastAsia="標楷體" w:hAnsi="標楷體" w:cs="Times New Roman"/>
          <w:szCs w:val="20"/>
          <w:lang w:eastAsia="zh-TW"/>
        </w:rPr>
      </w:pPr>
      <w:r w:rsidRPr="005A7D32">
        <w:rPr>
          <w:rFonts w:ascii="標楷體" w:eastAsia="標楷體" w:hAnsi="標楷體" w:cs="Times New Roman"/>
          <w:sz w:val="24"/>
          <w:lang w:eastAsia="zh-TW"/>
        </w:rPr>
        <w:t>保健服務和個人</w:t>
      </w:r>
      <w:r w:rsidRPr="005A7D32">
        <w:rPr>
          <w:rFonts w:ascii="標楷體" w:eastAsia="標楷體" w:hAnsi="標楷體" w:cs="Times New Roman" w:hint="eastAsia"/>
          <w:sz w:val="24"/>
          <w:lang w:eastAsia="zh-TW"/>
        </w:rPr>
        <w:t>身心</w:t>
      </w:r>
      <w:r w:rsidRPr="005A7D32">
        <w:rPr>
          <w:rFonts w:ascii="標楷體" w:eastAsia="標楷體" w:hAnsi="標楷體" w:cs="Times New Roman"/>
          <w:sz w:val="24"/>
          <w:lang w:eastAsia="zh-TW"/>
        </w:rPr>
        <w:t>輔導</w:t>
      </w:r>
      <w:r w:rsidR="00C113A6" w:rsidRPr="005A7D32">
        <w:rPr>
          <w:rFonts w:ascii="標楷體" w:eastAsia="標楷體" w:hAnsi="標楷體" w:cs="Times New Roman" w:hint="eastAsia"/>
          <w:sz w:val="24"/>
          <w:lang w:eastAsia="zh-TW"/>
        </w:rPr>
        <w:t xml:space="preserve"> (3.3.3)</w:t>
      </w:r>
    </w:p>
    <w:p w:rsidR="00F902C1" w:rsidRPr="005A7D32" w:rsidRDefault="00F902C1" w:rsidP="009F2AFD">
      <w:pPr>
        <w:pStyle w:val="a5"/>
        <w:numPr>
          <w:ilvl w:val="0"/>
          <w:numId w:val="95"/>
        </w:numPr>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hint="eastAsia"/>
          <w:sz w:val="24"/>
          <w:szCs w:val="24"/>
          <w:lang w:eastAsia="zh-TW"/>
        </w:rPr>
        <w:t>上述輔導項目中</w:t>
      </w:r>
      <w:r w:rsidRPr="005A7D32">
        <w:rPr>
          <w:rFonts w:ascii="新細明體" w:eastAsia="新細明體" w:hAnsi="新細明體" w:cs="Times New Roman" w:hint="eastAsia"/>
          <w:sz w:val="24"/>
          <w:lang w:eastAsia="zh-TW"/>
        </w:rPr>
        <w:t>「</w:t>
      </w:r>
      <w:r w:rsidRPr="005A7D32">
        <w:rPr>
          <w:rFonts w:ascii="標楷體" w:eastAsia="標楷體" w:hAnsi="標楷體" w:cs="Times New Roman"/>
          <w:sz w:val="24"/>
          <w:lang w:eastAsia="zh-TW"/>
        </w:rPr>
        <w:t>個人</w:t>
      </w:r>
      <w:r w:rsidRPr="005A7D32">
        <w:rPr>
          <w:rFonts w:ascii="標楷體" w:eastAsia="標楷體" w:hAnsi="標楷體" w:cs="Times New Roman" w:hint="eastAsia"/>
          <w:sz w:val="24"/>
          <w:lang w:eastAsia="zh-TW"/>
        </w:rPr>
        <w:t>身心</w:t>
      </w:r>
      <w:r w:rsidRPr="005A7D32">
        <w:rPr>
          <w:rFonts w:ascii="標楷體" w:eastAsia="標楷體" w:hAnsi="標楷體" w:cs="Times New Roman"/>
          <w:sz w:val="24"/>
          <w:lang w:eastAsia="zh-TW"/>
        </w:rPr>
        <w:t>輔導</w:t>
      </w:r>
      <w:r w:rsidRPr="005A7D32">
        <w:rPr>
          <w:rFonts w:ascii="新細明體" w:eastAsia="新細明體" w:hAnsi="新細明體" w:cs="Times New Roman" w:hint="eastAsia"/>
          <w:sz w:val="24"/>
          <w:lang w:eastAsia="zh-TW"/>
        </w:rPr>
        <w:t>」</w:t>
      </w:r>
      <w:r w:rsidRPr="005A7D32">
        <w:rPr>
          <w:rFonts w:ascii="標楷體" w:eastAsia="標楷體" w:hAnsi="標楷體" w:cs="Times New Roman" w:hint="eastAsia"/>
          <w:sz w:val="24"/>
          <w:szCs w:val="24"/>
          <w:lang w:eastAsia="zh-TW"/>
        </w:rPr>
        <w:t>在本條文評。針對有行為困擾的問</w:t>
      </w:r>
      <w:r w:rsidR="00B568C3">
        <w:rPr>
          <w:rFonts w:ascii="標楷體" w:eastAsia="標楷體" w:hAnsi="標楷體" w:cs="Times New Roman" w:hint="eastAsia"/>
          <w:sz w:val="24"/>
          <w:szCs w:val="24"/>
          <w:lang w:eastAsia="zh-TW"/>
        </w:rPr>
        <w:t>題學生，醫學系在採取適當的紀律處分前，必須提供該醫學生必要的輔</w:t>
      </w:r>
      <w:r w:rsidRPr="005A7D32">
        <w:rPr>
          <w:rFonts w:ascii="標楷體" w:eastAsia="標楷體" w:hAnsi="標楷體" w:cs="Times New Roman" w:hint="eastAsia"/>
          <w:sz w:val="24"/>
          <w:szCs w:val="24"/>
          <w:lang w:eastAsia="zh-TW"/>
        </w:rPr>
        <w:t>導和支持。</w:t>
      </w:r>
    </w:p>
    <w:p w:rsidR="00BB26E7" w:rsidRPr="005A7D32" w:rsidRDefault="00BB26E7" w:rsidP="009F2AFD">
      <w:pPr>
        <w:pStyle w:val="a5"/>
        <w:numPr>
          <w:ilvl w:val="0"/>
          <w:numId w:val="95"/>
        </w:numPr>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hint="eastAsia"/>
          <w:sz w:val="24"/>
          <w:szCs w:val="24"/>
          <w:lang w:eastAsia="zh-TW"/>
        </w:rPr>
        <w:t>對</w:t>
      </w:r>
      <w:r w:rsidRPr="005A7D32">
        <w:rPr>
          <w:rFonts w:ascii="標楷體" w:eastAsia="標楷體" w:hAnsi="標楷體" w:cs="Times New Roman"/>
          <w:sz w:val="24"/>
          <w:szCs w:val="24"/>
          <w:lang w:eastAsia="zh-TW"/>
        </w:rPr>
        <w:t>個人輔導系統</w:t>
      </w:r>
      <w:r w:rsidRPr="005A7D32">
        <w:rPr>
          <w:rFonts w:ascii="標楷體" w:eastAsia="標楷體" w:hAnsi="標楷體" w:cs="Times New Roman" w:hint="eastAsia"/>
          <w:sz w:val="24"/>
          <w:szCs w:val="24"/>
          <w:lang w:eastAsia="zh-TW"/>
        </w:rPr>
        <w:t>應該具</w:t>
      </w:r>
      <w:r w:rsidRPr="005A7D32">
        <w:rPr>
          <w:rFonts w:ascii="標楷體" w:eastAsia="標楷體" w:hAnsi="標楷體" w:cs="Times New Roman"/>
          <w:sz w:val="24"/>
          <w:szCs w:val="24"/>
          <w:lang w:eastAsia="zh-TW"/>
        </w:rPr>
        <w:t>方便性，保密性和有效性</w:t>
      </w:r>
      <w:r w:rsidR="00B678BA" w:rsidRPr="005A7D32">
        <w:rPr>
          <w:rFonts w:ascii="標楷體" w:eastAsia="標楷體" w:hAnsi="標楷體" w:cs="Times New Roman" w:hint="eastAsia"/>
          <w:sz w:val="24"/>
          <w:szCs w:val="24"/>
          <w:lang w:eastAsia="zh-TW"/>
        </w:rPr>
        <w:t>。</w:t>
      </w:r>
    </w:p>
    <w:p w:rsidR="00E13C71" w:rsidRPr="005A7D32" w:rsidRDefault="00054E01" w:rsidP="005F1BB9">
      <w:pPr>
        <w:adjustRightInd w:val="0"/>
        <w:spacing w:before="240" w:line="420" w:lineRule="exact"/>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E13C71" w:rsidRPr="005A7D32" w:rsidRDefault="00F10238" w:rsidP="00B1437C">
      <w:pPr>
        <w:pStyle w:val="a3"/>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hint="eastAsia"/>
          <w:lang w:eastAsia="zh-TW"/>
        </w:rPr>
        <w:t>請說明醫學系對醫學生的個人輔導系統，並評論其方便性，保密性和有效性。</w:t>
      </w:r>
    </w:p>
    <w:p w:rsidR="00E13C71" w:rsidRPr="005A7D32" w:rsidRDefault="00BB26E7" w:rsidP="00B1437C">
      <w:pPr>
        <w:pStyle w:val="a3"/>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00FD58C6" w:rsidRPr="005A7D32">
        <w:rPr>
          <w:rFonts w:ascii="Times New Roman" w:hAnsi="Times New Roman" w:cs="Times New Roman" w:hint="eastAsia"/>
          <w:lang w:eastAsia="zh-TW"/>
        </w:rPr>
        <w:t>請</w:t>
      </w:r>
      <w:r w:rsidR="00F10238" w:rsidRPr="005A7D32">
        <w:rPr>
          <w:rFonts w:ascii="Times New Roman" w:hAnsi="Times New Roman" w:cs="Times New Roman" w:hint="eastAsia"/>
          <w:lang w:eastAsia="zh-TW"/>
        </w:rPr>
        <w:t>說明醫學系促進醫學生身心調適的方案</w:t>
      </w:r>
      <w:r w:rsidR="00D45E37" w:rsidRPr="005A7D32">
        <w:rPr>
          <w:rFonts w:ascii="Times New Roman" w:hAnsi="Times New Roman" w:cs="Times New Roman" w:hint="eastAsia"/>
          <w:lang w:eastAsia="zh-TW"/>
        </w:rPr>
        <w:t>(</w:t>
      </w:r>
      <w:r w:rsidR="00D45E37"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00D45E37" w:rsidRPr="005A7D32">
        <w:rPr>
          <w:rFonts w:cs="Times New Roman" w:hint="eastAsia"/>
          <w:lang w:eastAsia="zh-TW"/>
        </w:rPr>
        <w:t>社團活動等)</w:t>
      </w:r>
      <w:r w:rsidR="00F10238" w:rsidRPr="005A7D32">
        <w:rPr>
          <w:rFonts w:ascii="Times New Roman" w:hAnsi="Times New Roman" w:cs="Times New Roman" w:hint="eastAsia"/>
          <w:lang w:eastAsia="zh-TW"/>
        </w:rPr>
        <w:t>及執行成果。</w:t>
      </w:r>
    </w:p>
    <w:p w:rsidR="00E13C71" w:rsidRPr="005A7D32" w:rsidRDefault="00FD58C6" w:rsidP="00B1437C">
      <w:pPr>
        <w:pStyle w:val="a3"/>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 xml:space="preserve">3. </w:t>
      </w:r>
      <w:r w:rsidR="00F10238" w:rsidRPr="005A7D32">
        <w:rPr>
          <w:rFonts w:ascii="Times New Roman" w:hAnsi="Times New Roman" w:cs="Times New Roman"/>
          <w:lang w:eastAsia="zh-TW"/>
        </w:rPr>
        <w:t>請說明貴系對</w:t>
      </w:r>
      <w:r w:rsidRPr="005A7D32">
        <w:rPr>
          <w:rFonts w:ascii="Times New Roman" w:hAnsi="Times New Roman" w:cs="Times New Roman" w:hint="eastAsia"/>
          <w:lang w:eastAsia="zh-TW"/>
        </w:rPr>
        <w:t>有</w:t>
      </w:r>
      <w:r w:rsidR="00F10238" w:rsidRPr="005A7D32">
        <w:rPr>
          <w:rFonts w:ascii="Times New Roman" w:hAnsi="Times New Roman" w:cs="Times New Roman"/>
          <w:lang w:eastAsia="zh-TW"/>
        </w:rPr>
        <w:t>行為</w:t>
      </w:r>
      <w:r w:rsidRPr="005A7D32">
        <w:rPr>
          <w:rFonts w:cs="Times New Roman" w:hint="eastAsia"/>
          <w:lang w:eastAsia="zh-TW"/>
        </w:rPr>
        <w:t>困擾</w:t>
      </w:r>
      <w:r w:rsidR="00F10238" w:rsidRPr="005A7D32">
        <w:rPr>
          <w:rFonts w:ascii="Times New Roman" w:hAnsi="Times New Roman" w:cs="Times New Roman"/>
          <w:lang w:eastAsia="zh-TW"/>
        </w:rPr>
        <w:t>問題學生的輔導和支持機制，並舉例說明。</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CA1FB7" w:rsidRPr="005A7D32" w:rsidRDefault="00CA1FB7"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 xml:space="preserve">3.3.1 </w:t>
      </w:r>
      <w:r w:rsidRPr="005A7D32">
        <w:rPr>
          <w:rFonts w:ascii="Times New Roman" w:hAnsi="Times New Roman" w:cs="Times New Roman"/>
          <w:lang w:eastAsia="zh-TW"/>
        </w:rPr>
        <w:t>學業及生涯輔導</w:t>
      </w:r>
    </w:p>
    <w:p w:rsidR="001D7DBA" w:rsidRPr="005A7D32" w:rsidRDefault="001D7DBA" w:rsidP="00B1437C">
      <w:pPr>
        <w:pBdr>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3.3.1.0 </w:t>
      </w:r>
      <w:r w:rsidRPr="005A7D32">
        <w:rPr>
          <w:rFonts w:ascii="Times New Roman" w:eastAsia="標楷體" w:hAnsi="Times New Roman" w:cs="Times New Roman"/>
          <w:bCs/>
          <w:sz w:val="24"/>
          <w:szCs w:val="24"/>
          <w:lang w:eastAsia="zh-TW"/>
        </w:rPr>
        <w:t>醫學系必須設置有效的制度整合教師、課程主負責人、學生事務主管等共同負責生活、輔導和學業</w:t>
      </w:r>
      <w:r w:rsidR="003854C6" w:rsidRPr="005A7D32">
        <w:rPr>
          <w:rFonts w:ascii="Times New Roman" w:eastAsia="標楷體" w:hAnsi="Times New Roman" w:cs="Times New Roman" w:hint="eastAsia"/>
          <w:bCs/>
          <w:sz w:val="24"/>
          <w:szCs w:val="24"/>
          <w:lang w:eastAsia="zh-TW"/>
        </w:rPr>
        <w:t>指</w:t>
      </w:r>
      <w:r w:rsidRPr="005A7D32">
        <w:rPr>
          <w:rFonts w:ascii="Times New Roman" w:eastAsia="標楷體" w:hAnsi="Times New Roman" w:cs="Times New Roman"/>
          <w:bCs/>
          <w:sz w:val="24"/>
          <w:szCs w:val="24"/>
          <w:lang w:eastAsia="zh-TW"/>
        </w:rPr>
        <w:t>導工作。</w:t>
      </w:r>
    </w:p>
    <w:p w:rsidR="001D7DBA" w:rsidRPr="005A7D32" w:rsidRDefault="003854C6" w:rsidP="00B1437C">
      <w:pPr>
        <w:adjustRightInd w:val="0"/>
        <w:spacing w:line="420" w:lineRule="exact"/>
        <w:ind w:right="106"/>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AE1FA6" w:rsidRPr="005A7D32">
        <w:rPr>
          <w:rFonts w:ascii="Times New Roman" w:eastAsia="標楷體" w:hAnsi="Times New Roman" w:cs="Times New Roman" w:hint="eastAsia"/>
          <w:bCs/>
          <w:sz w:val="24"/>
          <w:szCs w:val="24"/>
          <w:lang w:eastAsia="zh-TW"/>
        </w:rPr>
        <w:t>此條文之輔導包括</w:t>
      </w:r>
      <w:r w:rsidR="00F26F15" w:rsidRPr="005A7D32">
        <w:rPr>
          <w:rFonts w:ascii="Times New Roman" w:eastAsia="標楷體" w:hAnsi="Times New Roman" w:cs="Times New Roman" w:hint="eastAsia"/>
          <w:bCs/>
          <w:sz w:val="24"/>
          <w:szCs w:val="24"/>
          <w:lang w:eastAsia="zh-TW"/>
        </w:rPr>
        <w:t>：</w:t>
      </w:r>
      <w:r w:rsidR="00AE1FA6" w:rsidRPr="005A7D32">
        <w:rPr>
          <w:rFonts w:ascii="新細明體" w:eastAsia="新細明體" w:hAnsi="新細明體" w:cs="Times New Roman" w:hint="eastAsia"/>
          <w:bCs/>
          <w:sz w:val="24"/>
          <w:szCs w:val="24"/>
          <w:lang w:eastAsia="zh-TW"/>
        </w:rPr>
        <w:t xml:space="preserve"> 「</w:t>
      </w:r>
      <w:r w:rsidR="00910BC5" w:rsidRPr="005A7D32">
        <w:rPr>
          <w:rFonts w:ascii="Times New Roman" w:eastAsia="標楷體" w:hAnsi="Times New Roman" w:cs="Times New Roman" w:hint="eastAsia"/>
          <w:bCs/>
          <w:sz w:val="24"/>
          <w:szCs w:val="24"/>
          <w:lang w:eastAsia="zh-TW"/>
        </w:rPr>
        <w:t>學業輔導</w:t>
      </w:r>
      <w:r w:rsidR="00AE1FA6" w:rsidRPr="005A7D32">
        <w:rPr>
          <w:rFonts w:ascii="新細明體" w:eastAsia="新細明體" w:hAnsi="新細明體" w:cs="Times New Roman" w:hint="eastAsia"/>
          <w:bCs/>
          <w:sz w:val="24"/>
          <w:szCs w:val="24"/>
          <w:lang w:eastAsia="zh-TW"/>
        </w:rPr>
        <w:t xml:space="preserve"> 」</w:t>
      </w:r>
      <w:r w:rsidR="00AE1FA6" w:rsidRPr="005A7D32">
        <w:rPr>
          <w:rFonts w:ascii="Times New Roman" w:eastAsia="標楷體" w:hAnsi="Times New Roman" w:cs="Times New Roman" w:hint="eastAsia"/>
          <w:bCs/>
          <w:sz w:val="24"/>
          <w:szCs w:val="24"/>
          <w:lang w:eastAsia="zh-TW"/>
        </w:rPr>
        <w:t>、</w:t>
      </w:r>
      <w:r w:rsidR="00AE1FA6" w:rsidRPr="005A7D32">
        <w:rPr>
          <w:rFonts w:ascii="新細明體" w:eastAsia="新細明體" w:hAnsi="新細明體" w:cs="Times New Roman" w:hint="eastAsia"/>
          <w:bCs/>
          <w:sz w:val="24"/>
          <w:szCs w:val="24"/>
          <w:lang w:eastAsia="zh-TW"/>
        </w:rPr>
        <w:t xml:space="preserve"> 「</w:t>
      </w:r>
      <w:r w:rsidR="00AE1FA6" w:rsidRPr="005A7D32">
        <w:rPr>
          <w:rFonts w:ascii="Times New Roman" w:eastAsia="標楷體" w:hAnsi="Times New Roman" w:cs="Times New Roman" w:hint="eastAsia"/>
          <w:bCs/>
          <w:sz w:val="24"/>
          <w:szCs w:val="24"/>
          <w:lang w:eastAsia="zh-TW"/>
        </w:rPr>
        <w:t>生活輔導</w:t>
      </w:r>
      <w:r w:rsidR="00AE1FA6" w:rsidRPr="005A7D32">
        <w:rPr>
          <w:rFonts w:ascii="新細明體" w:eastAsia="新細明體" w:hAnsi="新細明體" w:cs="Times New Roman" w:hint="eastAsia"/>
          <w:bCs/>
          <w:sz w:val="24"/>
          <w:szCs w:val="24"/>
          <w:lang w:eastAsia="zh-TW"/>
        </w:rPr>
        <w:t>」</w:t>
      </w:r>
      <w:r w:rsidR="00AE1FA6" w:rsidRPr="005A7D32">
        <w:rPr>
          <w:rFonts w:ascii="Times New Roman" w:eastAsia="標楷體" w:hAnsi="Times New Roman" w:cs="Times New Roman" w:hint="eastAsia"/>
          <w:bCs/>
          <w:sz w:val="24"/>
          <w:szCs w:val="24"/>
          <w:lang w:eastAsia="zh-TW"/>
        </w:rPr>
        <w:t>與</w:t>
      </w:r>
      <w:r w:rsidR="00AE1FA6" w:rsidRPr="005A7D32">
        <w:rPr>
          <w:rFonts w:ascii="新細明體" w:eastAsia="新細明體" w:hAnsi="新細明體" w:cs="Times New Roman" w:hint="eastAsia"/>
          <w:bCs/>
          <w:sz w:val="24"/>
          <w:szCs w:val="24"/>
          <w:lang w:eastAsia="zh-TW"/>
        </w:rPr>
        <w:t>「</w:t>
      </w:r>
      <w:r w:rsidR="00AE1FA6" w:rsidRPr="005A7D32">
        <w:rPr>
          <w:rFonts w:ascii="Times New Roman" w:eastAsia="標楷體" w:hAnsi="Times New Roman" w:cs="Times New Roman" w:hint="eastAsia"/>
          <w:bCs/>
          <w:sz w:val="24"/>
          <w:szCs w:val="24"/>
          <w:lang w:eastAsia="zh-TW"/>
        </w:rPr>
        <w:t>生涯輔導</w:t>
      </w:r>
      <w:r w:rsidR="00AE1FA6" w:rsidRPr="005A7D32">
        <w:rPr>
          <w:rFonts w:ascii="新細明體" w:eastAsia="新細明體" w:hAnsi="新細明體" w:cs="Times New Roman" w:hint="eastAsia"/>
          <w:bCs/>
          <w:sz w:val="24"/>
          <w:szCs w:val="24"/>
          <w:lang w:eastAsia="zh-TW"/>
        </w:rPr>
        <w:t>」</w:t>
      </w:r>
      <w:r w:rsidR="00AE1FA6" w:rsidRPr="005A7D32">
        <w:rPr>
          <w:rFonts w:ascii="Times New Roman" w:eastAsia="標楷體" w:hAnsi="Times New Roman" w:cs="Times New Roman" w:hint="eastAsia"/>
          <w:bCs/>
          <w:sz w:val="24"/>
          <w:szCs w:val="24"/>
          <w:lang w:eastAsia="zh-TW"/>
        </w:rPr>
        <w:t>。</w:t>
      </w:r>
    </w:p>
    <w:p w:rsidR="00910BC5" w:rsidRPr="005A7D32" w:rsidRDefault="0092518B" w:rsidP="005F1BB9">
      <w:pPr>
        <w:spacing w:before="240" w:line="420" w:lineRule="exact"/>
        <w:rPr>
          <w:rFonts w:ascii="Times New Roman" w:hAnsi="Times New Roman" w:cs="Times New Roman"/>
          <w:lang w:eastAsia="zh-TW"/>
        </w:rPr>
      </w:pPr>
      <w:r w:rsidRPr="005A7D32">
        <w:rPr>
          <w:rFonts w:ascii="Times New Roman" w:eastAsia="標楷體" w:hAnsi="Times New Roman" w:cs="Times New Roman" w:hint="eastAsia"/>
          <w:bCs/>
          <w:sz w:val="24"/>
          <w:szCs w:val="24"/>
          <w:lang w:eastAsia="zh-TW"/>
        </w:rPr>
        <w:t>評鑑</w:t>
      </w:r>
      <w:r w:rsidR="00011F0F"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1C4628" w:rsidRPr="005A7D32" w:rsidRDefault="00AE1FA6" w:rsidP="009F2AFD">
      <w:pPr>
        <w:pStyle w:val="a3"/>
        <w:numPr>
          <w:ilvl w:val="0"/>
          <w:numId w:val="102"/>
        </w:numPr>
        <w:spacing w:line="420" w:lineRule="exact"/>
        <w:ind w:left="568" w:hanging="284"/>
        <w:rPr>
          <w:rFonts w:ascii="Times New Roman" w:hAnsi="Times New Roman" w:cs="Times New Roman"/>
          <w:lang w:eastAsia="zh-TW"/>
        </w:rPr>
      </w:pPr>
      <w:r w:rsidRPr="005A7D32">
        <w:rPr>
          <w:rFonts w:ascii="Times New Roman" w:hAnsi="Times New Roman" w:cs="Times New Roman"/>
          <w:bCs/>
          <w:lang w:eastAsia="zh-TW"/>
        </w:rPr>
        <w:t>醫學系必須有正式</w:t>
      </w:r>
      <w:r w:rsidR="001C4628" w:rsidRPr="005A7D32">
        <w:rPr>
          <w:rFonts w:ascii="Times New Roman" w:hAnsi="Times New Roman" w:cs="Times New Roman" w:hint="eastAsia"/>
          <w:bCs/>
          <w:lang w:eastAsia="zh-TW"/>
        </w:rPr>
        <w:t>且有效的</w:t>
      </w:r>
      <w:r w:rsidR="001C4628" w:rsidRPr="005A7D32">
        <w:rPr>
          <w:rFonts w:ascii="Times New Roman" w:hAnsi="Times New Roman" w:cs="Times New Roman"/>
          <w:bCs/>
          <w:lang w:eastAsia="zh-TW"/>
        </w:rPr>
        <w:t>輔導醫學生</w:t>
      </w:r>
      <w:r w:rsidR="001C4628" w:rsidRPr="005A7D32">
        <w:rPr>
          <w:rFonts w:ascii="Times New Roman" w:hAnsi="Times New Roman" w:cs="Times New Roman" w:hint="eastAsia"/>
          <w:bCs/>
          <w:lang w:eastAsia="zh-TW"/>
        </w:rPr>
        <w:t>制度。該機制乃整合教師、課程主負責人、學生事務主管等人員，並</w:t>
      </w:r>
      <w:r w:rsidRPr="005A7D32">
        <w:rPr>
          <w:rFonts w:ascii="Times New Roman" w:hAnsi="Times New Roman" w:cs="Times New Roman"/>
          <w:bCs/>
          <w:lang w:eastAsia="zh-TW"/>
        </w:rPr>
        <w:t>界定各參與者的角色</w:t>
      </w:r>
      <w:r w:rsidR="002F1BE2" w:rsidRPr="005A7D32">
        <w:rPr>
          <w:rFonts w:ascii="Times New Roman" w:hAnsi="Times New Roman" w:cs="Times New Roman" w:hint="eastAsia"/>
          <w:bCs/>
          <w:lang w:eastAsia="zh-TW"/>
        </w:rPr>
        <w:t>。</w:t>
      </w:r>
    </w:p>
    <w:p w:rsidR="0072663F" w:rsidRPr="005A7D32" w:rsidRDefault="001C4628" w:rsidP="009F2AFD">
      <w:pPr>
        <w:pStyle w:val="a3"/>
        <w:numPr>
          <w:ilvl w:val="0"/>
          <w:numId w:val="102"/>
        </w:numPr>
        <w:spacing w:line="420" w:lineRule="exact"/>
        <w:ind w:left="568" w:hanging="284"/>
        <w:rPr>
          <w:rFonts w:ascii="Times New Roman" w:hAnsi="Times New Roman" w:cs="Times New Roman"/>
          <w:bCs/>
          <w:lang w:eastAsia="zh-TW"/>
        </w:rPr>
      </w:pPr>
      <w:r w:rsidRPr="005A7D32">
        <w:rPr>
          <w:rFonts w:ascii="Times New Roman" w:hAnsi="Times New Roman" w:cs="Times New Roman" w:hint="eastAsia"/>
          <w:bCs/>
          <w:lang w:eastAsia="zh-TW"/>
        </w:rPr>
        <w:t>輔導學生之資訊須</w:t>
      </w:r>
      <w:r w:rsidR="00AE1FA6" w:rsidRPr="005A7D32">
        <w:rPr>
          <w:rFonts w:ascii="Times New Roman" w:hAnsi="Times New Roman" w:cs="Times New Roman"/>
          <w:bCs/>
          <w:lang w:eastAsia="zh-TW"/>
        </w:rPr>
        <w:t>傳達給所有醫學生</w:t>
      </w:r>
      <w:r w:rsidRPr="005A7D32">
        <w:rPr>
          <w:rFonts w:ascii="Times New Roman" w:hAnsi="Times New Roman" w:cs="Times New Roman" w:hint="eastAsia"/>
          <w:bCs/>
          <w:lang w:eastAsia="zh-TW"/>
        </w:rPr>
        <w:t>知道</w:t>
      </w:r>
      <w:r w:rsidR="00AE1FA6" w:rsidRPr="005A7D32">
        <w:rPr>
          <w:rFonts w:ascii="Times New Roman" w:hAnsi="Times New Roman" w:cs="Times New Roman"/>
          <w:bCs/>
          <w:lang w:eastAsia="zh-TW"/>
        </w:rPr>
        <w:t>。</w:t>
      </w:r>
    </w:p>
    <w:p w:rsidR="0072663F" w:rsidRPr="005A7D32" w:rsidRDefault="0072663F" w:rsidP="009F2AFD">
      <w:pPr>
        <w:pStyle w:val="a3"/>
        <w:numPr>
          <w:ilvl w:val="0"/>
          <w:numId w:val="102"/>
        </w:numPr>
        <w:spacing w:line="420" w:lineRule="exact"/>
        <w:ind w:left="568" w:hanging="284"/>
        <w:rPr>
          <w:rFonts w:ascii="Times New Roman" w:hAnsi="Times New Roman" w:cs="Times New Roman"/>
          <w:bCs/>
          <w:lang w:eastAsia="zh-TW"/>
        </w:rPr>
      </w:pPr>
      <w:bookmarkStart w:id="4" w:name="OLE_LINK1"/>
      <w:bookmarkStart w:id="5" w:name="OLE_LINK2"/>
      <w:r w:rsidRPr="005A7D32">
        <w:rPr>
          <w:rFonts w:ascii="Times New Roman" w:hAnsi="Times New Roman" w:cs="Times New Roman" w:hint="eastAsia"/>
          <w:lang w:eastAsia="zh-TW"/>
        </w:rPr>
        <w:t>醫學系須以多元工具蒐集</w:t>
      </w:r>
      <w:r w:rsidRPr="005A7D32">
        <w:rPr>
          <w:rFonts w:ascii="Times New Roman" w:hAnsi="Times New Roman" w:cs="Times New Roman"/>
          <w:lang w:eastAsia="zh-TW"/>
        </w:rPr>
        <w:t>學生對</w:t>
      </w:r>
      <w:r w:rsidRPr="005A7D32">
        <w:rPr>
          <w:rFonts w:ascii="Times New Roman" w:hAnsi="Times New Roman" w:cs="Times New Roman" w:hint="eastAsia"/>
          <w:lang w:eastAsia="zh-TW"/>
        </w:rPr>
        <w:t>學業、生活與生涯輔導施行成效之資料</w:t>
      </w:r>
      <w:r w:rsidRPr="005A7D32">
        <w:rPr>
          <w:rFonts w:ascii="Times New Roman" w:hAnsi="Times New Roman" w:cs="Times New Roman"/>
          <w:lang w:eastAsia="zh-TW"/>
        </w:rPr>
        <w:t>。</w:t>
      </w:r>
      <w:r w:rsidRPr="005A7D32">
        <w:rPr>
          <w:rFonts w:ascii="Times New Roman" w:hAnsi="Times New Roman" w:cs="Times New Roman" w:hint="eastAsia"/>
          <w:bCs/>
          <w:lang w:eastAsia="zh-TW"/>
        </w:rPr>
        <w:t>該</w:t>
      </w:r>
      <w:r w:rsidR="001C4628" w:rsidRPr="005A7D32">
        <w:rPr>
          <w:rFonts w:ascii="Times New Roman" w:hAnsi="Times New Roman" w:cs="Times New Roman" w:hint="eastAsia"/>
          <w:bCs/>
          <w:lang w:eastAsia="zh-TW"/>
        </w:rPr>
        <w:t>成效</w:t>
      </w:r>
      <w:r w:rsidRPr="005A7D32">
        <w:rPr>
          <w:rFonts w:ascii="Times New Roman" w:hAnsi="Times New Roman" w:cs="Times New Roman" w:hint="eastAsia"/>
          <w:bCs/>
          <w:lang w:eastAsia="zh-TW"/>
        </w:rPr>
        <w:t>資料</w:t>
      </w:r>
      <w:r w:rsidR="001C4628" w:rsidRPr="005A7D32">
        <w:rPr>
          <w:rFonts w:ascii="Times New Roman" w:hAnsi="Times New Roman" w:cs="Times New Roman" w:hint="eastAsia"/>
          <w:bCs/>
          <w:lang w:eastAsia="zh-TW"/>
        </w:rPr>
        <w:t>須被定期評估</w:t>
      </w:r>
      <w:bookmarkEnd w:id="4"/>
      <w:bookmarkEnd w:id="5"/>
      <w:r w:rsidR="0038013A" w:rsidRPr="005A7D32">
        <w:rPr>
          <w:rFonts w:ascii="Times New Roman" w:hAnsi="Times New Roman" w:cs="Times New Roman" w:hint="eastAsia"/>
          <w:bCs/>
          <w:lang w:eastAsia="zh-TW"/>
        </w:rPr>
        <w:t>。</w:t>
      </w:r>
    </w:p>
    <w:p w:rsidR="0072663F" w:rsidRPr="005A7D32" w:rsidRDefault="0072663F" w:rsidP="009F2AFD">
      <w:pPr>
        <w:pStyle w:val="a3"/>
        <w:numPr>
          <w:ilvl w:val="0"/>
          <w:numId w:val="102"/>
        </w:numPr>
        <w:spacing w:line="420" w:lineRule="exact"/>
        <w:ind w:left="568" w:hanging="284"/>
        <w:rPr>
          <w:rFonts w:ascii="Times New Roman" w:hAnsi="Times New Roman" w:cs="Times New Roman"/>
          <w:bCs/>
          <w:lang w:eastAsia="zh-TW"/>
        </w:rPr>
      </w:pPr>
      <w:r w:rsidRPr="005A7D32">
        <w:rPr>
          <w:rFonts w:ascii="Times New Roman" w:hAnsi="Times New Roman" w:cs="Times New Roman" w:hint="eastAsia"/>
          <w:bCs/>
          <w:lang w:eastAsia="zh-TW"/>
        </w:rPr>
        <w:t>其中生涯輔導之施行成效，應包括畢業生可以滿足</w:t>
      </w:r>
      <w:r w:rsidR="00704587" w:rsidRPr="00B568C3">
        <w:rPr>
          <w:rFonts w:ascii="Arial" w:hAnsi="Arial" w:cs="Arial"/>
          <w:shd w:val="clear" w:color="auto" w:fill="FFFFFF"/>
        </w:rPr>
        <w:t>社會責任</w:t>
      </w:r>
      <w:r w:rsidRPr="005A7D32">
        <w:rPr>
          <w:rFonts w:ascii="Times New Roman" w:hAnsi="Times New Roman" w:cs="Times New Roman" w:hint="eastAsia"/>
          <w:bCs/>
          <w:lang w:eastAsia="zh-TW"/>
        </w:rPr>
        <w:t>之需求</w:t>
      </w:r>
      <w:r w:rsidRPr="005A7D32">
        <w:rPr>
          <w:rFonts w:ascii="Times New Roman" w:hAnsi="Times New Roman" w:cs="Times New Roman" w:hint="eastAsia"/>
          <w:bCs/>
          <w:lang w:eastAsia="zh-TW"/>
        </w:rPr>
        <w:t xml:space="preserve"> (social accountability)</w:t>
      </w:r>
      <w:r w:rsidRPr="005A7D32">
        <w:rPr>
          <w:rFonts w:ascii="Times New Roman" w:hAnsi="Times New Roman" w:cs="Times New Roman" w:hint="eastAsia"/>
          <w:bCs/>
          <w:lang w:eastAsia="zh-TW"/>
        </w:rPr>
        <w:t>。</w:t>
      </w:r>
    </w:p>
    <w:p w:rsidR="001C4628" w:rsidRPr="005A7D32" w:rsidRDefault="0072663F" w:rsidP="009F2AFD">
      <w:pPr>
        <w:pStyle w:val="a3"/>
        <w:numPr>
          <w:ilvl w:val="0"/>
          <w:numId w:val="102"/>
        </w:numPr>
        <w:spacing w:line="420" w:lineRule="exact"/>
        <w:ind w:left="568" w:hanging="284"/>
        <w:rPr>
          <w:rFonts w:ascii="Times New Roman" w:hAnsi="Times New Roman" w:cs="Times New Roman"/>
          <w:bCs/>
          <w:lang w:eastAsia="zh-TW"/>
        </w:rPr>
      </w:pPr>
      <w:r w:rsidRPr="005A7D32">
        <w:rPr>
          <w:rFonts w:ascii="Times New Roman" w:hAnsi="Times New Roman" w:cs="Times New Roman" w:hint="eastAsia"/>
          <w:bCs/>
          <w:lang w:eastAsia="zh-TW"/>
        </w:rPr>
        <w:t>對於學習困難之學生須提供特別之輔導管道</w:t>
      </w:r>
      <w:r w:rsidR="00D6609F" w:rsidRPr="005A7D32">
        <w:rPr>
          <w:rFonts w:ascii="Times New Roman" w:hAnsi="Times New Roman" w:cs="Times New Roman" w:hint="eastAsia"/>
          <w:bCs/>
          <w:lang w:eastAsia="zh-TW"/>
        </w:rPr>
        <w:t>。</w:t>
      </w:r>
    </w:p>
    <w:p w:rsidR="00AE1FA6" w:rsidRPr="005A7D32" w:rsidRDefault="00054E01" w:rsidP="00B1437C">
      <w:pPr>
        <w:pStyle w:val="a3"/>
        <w:adjustRightInd w:val="0"/>
        <w:spacing w:line="420" w:lineRule="exact"/>
        <w:ind w:left="0"/>
        <w:rPr>
          <w:rFonts w:ascii="Times New Roman" w:hAnsi="Times New Roman" w:cs="Times New Roman"/>
          <w:lang w:eastAsia="zh-TW"/>
        </w:rPr>
      </w:pPr>
      <w:r w:rsidRPr="005A7D32">
        <w:rPr>
          <w:rFonts w:ascii="Times New Roman" w:hAnsi="Times New Roman" w:cs="Times New Roman" w:hint="eastAsia"/>
          <w:lang w:eastAsia="zh-TW"/>
        </w:rPr>
        <w:t>佐證資料</w:t>
      </w:r>
      <w:r w:rsidR="00F26F15" w:rsidRPr="005A7D32">
        <w:rPr>
          <w:rFonts w:ascii="Times New Roman" w:hAnsi="Times New Roman" w:cs="Times New Roman" w:hint="eastAsia"/>
          <w:lang w:eastAsia="zh-TW"/>
        </w:rPr>
        <w:t>：</w:t>
      </w:r>
    </w:p>
    <w:p w:rsidR="001C4628" w:rsidRPr="005A7D32" w:rsidRDefault="001C4628" w:rsidP="009F2AFD">
      <w:pPr>
        <w:pStyle w:val="a3"/>
        <w:numPr>
          <w:ilvl w:val="0"/>
          <w:numId w:val="103"/>
        </w:numPr>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請提供醫學生輔導之相關辦法。</w:t>
      </w:r>
    </w:p>
    <w:p w:rsidR="00AE1FA6" w:rsidRPr="005A7D32" w:rsidRDefault="001C4628" w:rsidP="009F2AFD">
      <w:pPr>
        <w:pStyle w:val="a3"/>
        <w:numPr>
          <w:ilvl w:val="0"/>
          <w:numId w:val="103"/>
        </w:numPr>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請說明醫學系負責醫學生輔導之</w:t>
      </w:r>
      <w:r w:rsidR="00AE1FA6" w:rsidRPr="005A7D32">
        <w:rPr>
          <w:rFonts w:ascii="Times New Roman" w:hAnsi="Times New Roman" w:cs="Times New Roman" w:hint="eastAsia"/>
          <w:lang w:eastAsia="zh-TW"/>
        </w:rPr>
        <w:t>組織</w:t>
      </w:r>
      <w:r w:rsidRPr="005A7D32">
        <w:rPr>
          <w:rFonts w:ascii="Times New Roman" w:hAnsi="Times New Roman" w:cs="Times New Roman" w:hint="eastAsia"/>
          <w:lang w:eastAsia="zh-TW"/>
        </w:rPr>
        <w:t>(</w:t>
      </w:r>
      <w:r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教務處、學務處</w:t>
      </w:r>
      <w:r w:rsidRPr="005A7D32">
        <w:rPr>
          <w:rFonts w:ascii="Times New Roman" w:hAnsi="Times New Roman" w:cs="Times New Roman"/>
          <w:lang w:eastAsia="zh-TW"/>
        </w:rPr>
        <w:t>….)</w:t>
      </w:r>
      <w:r w:rsidR="00AE1FA6" w:rsidRPr="005A7D32">
        <w:rPr>
          <w:rFonts w:ascii="Times New Roman" w:hAnsi="Times New Roman" w:cs="Times New Roman" w:hint="eastAsia"/>
          <w:lang w:eastAsia="zh-TW"/>
        </w:rPr>
        <w:t>、</w:t>
      </w:r>
      <w:r w:rsidRPr="005A7D32">
        <w:rPr>
          <w:rFonts w:ascii="Times New Roman" w:hAnsi="Times New Roman" w:cs="Times New Roman" w:hint="eastAsia"/>
          <w:lang w:eastAsia="zh-TW"/>
        </w:rPr>
        <w:t>及相關成員</w:t>
      </w:r>
      <w:r w:rsidR="00AE1FA6" w:rsidRPr="005A7D32">
        <w:rPr>
          <w:rFonts w:ascii="Times New Roman" w:hAnsi="Times New Roman" w:cs="Times New Roman" w:hint="eastAsia"/>
          <w:lang w:eastAsia="zh-TW"/>
        </w:rPr>
        <w:t>執掌</w:t>
      </w:r>
      <w:r w:rsidRPr="005A7D32">
        <w:rPr>
          <w:rFonts w:ascii="Times New Roman" w:hAnsi="Times New Roman" w:cs="Times New Roman" w:hint="eastAsia"/>
          <w:lang w:eastAsia="zh-TW"/>
        </w:rPr>
        <w:t>。</w:t>
      </w:r>
    </w:p>
    <w:p w:rsidR="0072663F" w:rsidRPr="005A7D32" w:rsidRDefault="00F10238" w:rsidP="009F2AFD">
      <w:pPr>
        <w:pStyle w:val="a3"/>
        <w:numPr>
          <w:ilvl w:val="0"/>
          <w:numId w:val="103"/>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請敘述醫學系之</w:t>
      </w:r>
      <w:r w:rsidR="0072663F" w:rsidRPr="005A7D32">
        <w:rPr>
          <w:rFonts w:ascii="Times New Roman" w:hAnsi="Times New Roman" w:cs="Times New Roman" w:hint="eastAsia"/>
          <w:lang w:eastAsia="zh-TW"/>
        </w:rPr>
        <w:t>(</w:t>
      </w:r>
      <w:r w:rsidR="0072663F" w:rsidRPr="005A7D32">
        <w:rPr>
          <w:rFonts w:ascii="Times New Roman" w:hAnsi="Times New Roman" w:cs="Times New Roman"/>
          <w:lang w:eastAsia="zh-TW"/>
        </w:rPr>
        <w:t>校內外</w:t>
      </w:r>
      <w:r w:rsidR="0072663F" w:rsidRPr="005A7D32">
        <w:rPr>
          <w:rFonts w:ascii="Times New Roman" w:hAnsi="Times New Roman" w:cs="Times New Roman" w:hint="eastAsia"/>
          <w:lang w:eastAsia="zh-TW"/>
        </w:rPr>
        <w:t>)</w:t>
      </w:r>
      <w:r w:rsidR="0072663F" w:rsidRPr="005A7D32">
        <w:rPr>
          <w:rFonts w:ascii="Times New Roman" w:hAnsi="Times New Roman" w:cs="Times New Roman"/>
          <w:lang w:eastAsia="zh-TW"/>
        </w:rPr>
        <w:t>課程選修</w:t>
      </w:r>
      <w:r w:rsidR="0072663F" w:rsidRPr="005A7D32">
        <w:rPr>
          <w:rFonts w:ascii="Times New Roman" w:hAnsi="Times New Roman" w:cs="Times New Roman" w:hint="eastAsia"/>
          <w:lang w:eastAsia="zh-TW"/>
        </w:rPr>
        <w:t>、</w:t>
      </w:r>
      <w:r w:rsidR="001C4628" w:rsidRPr="005A7D32">
        <w:rPr>
          <w:rFonts w:ascii="Times New Roman" w:hAnsi="Times New Roman" w:cs="Times New Roman" w:hint="eastAsia"/>
          <w:lang w:eastAsia="zh-TW"/>
        </w:rPr>
        <w:t>生</w:t>
      </w:r>
      <w:r w:rsidRPr="005A7D32">
        <w:rPr>
          <w:rFonts w:ascii="Times New Roman" w:hAnsi="Times New Roman" w:cs="Times New Roman"/>
          <w:lang w:eastAsia="zh-TW"/>
        </w:rPr>
        <w:t>涯規劃和</w:t>
      </w:r>
      <w:r w:rsidR="001C4628" w:rsidRPr="005A7D32">
        <w:rPr>
          <w:rFonts w:ascii="Times New Roman" w:hAnsi="Times New Roman" w:cs="Times New Roman" w:hint="eastAsia"/>
          <w:lang w:eastAsia="zh-TW"/>
        </w:rPr>
        <w:t>畢業後</w:t>
      </w:r>
      <w:r w:rsidRPr="005A7D32">
        <w:rPr>
          <w:rFonts w:ascii="Times New Roman" w:hAnsi="Times New Roman" w:cs="Times New Roman"/>
          <w:lang w:eastAsia="zh-TW"/>
        </w:rPr>
        <w:t>選科諮詢服務系統，包含對每一年級學生提供之正式及非正式的活動</w:t>
      </w:r>
      <w:r w:rsidR="0072663F" w:rsidRPr="005A7D32">
        <w:rPr>
          <w:rFonts w:ascii="Times New Roman" w:hAnsi="Times New Roman" w:cs="Times New Roman" w:hint="eastAsia"/>
          <w:lang w:eastAsia="zh-TW"/>
        </w:rPr>
        <w:t>、</w:t>
      </w:r>
      <w:r w:rsidR="0072663F" w:rsidRPr="005A7D32">
        <w:rPr>
          <w:rFonts w:ascii="Times New Roman" w:hAnsi="Times New Roman" w:cs="Times New Roman"/>
          <w:lang w:eastAsia="zh-TW"/>
        </w:rPr>
        <w:t>負責人之職稱</w:t>
      </w:r>
      <w:r w:rsidR="0072663F" w:rsidRPr="005A7D32">
        <w:rPr>
          <w:rFonts w:ascii="Times New Roman" w:hAnsi="Times New Roman" w:cs="Times New Roman"/>
          <w:lang w:eastAsia="zh-TW"/>
        </w:rPr>
        <w:t>(</w:t>
      </w:r>
      <w:r w:rsidR="0072663F" w:rsidRPr="005A7D32">
        <w:rPr>
          <w:rFonts w:ascii="Times New Roman" w:hAnsi="Times New Roman" w:cs="Times New Roman"/>
          <w:lang w:eastAsia="zh-TW"/>
        </w:rPr>
        <w:t>如</w:t>
      </w:r>
      <w:r w:rsidR="00F26F15" w:rsidRPr="005A7D32">
        <w:rPr>
          <w:rFonts w:ascii="Times New Roman" w:hAnsi="Times New Roman" w:cs="Times New Roman" w:hint="eastAsia"/>
          <w:lang w:eastAsia="zh-TW"/>
        </w:rPr>
        <w:t>：</w:t>
      </w:r>
      <w:r w:rsidR="0072663F" w:rsidRPr="005A7D32">
        <w:rPr>
          <w:rFonts w:ascii="Times New Roman" w:hAnsi="Times New Roman" w:cs="Times New Roman" w:hint="eastAsia"/>
          <w:lang w:eastAsia="zh-TW"/>
        </w:rPr>
        <w:t>教務長、系主任、導師、輔導老師等</w:t>
      </w:r>
      <w:r w:rsidR="0072663F" w:rsidRPr="005A7D32">
        <w:rPr>
          <w:rFonts w:ascii="Times New Roman" w:hAnsi="Times New Roman" w:cs="Times New Roman" w:hint="eastAsia"/>
          <w:lang w:eastAsia="zh-TW"/>
        </w:rPr>
        <w:t xml:space="preserve"> )</w:t>
      </w:r>
      <w:r w:rsidRPr="005A7D32">
        <w:rPr>
          <w:rFonts w:ascii="Times New Roman" w:hAnsi="Times New Roman" w:cs="Times New Roman"/>
          <w:lang w:eastAsia="zh-TW"/>
        </w:rPr>
        <w:t>。</w:t>
      </w:r>
    </w:p>
    <w:p w:rsidR="0038013A" w:rsidRPr="005A7D32" w:rsidRDefault="00F10238" w:rsidP="009F2AFD">
      <w:pPr>
        <w:pStyle w:val="a3"/>
        <w:numPr>
          <w:ilvl w:val="0"/>
          <w:numId w:val="103"/>
        </w:numPr>
        <w:spacing w:line="420" w:lineRule="exact"/>
        <w:ind w:left="568" w:hanging="284"/>
        <w:rPr>
          <w:lang w:eastAsia="zh-TW"/>
        </w:rPr>
      </w:pPr>
      <w:r w:rsidRPr="005A7D32">
        <w:rPr>
          <w:rFonts w:ascii="Times New Roman" w:hAnsi="Times New Roman" w:cs="Times New Roman"/>
          <w:lang w:eastAsia="zh-TW"/>
        </w:rPr>
        <w:t>請</w:t>
      </w:r>
      <w:r w:rsidR="0038013A" w:rsidRPr="005A7D32">
        <w:rPr>
          <w:rFonts w:ascii="Times New Roman" w:hAnsi="Times New Roman" w:cs="Times New Roman" w:hint="eastAsia"/>
          <w:lang w:eastAsia="zh-TW"/>
        </w:rPr>
        <w:t>提供自上次評鑑至今，貴</w:t>
      </w:r>
      <w:r w:rsidR="0038013A" w:rsidRPr="005A7D32">
        <w:rPr>
          <w:rFonts w:ascii="Times New Roman" w:hAnsi="Times New Roman" w:cs="Times New Roman"/>
          <w:lang w:eastAsia="zh-TW"/>
        </w:rPr>
        <w:t>校</w:t>
      </w:r>
      <w:r w:rsidR="0038013A" w:rsidRPr="005A7D32">
        <w:rPr>
          <w:rFonts w:ascii="Times New Roman" w:hAnsi="Times New Roman" w:cs="Times New Roman" w:hint="eastAsia"/>
          <w:sz w:val="25"/>
          <w:szCs w:val="25"/>
          <w:lang w:eastAsia="zh-TW"/>
        </w:rPr>
        <w:t>蒐集各樣輔導成效之工具與成效資料。</w:t>
      </w:r>
      <w:r w:rsidR="0038013A" w:rsidRPr="005A7D32">
        <w:rPr>
          <w:rFonts w:ascii="Times New Roman" w:hAnsi="Times New Roman" w:cs="Times New Roman" w:hint="eastAsia"/>
          <w:lang w:eastAsia="zh-TW"/>
        </w:rPr>
        <w:t>例如</w:t>
      </w:r>
      <w:r w:rsidR="00F26F15" w:rsidRPr="005A7D32">
        <w:rPr>
          <w:rFonts w:ascii="Times New Roman" w:hAnsi="Times New Roman" w:cs="Times New Roman" w:hint="eastAsia"/>
          <w:lang w:eastAsia="zh-TW"/>
        </w:rPr>
        <w:t>：</w:t>
      </w:r>
      <w:r w:rsidR="0038013A" w:rsidRPr="005A7D32">
        <w:rPr>
          <w:rFonts w:ascii="Times New Roman" w:hAnsi="Times New Roman" w:cs="Times New Roman"/>
          <w:lang w:eastAsia="zh-TW"/>
        </w:rPr>
        <w:t>畢業生問卷調查、學生自評或校內調查等</w:t>
      </w:r>
      <w:r w:rsidR="0038013A" w:rsidRPr="005A7D32">
        <w:rPr>
          <w:rFonts w:ascii="Times New Roman" w:hAnsi="Times New Roman" w:cs="Times New Roman" w:hint="eastAsia"/>
          <w:lang w:eastAsia="zh-TW"/>
        </w:rPr>
        <w:t>，並請說明如何對</w:t>
      </w:r>
      <w:r w:rsidR="0038013A" w:rsidRPr="005A7D32">
        <w:rPr>
          <w:rFonts w:ascii="Times New Roman" w:hAnsi="Times New Roman" w:cs="Times New Roman"/>
          <w:lang w:eastAsia="zh-TW"/>
        </w:rPr>
        <w:t>取得資料進行分析</w:t>
      </w:r>
      <w:r w:rsidR="0038013A" w:rsidRPr="005A7D32">
        <w:rPr>
          <w:rFonts w:ascii="Times New Roman" w:hAnsi="Times New Roman" w:cs="Times New Roman" w:hint="eastAsia"/>
          <w:lang w:eastAsia="zh-TW"/>
        </w:rPr>
        <w:t>與資料判讀。</w:t>
      </w:r>
    </w:p>
    <w:p w:rsidR="00E13C71" w:rsidRPr="005A7D32" w:rsidRDefault="00F10238" w:rsidP="009F2AFD">
      <w:pPr>
        <w:pStyle w:val="a3"/>
        <w:numPr>
          <w:ilvl w:val="0"/>
          <w:numId w:val="103"/>
        </w:numPr>
        <w:spacing w:line="420" w:lineRule="exact"/>
        <w:ind w:left="568" w:hanging="284"/>
        <w:rPr>
          <w:lang w:eastAsia="zh-TW"/>
        </w:rPr>
      </w:pPr>
      <w:r w:rsidRPr="005A7D32">
        <w:rPr>
          <w:rFonts w:ascii="Times New Roman" w:hAnsi="Times New Roman" w:cs="Times New Roman"/>
          <w:lang w:eastAsia="zh-TW"/>
        </w:rPr>
        <w:t>請說明醫學</w:t>
      </w:r>
      <w:r w:rsidR="0038013A" w:rsidRPr="005A7D32">
        <w:rPr>
          <w:rFonts w:ascii="Times New Roman" w:hAnsi="Times New Roman" w:cs="Times New Roman" w:hint="eastAsia"/>
          <w:lang w:eastAsia="zh-TW"/>
        </w:rPr>
        <w:t>系如何</w:t>
      </w:r>
      <w:r w:rsidRPr="005A7D32">
        <w:rPr>
          <w:rFonts w:ascii="Times New Roman" w:hAnsi="Times New Roman" w:cs="Times New Roman"/>
          <w:lang w:eastAsia="zh-TW"/>
        </w:rPr>
        <w:t>發現學習困難</w:t>
      </w:r>
      <w:r w:rsidR="0038013A" w:rsidRPr="005A7D32">
        <w:rPr>
          <w:rFonts w:ascii="Times New Roman" w:hAnsi="Times New Roman" w:cs="Times New Roman"/>
          <w:lang w:eastAsia="zh-TW"/>
        </w:rPr>
        <w:t>之</w:t>
      </w:r>
      <w:r w:rsidRPr="005A7D32">
        <w:rPr>
          <w:rFonts w:ascii="Times New Roman" w:hAnsi="Times New Roman" w:cs="Times New Roman"/>
          <w:lang w:eastAsia="zh-TW"/>
        </w:rPr>
        <w:t>學生</w:t>
      </w:r>
      <w:r w:rsidR="0038013A" w:rsidRPr="005A7D32">
        <w:rPr>
          <w:rFonts w:ascii="Times New Roman" w:hAnsi="Times New Roman" w:cs="Times New Roman" w:hint="eastAsia"/>
          <w:lang w:eastAsia="zh-TW"/>
        </w:rPr>
        <w:t>，以及如何提供</w:t>
      </w:r>
      <w:r w:rsidRPr="005A7D32">
        <w:rPr>
          <w:rFonts w:ascii="Times New Roman" w:hAnsi="Times New Roman" w:cs="Times New Roman"/>
          <w:lang w:eastAsia="zh-TW"/>
        </w:rPr>
        <w:t>醫學生</w:t>
      </w:r>
      <w:r w:rsidR="0038013A" w:rsidRPr="005A7D32">
        <w:rPr>
          <w:rFonts w:ascii="Times New Roman" w:hAnsi="Times New Roman" w:cs="Times New Roman" w:hint="eastAsia"/>
          <w:lang w:eastAsia="zh-TW"/>
        </w:rPr>
        <w:t>課業諮詢及</w:t>
      </w:r>
      <w:r w:rsidRPr="005A7D32">
        <w:rPr>
          <w:rFonts w:ascii="Times New Roman" w:hAnsi="Times New Roman" w:cs="Times New Roman"/>
          <w:lang w:eastAsia="zh-TW"/>
        </w:rPr>
        <w:t>協助。</w:t>
      </w:r>
    </w:p>
    <w:p w:rsidR="00E13C71" w:rsidRPr="005A7D32" w:rsidRDefault="0075593C" w:rsidP="009F2AFD">
      <w:pPr>
        <w:pStyle w:val="a3"/>
        <w:numPr>
          <w:ilvl w:val="0"/>
          <w:numId w:val="103"/>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Pr="005A7D32">
        <w:rPr>
          <w:rFonts w:ascii="Times New Roman" w:hAnsi="Times New Roman" w:cs="Times New Roman" w:hint="eastAsia"/>
          <w:lang w:eastAsia="zh-TW"/>
        </w:rPr>
        <w:t>提供下表以說明近三</w:t>
      </w:r>
      <w:r w:rsidRPr="005A7D32">
        <w:rPr>
          <w:rFonts w:ascii="Times New Roman" w:hAnsi="Times New Roman" w:cs="Times New Roman"/>
          <w:lang w:eastAsia="zh-TW"/>
        </w:rPr>
        <w:t>學年</w:t>
      </w:r>
      <w:r w:rsidRPr="005A7D32">
        <w:rPr>
          <w:rFonts w:ascii="Times New Roman" w:hAnsi="Times New Roman" w:cs="Times New Roman" w:hint="eastAsia"/>
          <w:lang w:eastAsia="zh-TW"/>
        </w:rPr>
        <w:t>醫學生未</w:t>
      </w:r>
      <w:r w:rsidRPr="005A7D32">
        <w:rPr>
          <w:rFonts w:ascii="Times New Roman" w:hAnsi="Times New Roman" w:cs="Times New Roman"/>
          <w:lang w:eastAsia="zh-TW"/>
        </w:rPr>
        <w:t>如期畢業的</w:t>
      </w:r>
      <w:r w:rsidRPr="005A7D32">
        <w:rPr>
          <w:rFonts w:ascii="Times New Roman" w:hAnsi="Times New Roman" w:cs="Times New Roman" w:hint="eastAsia"/>
          <w:lang w:eastAsia="zh-TW"/>
        </w:rPr>
        <w:t>情況及其分佈</w:t>
      </w:r>
      <w:r w:rsidR="00F26F15" w:rsidRPr="005A7D32">
        <w:rPr>
          <w:rFonts w:ascii="Times New Roman" w:hAnsi="Times New Roman" w:cs="Times New Roman"/>
          <w:lang w:eastAsia="zh-TW"/>
        </w:rPr>
        <w:t>：</w:t>
      </w:r>
    </w:p>
    <w:p w:rsidR="00D0617B" w:rsidRPr="005A7D32" w:rsidRDefault="00D0617B" w:rsidP="00B1437C">
      <w:pPr>
        <w:pStyle w:val="a3"/>
        <w:adjustRightInd w:val="0"/>
        <w:spacing w:line="420" w:lineRule="exact"/>
        <w:ind w:left="853"/>
        <w:jc w:val="both"/>
        <w:rPr>
          <w:rFonts w:ascii="Times New Roman" w:hAnsi="Times New Roman" w:cs="Times New Roman"/>
          <w:lang w:eastAsia="zh-TW"/>
        </w:rPr>
      </w:pPr>
    </w:p>
    <w:tbl>
      <w:tblPr>
        <w:tblStyle w:val="aa"/>
        <w:tblW w:w="0" w:type="auto"/>
        <w:tblInd w:w="562" w:type="dxa"/>
        <w:tblLook w:val="04A0"/>
      </w:tblPr>
      <w:tblGrid>
        <w:gridCol w:w="2080"/>
        <w:gridCol w:w="2165"/>
        <w:gridCol w:w="2081"/>
        <w:gridCol w:w="2081"/>
      </w:tblGrid>
      <w:tr w:rsidR="00D0617B" w:rsidRPr="005A7D32" w:rsidTr="00D0617B">
        <w:tc>
          <w:tcPr>
            <w:tcW w:w="2080"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165"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D0617B" w:rsidRPr="005A7D32" w:rsidTr="00D0617B">
        <w:tc>
          <w:tcPr>
            <w:tcW w:w="2080" w:type="dxa"/>
          </w:tcPr>
          <w:p w:rsidR="00D0617B" w:rsidRPr="005A7D32" w:rsidRDefault="00587A12"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畢業</w:t>
            </w:r>
            <w:r w:rsidR="00D0617B" w:rsidRPr="005A7D32">
              <w:rPr>
                <w:rFonts w:ascii="Times New Roman" w:hAnsi="Times New Roman" w:cs="Times New Roman" w:hint="eastAsia"/>
                <w:kern w:val="0"/>
              </w:rPr>
              <w:t>人數</w:t>
            </w:r>
            <w:r w:rsidR="00D0617B" w:rsidRPr="005A7D32">
              <w:rPr>
                <w:rFonts w:ascii="Times New Roman" w:hAnsi="Times New Roman" w:cs="Times New Roman" w:hint="eastAsia"/>
                <w:kern w:val="0"/>
              </w:rPr>
              <w:t>(n)</w:t>
            </w:r>
          </w:p>
        </w:tc>
        <w:tc>
          <w:tcPr>
            <w:tcW w:w="2165"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r>
      <w:tr w:rsidR="00D0617B" w:rsidRPr="005A7D32" w:rsidTr="00D0617B">
        <w:tc>
          <w:tcPr>
            <w:tcW w:w="2080" w:type="dxa"/>
          </w:tcPr>
          <w:p w:rsidR="00D0617B" w:rsidRPr="005A7D32" w:rsidRDefault="00587A12"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同期入學</w:t>
            </w:r>
            <w:r w:rsidR="00D0617B" w:rsidRPr="005A7D32">
              <w:rPr>
                <w:rFonts w:ascii="Times New Roman" w:hAnsi="Times New Roman" w:cs="Times New Roman" w:hint="eastAsia"/>
                <w:kern w:val="0"/>
              </w:rPr>
              <w:t>人數</w:t>
            </w:r>
            <w:r w:rsidR="00D0617B" w:rsidRPr="005A7D32">
              <w:rPr>
                <w:rFonts w:ascii="Times New Roman" w:hAnsi="Times New Roman" w:cs="Times New Roman" w:hint="eastAsia"/>
                <w:kern w:val="0"/>
              </w:rPr>
              <w:t>(M)</w:t>
            </w:r>
          </w:p>
        </w:tc>
        <w:tc>
          <w:tcPr>
            <w:tcW w:w="2165"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r>
      <w:tr w:rsidR="00D0617B" w:rsidRPr="005A7D32" w:rsidTr="00D0617B">
        <w:tc>
          <w:tcPr>
            <w:tcW w:w="2080"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r w:rsidRPr="005A7D32">
              <w:rPr>
                <w:rFonts w:ascii="Times New Roman" w:hAnsi="Times New Roman" w:cs="Times New Roman" w:hint="eastAsia"/>
                <w:kern w:val="0"/>
              </w:rPr>
              <w:t>%</w:t>
            </w:r>
            <w:r w:rsidRPr="005A7D32">
              <w:rPr>
                <w:rFonts w:ascii="Times New Roman" w:hAnsi="Times New Roman" w:cs="Times New Roman"/>
                <w:kern w:val="0"/>
              </w:rPr>
              <w:t xml:space="preserve"> (n/M)</w:t>
            </w:r>
          </w:p>
        </w:tc>
        <w:tc>
          <w:tcPr>
            <w:tcW w:w="2165"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c>
          <w:tcPr>
            <w:tcW w:w="2081" w:type="dxa"/>
          </w:tcPr>
          <w:p w:rsidR="00D0617B" w:rsidRPr="005A7D32" w:rsidRDefault="00D0617B" w:rsidP="00B1437C">
            <w:pPr>
              <w:pStyle w:val="a3"/>
              <w:adjustRightInd w:val="0"/>
              <w:spacing w:line="420" w:lineRule="exact"/>
              <w:ind w:left="0"/>
              <w:jc w:val="both"/>
              <w:rPr>
                <w:rFonts w:ascii="Times New Roman" w:hAnsi="Times New Roman" w:cs="Times New Roman"/>
                <w:kern w:val="0"/>
              </w:rPr>
            </w:pPr>
          </w:p>
        </w:tc>
      </w:tr>
    </w:tbl>
    <w:p w:rsidR="00CA1FB7" w:rsidRPr="005A7D32" w:rsidRDefault="00CA1FB7" w:rsidP="00B1437C">
      <w:pPr>
        <w:pStyle w:val="a3"/>
        <w:adjustRightInd w:val="0"/>
        <w:spacing w:line="420" w:lineRule="exact"/>
        <w:ind w:left="853"/>
        <w:jc w:val="both"/>
        <w:rPr>
          <w:rFonts w:ascii="Times New Roman" w:hAnsi="Times New Roman" w:cs="Times New Roman"/>
          <w:lang w:eastAsia="zh-TW"/>
        </w:rPr>
      </w:pPr>
    </w:p>
    <w:p w:rsidR="00D0617B" w:rsidRPr="005A7D32" w:rsidRDefault="00D0617B" w:rsidP="00B75C10">
      <w:pPr>
        <w:pStyle w:val="a3"/>
        <w:adjustRightInd w:val="0"/>
        <w:spacing w:line="420" w:lineRule="exact"/>
        <w:ind w:left="0" w:firstLineChars="100" w:firstLine="240"/>
        <w:jc w:val="both"/>
        <w:rPr>
          <w:rFonts w:ascii="Times New Roman" w:hAnsi="Times New Roman" w:cs="Times New Roman"/>
          <w:lang w:eastAsia="zh-TW"/>
        </w:rPr>
      </w:pPr>
      <w:r w:rsidRPr="005A7D32">
        <w:rPr>
          <w:rFonts w:ascii="Times New Roman" w:hAnsi="Times New Roman" w:cs="Times New Roman" w:hint="eastAsia"/>
          <w:lang w:eastAsia="zh-TW"/>
        </w:rPr>
        <w:t>醫學生未</w:t>
      </w:r>
      <w:r w:rsidRPr="005A7D32">
        <w:rPr>
          <w:rFonts w:ascii="Times New Roman" w:hAnsi="Times New Roman" w:cs="Times New Roman"/>
          <w:lang w:eastAsia="zh-TW"/>
        </w:rPr>
        <w:t>如期畢</w:t>
      </w:r>
      <w:r w:rsidRPr="005A7D32">
        <w:rPr>
          <w:rFonts w:ascii="Times New Roman" w:hAnsi="Times New Roman" w:cs="Times New Roman" w:hint="eastAsia"/>
          <w:lang w:eastAsia="zh-TW"/>
        </w:rPr>
        <w:t>業</w:t>
      </w:r>
      <w:r w:rsidRPr="005A7D32">
        <w:rPr>
          <w:rFonts w:ascii="Times New Roman" w:hAnsi="Times New Roman" w:cs="Times New Roman"/>
          <w:lang w:eastAsia="zh-TW"/>
        </w:rPr>
        <w:t>的</w:t>
      </w:r>
      <w:r w:rsidRPr="005A7D32">
        <w:rPr>
          <w:rFonts w:ascii="Times New Roman" w:hAnsi="Times New Roman" w:cs="Times New Roman" w:hint="eastAsia"/>
          <w:lang w:eastAsia="zh-TW"/>
        </w:rPr>
        <w:t>原因分佈</w:t>
      </w:r>
      <w:r w:rsidR="00F26F15" w:rsidRPr="005A7D32">
        <w:rPr>
          <w:rFonts w:ascii="Times New Roman" w:hAnsi="Times New Roman" w:cs="Times New Roman" w:hint="eastAsia"/>
          <w:lang w:eastAsia="zh-TW"/>
        </w:rPr>
        <w:t>：</w:t>
      </w:r>
      <w:r w:rsidR="00F93F15" w:rsidRPr="005A7D32">
        <w:rPr>
          <w:rFonts w:ascii="Times New Roman" w:hAnsi="Times New Roman" w:cs="Times New Roman" w:hint="eastAsia"/>
          <w:lang w:eastAsia="zh-TW"/>
        </w:rPr>
        <w:t>(</w:t>
      </w:r>
      <w:r w:rsidR="00F93F15" w:rsidRPr="005A7D32">
        <w:rPr>
          <w:rFonts w:ascii="Times New Roman" w:hAnsi="Times New Roman" w:cs="Times New Roman" w:hint="eastAsia"/>
          <w:lang w:eastAsia="zh-TW"/>
        </w:rPr>
        <w:t>學士後醫學系請提供五學年資料</w:t>
      </w:r>
      <w:r w:rsidR="00F93F15" w:rsidRPr="005A7D32">
        <w:rPr>
          <w:rFonts w:ascii="Times New Roman" w:hAnsi="Times New Roman" w:cs="Times New Roman" w:hint="eastAsia"/>
          <w:lang w:eastAsia="zh-TW"/>
        </w:rPr>
        <w:t>)</w:t>
      </w:r>
    </w:p>
    <w:p w:rsidR="00E13C71" w:rsidRPr="005A7D32" w:rsidRDefault="00E13C71" w:rsidP="00B1437C">
      <w:pPr>
        <w:adjustRightInd w:val="0"/>
        <w:spacing w:line="420" w:lineRule="exact"/>
        <w:rPr>
          <w:rFonts w:ascii="Times New Roman" w:eastAsia="標楷體" w:hAnsi="Times New Roman" w:cs="Times New Roman"/>
          <w:sz w:val="2"/>
          <w:szCs w:val="2"/>
          <w:lang w:eastAsia="zh-TW"/>
        </w:rPr>
      </w:pPr>
    </w:p>
    <w:tbl>
      <w:tblPr>
        <w:tblStyle w:val="TableNormal"/>
        <w:tblpPr w:leftFromText="180" w:rightFromText="180" w:vertAnchor="text" w:tblpX="278" w:tblpY="1"/>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582"/>
        <w:gridCol w:w="719"/>
        <w:gridCol w:w="719"/>
        <w:gridCol w:w="862"/>
        <w:gridCol w:w="755"/>
        <w:gridCol w:w="827"/>
        <w:gridCol w:w="863"/>
        <w:gridCol w:w="1007"/>
        <w:gridCol w:w="1150"/>
      </w:tblGrid>
      <w:tr w:rsidR="00B27057" w:rsidRPr="005A7D32" w:rsidTr="00547DC7">
        <w:trPr>
          <w:trHeight w:hRule="exact" w:val="453"/>
        </w:trPr>
        <w:tc>
          <w:tcPr>
            <w:tcW w:w="2157" w:type="dxa"/>
            <w:gridSpan w:val="2"/>
            <w:vMerge w:val="restart"/>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醫學生之人數</w:t>
            </w:r>
            <w:r w:rsidRPr="005A7D32">
              <w:rPr>
                <w:rFonts w:ascii="Times New Roman" w:eastAsia="標楷體" w:hAnsi="Times New Roman" w:cs="Times New Roman" w:hint="eastAsia"/>
                <w:sz w:val="24"/>
                <w:szCs w:val="24"/>
                <w:lang w:eastAsia="zh-TW"/>
              </w:rPr>
              <w:t>及</w:t>
            </w:r>
            <w:r w:rsidRPr="005A7D32">
              <w:rPr>
                <w:rFonts w:ascii="Times New Roman" w:eastAsia="標楷體" w:hAnsi="Times New Roman" w:cs="Times New Roman"/>
                <w:sz w:val="24"/>
                <w:szCs w:val="24"/>
                <w:lang w:eastAsia="zh-TW"/>
              </w:rPr>
              <w:t>百分比</w:t>
            </w:r>
            <w:r w:rsidRPr="005A7D32">
              <w:rPr>
                <w:rFonts w:ascii="Times New Roman" w:eastAsia="標楷體" w:hAnsi="Times New Roman" w:cs="Times New Roman"/>
                <w:sz w:val="24"/>
                <w:szCs w:val="24"/>
                <w:lang w:eastAsia="zh-TW"/>
              </w:rPr>
              <w:t xml:space="preserve"> (%</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 xml:space="preserve"> n/</w:t>
            </w:r>
            <w:r w:rsidRPr="005A7D32">
              <w:rPr>
                <w:rFonts w:ascii="Times New Roman" w:eastAsia="標楷體" w:hAnsi="Times New Roman" w:cs="Times New Roman" w:hint="eastAsia"/>
                <w:sz w:val="24"/>
                <w:szCs w:val="24"/>
                <w:lang w:eastAsia="zh-TW"/>
              </w:rPr>
              <w:t>總數</w:t>
            </w:r>
            <w:r w:rsidRPr="005A7D32">
              <w:rPr>
                <w:rFonts w:ascii="Times New Roman" w:eastAsia="標楷體" w:hAnsi="Times New Roman" w:cs="Times New Roman" w:hint="eastAsia"/>
                <w:sz w:val="24"/>
                <w:szCs w:val="24"/>
                <w:lang w:eastAsia="zh-TW"/>
              </w:rPr>
              <w:t>)</w:t>
            </w:r>
          </w:p>
        </w:tc>
        <w:tc>
          <w:tcPr>
            <w:tcW w:w="5752" w:type="dxa"/>
            <w:gridSpan w:val="7"/>
          </w:tcPr>
          <w:p w:rsidR="00B27057" w:rsidRPr="005A7D32" w:rsidRDefault="00B27057" w:rsidP="00B1437C">
            <w:pPr>
              <w:pStyle w:val="TableParagraph"/>
              <w:tabs>
                <w:tab w:val="left" w:pos="965"/>
              </w:tabs>
              <w:adjustRightInd w:val="0"/>
              <w:spacing w:line="420" w:lineRule="exact"/>
              <w:ind w:right="136"/>
              <w:jc w:val="center"/>
              <w:rPr>
                <w:rFonts w:ascii="Times New Roman" w:eastAsia="標楷體" w:hAnsi="Times New Roman" w:cs="Times New Roman"/>
                <w:sz w:val="24"/>
                <w:szCs w:val="24"/>
              </w:rPr>
            </w:pPr>
            <w:r w:rsidRPr="005A7D32">
              <w:rPr>
                <w:rFonts w:ascii="標楷體" w:eastAsia="標楷體" w:hAnsi="標楷體" w:cs="Times New Roman" w:hint="eastAsia"/>
                <w:sz w:val="24"/>
                <w:lang w:eastAsia="zh-TW"/>
              </w:rPr>
              <w:t>(       )學年度之各</w:t>
            </w:r>
            <w:r w:rsidRPr="005A7D32">
              <w:rPr>
                <w:rFonts w:ascii="Times New Roman" w:eastAsia="標楷體" w:hAnsi="Times New Roman" w:cs="Times New Roman" w:hint="eastAsia"/>
                <w:sz w:val="24"/>
                <w:szCs w:val="24"/>
                <w:lang w:eastAsia="zh-TW"/>
              </w:rPr>
              <w:t>年級</w:t>
            </w:r>
          </w:p>
        </w:tc>
        <w:tc>
          <w:tcPr>
            <w:tcW w:w="1150" w:type="dxa"/>
            <w:vMerge w:val="restart"/>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總</w:t>
            </w:r>
            <w:r w:rsidRPr="005A7D32">
              <w:rPr>
                <w:rFonts w:ascii="Times New Roman" w:eastAsia="標楷體" w:hAnsi="Times New Roman" w:cs="Times New Roman" w:hint="eastAsia"/>
                <w:sz w:val="24"/>
                <w:szCs w:val="24"/>
                <w:lang w:eastAsia="zh-TW"/>
              </w:rPr>
              <w:t>計</w:t>
            </w:r>
          </w:p>
        </w:tc>
      </w:tr>
      <w:tr w:rsidR="00B27057" w:rsidRPr="005A7D32" w:rsidTr="00547DC7">
        <w:trPr>
          <w:trHeight w:hRule="exact" w:val="450"/>
        </w:trPr>
        <w:tc>
          <w:tcPr>
            <w:tcW w:w="2157" w:type="dxa"/>
            <w:gridSpan w:val="2"/>
            <w:vMerge/>
          </w:tcPr>
          <w:p w:rsidR="00B27057" w:rsidRPr="005A7D32" w:rsidRDefault="00B27057" w:rsidP="00B1437C">
            <w:pPr>
              <w:adjustRightInd w:val="0"/>
              <w:spacing w:line="420" w:lineRule="exact"/>
              <w:rPr>
                <w:rFonts w:ascii="Times New Roman" w:eastAsia="標楷體" w:hAnsi="Times New Roman" w:cs="Times New Roman"/>
                <w:lang w:eastAsia="zh-TW"/>
              </w:rPr>
            </w:pPr>
          </w:p>
        </w:tc>
        <w:tc>
          <w:tcPr>
            <w:tcW w:w="719"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一</w:t>
            </w:r>
          </w:p>
        </w:tc>
        <w:tc>
          <w:tcPr>
            <w:tcW w:w="719"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二</w:t>
            </w:r>
          </w:p>
        </w:tc>
        <w:tc>
          <w:tcPr>
            <w:tcW w:w="862"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三</w:t>
            </w:r>
          </w:p>
        </w:tc>
        <w:tc>
          <w:tcPr>
            <w:tcW w:w="755"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四</w:t>
            </w:r>
          </w:p>
        </w:tc>
        <w:tc>
          <w:tcPr>
            <w:tcW w:w="827"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五</w:t>
            </w:r>
          </w:p>
        </w:tc>
        <w:tc>
          <w:tcPr>
            <w:tcW w:w="863"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六</w:t>
            </w:r>
          </w:p>
        </w:tc>
        <w:tc>
          <w:tcPr>
            <w:tcW w:w="1006" w:type="dxa"/>
          </w:tcPr>
          <w:p w:rsidR="00B27057" w:rsidRPr="005A7D32" w:rsidRDefault="00B27057" w:rsidP="00B1437C">
            <w:pPr>
              <w:pStyle w:val="TableParagraph"/>
              <w:adjustRightInd w:val="0"/>
              <w:spacing w:line="420" w:lineRule="exact"/>
              <w:ind w:left="115"/>
              <w:rPr>
                <w:rFonts w:ascii="Times New Roman" w:eastAsia="標楷體" w:hAnsi="Times New Roman" w:cs="Times New Roman"/>
                <w:sz w:val="24"/>
                <w:szCs w:val="24"/>
              </w:rPr>
            </w:pPr>
            <w:r w:rsidRPr="005A7D32">
              <w:rPr>
                <w:rFonts w:ascii="Times New Roman" w:eastAsia="標楷體" w:hAnsi="Times New Roman" w:cs="Times New Roman"/>
                <w:sz w:val="24"/>
                <w:szCs w:val="24"/>
              </w:rPr>
              <w:t>七</w:t>
            </w:r>
          </w:p>
        </w:tc>
        <w:tc>
          <w:tcPr>
            <w:tcW w:w="1150" w:type="dxa"/>
            <w:vMerge/>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val="restart"/>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休學</w:t>
            </w: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總數</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學業因素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健康因素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其他</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val="restart"/>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留級</w:t>
            </w: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總數</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學業因素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健康因素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其他</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val="restart"/>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退學</w:t>
            </w: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總數</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學業因素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健康因素</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47DC7">
        <w:trPr>
          <w:trHeight w:hRule="exact" w:val="339"/>
        </w:trPr>
        <w:tc>
          <w:tcPr>
            <w:tcW w:w="575" w:type="dxa"/>
            <w:vMerge/>
          </w:tcPr>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p>
        </w:tc>
        <w:tc>
          <w:tcPr>
            <w:tcW w:w="1582" w:type="dxa"/>
          </w:tcPr>
          <w:p w:rsidR="00B27057" w:rsidRPr="005A7D32" w:rsidRDefault="00B27057" w:rsidP="005F1BB9">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其他</w:t>
            </w: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r w:rsidR="00B27057" w:rsidRPr="005A7D32" w:rsidTr="005F1BB9">
        <w:trPr>
          <w:trHeight w:hRule="exact" w:val="984"/>
        </w:trPr>
        <w:tc>
          <w:tcPr>
            <w:tcW w:w="575" w:type="dxa"/>
          </w:tcPr>
          <w:p w:rsidR="00547DC7" w:rsidRPr="005A7D32" w:rsidRDefault="00B27057"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總</w:t>
            </w:r>
          </w:p>
          <w:p w:rsidR="00B27057" w:rsidRPr="005A7D32" w:rsidRDefault="00B27057"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計</w:t>
            </w:r>
          </w:p>
        </w:tc>
        <w:tc>
          <w:tcPr>
            <w:tcW w:w="1582" w:type="dxa"/>
          </w:tcPr>
          <w:p w:rsidR="00B27057" w:rsidRPr="005A7D32" w:rsidRDefault="00B27057" w:rsidP="00B1437C">
            <w:pPr>
              <w:pStyle w:val="TableParagraph"/>
              <w:adjustRightInd w:val="0"/>
              <w:spacing w:line="420" w:lineRule="exact"/>
              <w:rPr>
                <w:rFonts w:ascii="Times New Roman" w:eastAsia="標楷體" w:hAnsi="Times New Roman" w:cs="Times New Roman"/>
                <w:sz w:val="24"/>
                <w:szCs w:val="24"/>
                <w:lang w:eastAsia="zh-TW"/>
              </w:rPr>
            </w:pPr>
          </w:p>
        </w:tc>
        <w:tc>
          <w:tcPr>
            <w:tcW w:w="719" w:type="dxa"/>
          </w:tcPr>
          <w:p w:rsidR="00B27057" w:rsidRPr="005A7D32" w:rsidRDefault="00B27057" w:rsidP="00B1437C">
            <w:pPr>
              <w:pStyle w:val="TableParagraph"/>
              <w:spacing w:line="420" w:lineRule="exact"/>
              <w:rPr>
                <w:rFonts w:ascii="Times New Roman" w:eastAsia="標楷體" w:hAnsi="Times New Roman" w:cs="Times New Roman"/>
              </w:rPr>
            </w:pPr>
          </w:p>
        </w:tc>
        <w:tc>
          <w:tcPr>
            <w:tcW w:w="719" w:type="dxa"/>
          </w:tcPr>
          <w:p w:rsidR="00B27057" w:rsidRPr="005A7D32" w:rsidRDefault="00B27057" w:rsidP="00B1437C">
            <w:pPr>
              <w:adjustRightInd w:val="0"/>
              <w:spacing w:line="420" w:lineRule="exact"/>
              <w:rPr>
                <w:rFonts w:ascii="Times New Roman" w:eastAsia="標楷體" w:hAnsi="Times New Roman" w:cs="Times New Roman"/>
              </w:rPr>
            </w:pPr>
          </w:p>
        </w:tc>
        <w:tc>
          <w:tcPr>
            <w:tcW w:w="862" w:type="dxa"/>
          </w:tcPr>
          <w:p w:rsidR="00B27057" w:rsidRPr="005A7D32" w:rsidRDefault="00B27057" w:rsidP="00B1437C">
            <w:pPr>
              <w:adjustRightInd w:val="0"/>
              <w:spacing w:line="420" w:lineRule="exact"/>
              <w:rPr>
                <w:rFonts w:ascii="Times New Roman" w:eastAsia="標楷體" w:hAnsi="Times New Roman" w:cs="Times New Roman"/>
              </w:rPr>
            </w:pPr>
          </w:p>
        </w:tc>
        <w:tc>
          <w:tcPr>
            <w:tcW w:w="755" w:type="dxa"/>
          </w:tcPr>
          <w:p w:rsidR="00B27057" w:rsidRPr="005A7D32" w:rsidRDefault="00B27057" w:rsidP="00B1437C">
            <w:pPr>
              <w:adjustRightInd w:val="0"/>
              <w:spacing w:line="420" w:lineRule="exact"/>
              <w:rPr>
                <w:rFonts w:ascii="Times New Roman" w:eastAsia="標楷體" w:hAnsi="Times New Roman" w:cs="Times New Roman"/>
              </w:rPr>
            </w:pPr>
          </w:p>
        </w:tc>
        <w:tc>
          <w:tcPr>
            <w:tcW w:w="827" w:type="dxa"/>
          </w:tcPr>
          <w:p w:rsidR="00B27057" w:rsidRPr="005A7D32" w:rsidRDefault="00B27057" w:rsidP="00B1437C">
            <w:pPr>
              <w:adjustRightInd w:val="0"/>
              <w:spacing w:line="420" w:lineRule="exact"/>
              <w:rPr>
                <w:rFonts w:ascii="Times New Roman" w:eastAsia="標楷體" w:hAnsi="Times New Roman" w:cs="Times New Roman"/>
              </w:rPr>
            </w:pPr>
          </w:p>
        </w:tc>
        <w:tc>
          <w:tcPr>
            <w:tcW w:w="863" w:type="dxa"/>
          </w:tcPr>
          <w:p w:rsidR="00B27057" w:rsidRPr="005A7D32" w:rsidRDefault="00B27057" w:rsidP="00B1437C">
            <w:pPr>
              <w:adjustRightInd w:val="0"/>
              <w:spacing w:line="420" w:lineRule="exact"/>
              <w:rPr>
                <w:rFonts w:ascii="Times New Roman" w:eastAsia="標楷體" w:hAnsi="Times New Roman" w:cs="Times New Roman"/>
              </w:rPr>
            </w:pPr>
          </w:p>
        </w:tc>
        <w:tc>
          <w:tcPr>
            <w:tcW w:w="1006" w:type="dxa"/>
          </w:tcPr>
          <w:p w:rsidR="00B27057" w:rsidRPr="005A7D32" w:rsidRDefault="00B27057" w:rsidP="00B1437C">
            <w:pPr>
              <w:adjustRightInd w:val="0"/>
              <w:spacing w:line="420" w:lineRule="exact"/>
              <w:rPr>
                <w:rFonts w:ascii="Times New Roman" w:eastAsia="標楷體" w:hAnsi="Times New Roman" w:cs="Times New Roman"/>
              </w:rPr>
            </w:pPr>
          </w:p>
        </w:tc>
        <w:tc>
          <w:tcPr>
            <w:tcW w:w="1150" w:type="dxa"/>
          </w:tcPr>
          <w:p w:rsidR="00B27057" w:rsidRPr="005A7D32" w:rsidRDefault="00B27057" w:rsidP="00B1437C">
            <w:pPr>
              <w:adjustRightInd w:val="0"/>
              <w:spacing w:line="420" w:lineRule="exact"/>
              <w:rPr>
                <w:rFonts w:ascii="Times New Roman" w:eastAsia="標楷體" w:hAnsi="Times New Roman" w:cs="Times New Roman"/>
              </w:rPr>
            </w:pPr>
          </w:p>
        </w:tc>
      </w:tr>
    </w:tbl>
    <w:p w:rsidR="00E13C71" w:rsidRPr="005A7D32" w:rsidRDefault="001D5ACC" w:rsidP="00B1437C">
      <w:pPr>
        <w:adjustRightInd w:val="0"/>
        <w:spacing w:line="420" w:lineRule="exact"/>
        <w:ind w:firstLineChars="100" w:firstLine="240"/>
        <w:rPr>
          <w:rFonts w:ascii="Times New Roman" w:eastAsia="標楷體" w:hAnsi="Times New Roman" w:cs="Times New Roman"/>
          <w:sz w:val="31"/>
          <w:szCs w:val="31"/>
          <w:lang w:eastAsia="zh-TW"/>
        </w:rPr>
      </w:pPr>
      <w:r w:rsidRPr="005A7D32">
        <w:rPr>
          <w:rFonts w:ascii="Times New Roman" w:eastAsia="標楷體" w:hAnsi="Times New Roman" w:cs="Times New Roman" w:hint="eastAsia"/>
          <w:sz w:val="24"/>
          <w:szCs w:val="31"/>
          <w:lang w:eastAsia="zh-TW"/>
        </w:rPr>
        <w:t>(</w:t>
      </w:r>
      <w:r w:rsidRPr="005A7D32">
        <w:rPr>
          <w:rFonts w:ascii="Times New Roman" w:eastAsia="標楷體" w:hAnsi="Times New Roman" w:cs="Times New Roman" w:hint="eastAsia"/>
          <w:sz w:val="24"/>
          <w:szCs w:val="31"/>
          <w:lang w:eastAsia="zh-TW"/>
        </w:rPr>
        <w:t>請為各學年複製表格</w:t>
      </w:r>
      <w:r w:rsidRPr="005A7D32">
        <w:rPr>
          <w:rFonts w:ascii="Times New Roman" w:eastAsia="標楷體" w:hAnsi="Times New Roman" w:cs="Times New Roman" w:hint="eastAsia"/>
          <w:sz w:val="24"/>
          <w:szCs w:val="31"/>
          <w:lang w:eastAsia="zh-TW"/>
        </w:rPr>
        <w:t>)</w:t>
      </w:r>
    </w:p>
    <w:p w:rsidR="001D5ACC" w:rsidRPr="005A7D32" w:rsidRDefault="001D5ACC" w:rsidP="00B1437C">
      <w:pPr>
        <w:pStyle w:val="a3"/>
        <w:adjustRightInd w:val="0"/>
        <w:spacing w:line="420" w:lineRule="exact"/>
        <w:ind w:left="252"/>
        <w:rPr>
          <w:rFonts w:ascii="Times New Roman" w:hAnsi="Times New Roman" w:cs="Times New Roman"/>
          <w:lang w:eastAsia="zh-TW"/>
        </w:rPr>
      </w:pPr>
    </w:p>
    <w:p w:rsidR="00E13C71" w:rsidRPr="005A7D32" w:rsidRDefault="00F10238" w:rsidP="00B1437C">
      <w:pPr>
        <w:pStyle w:val="a3"/>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7.</w:t>
      </w:r>
      <w:r w:rsidRPr="005A7D32">
        <w:rPr>
          <w:rFonts w:ascii="Times New Roman" w:hAnsi="Times New Roman" w:cs="Times New Roman"/>
          <w:lang w:eastAsia="zh-TW"/>
        </w:rPr>
        <w:t>請說明醫學系學生最常</w:t>
      </w:r>
      <w:r w:rsidR="001D5ACC" w:rsidRPr="005A7D32">
        <w:rPr>
          <w:rFonts w:ascii="Times New Roman" w:hAnsi="Times New Roman" w:cs="Times New Roman" w:hint="eastAsia"/>
          <w:lang w:eastAsia="zh-TW"/>
        </w:rPr>
        <w:t>需要學校協助</w:t>
      </w:r>
      <w:r w:rsidR="001D5ACC" w:rsidRPr="005A7D32">
        <w:rPr>
          <w:rFonts w:ascii="Times New Roman" w:hAnsi="Times New Roman" w:cs="Times New Roman" w:hint="eastAsia"/>
          <w:lang w:eastAsia="zh-TW"/>
        </w:rPr>
        <w:t>/</w:t>
      </w:r>
      <w:r w:rsidR="001D5ACC" w:rsidRPr="005A7D32">
        <w:rPr>
          <w:rFonts w:ascii="Times New Roman" w:hAnsi="Times New Roman" w:cs="Times New Roman" w:hint="eastAsia"/>
          <w:lang w:eastAsia="zh-TW"/>
        </w:rPr>
        <w:t>輔導</w:t>
      </w:r>
      <w:r w:rsidRPr="005A7D32">
        <w:rPr>
          <w:rFonts w:ascii="Times New Roman" w:hAnsi="Times New Roman" w:cs="Times New Roman"/>
          <w:lang w:eastAsia="zh-TW"/>
        </w:rPr>
        <w:t>之課業問題</w:t>
      </w:r>
      <w:r w:rsidR="001D5ACC" w:rsidRPr="005A7D32">
        <w:rPr>
          <w:rFonts w:ascii="Times New Roman" w:hAnsi="Times New Roman" w:cs="Times New Roman" w:hint="eastAsia"/>
          <w:lang w:eastAsia="zh-TW"/>
        </w:rPr>
        <w:t>，例如於哪些科目、年級</w:t>
      </w:r>
      <w:r w:rsidR="00F26F15" w:rsidRPr="005A7D32">
        <w:rPr>
          <w:rFonts w:ascii="Times New Roman" w:hAnsi="Times New Roman" w:cs="Times New Roman" w:hint="eastAsia"/>
          <w:lang w:eastAsia="zh-TW"/>
        </w:rPr>
        <w:t>；</w:t>
      </w:r>
      <w:r w:rsidR="001D5ACC" w:rsidRPr="005A7D32">
        <w:rPr>
          <w:rFonts w:ascii="Times New Roman" w:hAnsi="Times New Roman" w:cs="Times New Roman" w:hint="eastAsia"/>
          <w:lang w:eastAsia="zh-TW"/>
        </w:rPr>
        <w:t>或影響學習能力的因素等</w:t>
      </w:r>
      <w:r w:rsidRPr="005A7D32">
        <w:rPr>
          <w:rFonts w:ascii="Times New Roman" w:hAnsi="Times New Roman" w:cs="Times New Roman"/>
          <w:lang w:eastAsia="zh-TW"/>
        </w:rPr>
        <w:t>。</w:t>
      </w:r>
    </w:p>
    <w:p w:rsidR="007C2745" w:rsidRPr="005A7D32" w:rsidRDefault="00D0617B" w:rsidP="009F2AFD">
      <w:pPr>
        <w:pStyle w:val="a3"/>
        <w:numPr>
          <w:ilvl w:val="0"/>
          <w:numId w:val="19"/>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請說明貴系三學年</w:t>
      </w:r>
      <w:r w:rsidR="001D5ACC" w:rsidRPr="005A7D32">
        <w:rPr>
          <w:rFonts w:ascii="Times New Roman" w:hAnsi="Times New Roman" w:cs="Times New Roman" w:hint="eastAsia"/>
          <w:lang w:eastAsia="zh-TW"/>
        </w:rPr>
        <w:t>中，</w:t>
      </w:r>
      <w:r w:rsidR="0094781C" w:rsidRPr="005A7D32">
        <w:rPr>
          <w:rFonts w:ascii="Times New Roman" w:hAnsi="Times New Roman" w:cs="Times New Roman" w:hint="eastAsia"/>
          <w:lang w:eastAsia="zh-TW"/>
        </w:rPr>
        <w:t>3</w:t>
      </w:r>
      <w:r w:rsidR="00587A12" w:rsidRPr="005A7D32">
        <w:rPr>
          <w:rFonts w:ascii="Times New Roman" w:hAnsi="Times New Roman" w:cs="Times New Roman" w:hint="eastAsia"/>
          <w:lang w:eastAsia="zh-TW"/>
        </w:rPr>
        <w:t>年內</w:t>
      </w:r>
      <w:r w:rsidR="0094781C" w:rsidRPr="005A7D32">
        <w:rPr>
          <w:rFonts w:ascii="Times New Roman" w:hAnsi="Times New Roman" w:cs="Times New Roman" w:hint="eastAsia"/>
          <w:lang w:eastAsia="zh-TW"/>
        </w:rPr>
        <w:t>畢業學生</w:t>
      </w:r>
      <w:r w:rsidR="001D5ACC" w:rsidRPr="005A7D32">
        <w:rPr>
          <w:rFonts w:ascii="Times New Roman" w:hAnsi="Times New Roman" w:cs="Times New Roman" w:hint="eastAsia"/>
          <w:lang w:eastAsia="zh-TW"/>
        </w:rPr>
        <w:t>未</w:t>
      </w:r>
      <w:r w:rsidRPr="005A7D32">
        <w:rPr>
          <w:rFonts w:ascii="Times New Roman" w:hAnsi="Times New Roman" w:cs="Times New Roman" w:hint="eastAsia"/>
          <w:lang w:eastAsia="zh-TW"/>
        </w:rPr>
        <w:t>進入</w:t>
      </w:r>
      <w:r w:rsidR="00F10238" w:rsidRPr="005A7D32">
        <w:rPr>
          <w:rFonts w:ascii="Times New Roman" w:hAnsi="Times New Roman" w:cs="Times New Roman"/>
          <w:lang w:eastAsia="zh-TW"/>
        </w:rPr>
        <w:t>PGY</w:t>
      </w:r>
      <w:r w:rsidR="00031A0D" w:rsidRPr="005A7D32">
        <w:rPr>
          <w:rFonts w:ascii="Times New Roman" w:hAnsi="Times New Roman" w:cs="Times New Roman" w:hint="eastAsia"/>
          <w:lang w:eastAsia="zh-TW"/>
        </w:rPr>
        <w:t>訓練之</w:t>
      </w:r>
      <w:r w:rsidRPr="005A7D32">
        <w:rPr>
          <w:rFonts w:ascii="Times New Roman" w:hAnsi="Times New Roman" w:cs="Times New Roman" w:hint="eastAsia"/>
          <w:lang w:eastAsia="zh-TW"/>
        </w:rPr>
        <w:t>情形</w:t>
      </w:r>
      <w:r w:rsidR="00F26F15" w:rsidRPr="005A7D32">
        <w:rPr>
          <w:rFonts w:ascii="Times New Roman" w:hAnsi="Times New Roman" w:cs="Times New Roman" w:hint="eastAsia"/>
          <w:lang w:eastAsia="zh-TW"/>
        </w:rPr>
        <w:t>：</w:t>
      </w:r>
      <w:r w:rsidR="00031A0D" w:rsidRPr="005A7D32">
        <w:rPr>
          <w:rFonts w:ascii="Times New Roman" w:hAnsi="Times New Roman" w:cs="Times New Roman" w:hint="eastAsia"/>
          <w:lang w:eastAsia="zh-TW"/>
        </w:rPr>
        <w:t>人數及百分比</w:t>
      </w:r>
    </w:p>
    <w:p w:rsidR="0094781C" w:rsidRDefault="0094781C" w:rsidP="00B75C10">
      <w:pPr>
        <w:pStyle w:val="a3"/>
        <w:adjustRightInd w:val="0"/>
        <w:spacing w:line="420" w:lineRule="exact"/>
        <w:ind w:leftChars="101" w:firstLineChars="147" w:firstLine="353"/>
        <w:rPr>
          <w:rFonts w:ascii="Times New Roman" w:hAnsi="Times New Roman" w:cs="Times New Roman"/>
          <w:lang w:eastAsia="zh-TW"/>
        </w:rPr>
      </w:pPr>
      <w:r w:rsidRPr="005A7D32">
        <w:rPr>
          <w:rFonts w:ascii="Times New Roman" w:hAnsi="Times New Roman" w:cs="Times New Roman" w:hint="eastAsia"/>
          <w:lang w:eastAsia="zh-TW"/>
        </w:rPr>
        <w:t>舉例</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呈現資料若為</w:t>
      </w:r>
      <w:r w:rsidRPr="005A7D32">
        <w:rPr>
          <w:rFonts w:ascii="Times New Roman" w:hAnsi="Times New Roman" w:cs="Times New Roman" w:hint="eastAsia"/>
          <w:lang w:eastAsia="zh-TW"/>
        </w:rPr>
        <w:t>1</w:t>
      </w:r>
      <w:r w:rsidR="00587A12" w:rsidRPr="005A7D32">
        <w:rPr>
          <w:rFonts w:ascii="Times New Roman" w:hAnsi="Times New Roman" w:cs="Times New Roman"/>
          <w:lang w:eastAsia="zh-TW"/>
        </w:rPr>
        <w:t>0</w:t>
      </w:r>
      <w:r w:rsidR="00587A12" w:rsidRPr="005A7D32">
        <w:rPr>
          <w:rFonts w:ascii="Times New Roman" w:hAnsi="Times New Roman" w:cs="Times New Roman" w:hint="eastAsia"/>
          <w:lang w:eastAsia="zh-TW"/>
        </w:rPr>
        <w:t>4</w:t>
      </w:r>
      <w:r w:rsidRPr="005A7D32">
        <w:rPr>
          <w:rFonts w:ascii="Times New Roman" w:hAnsi="Times New Roman" w:cs="Times New Roman" w:hint="eastAsia"/>
          <w:lang w:eastAsia="zh-TW"/>
        </w:rPr>
        <w:t>學年，則報告</w:t>
      </w:r>
      <w:r w:rsidRPr="005A7D32">
        <w:rPr>
          <w:rFonts w:ascii="Times New Roman" w:hAnsi="Times New Roman" w:cs="Times New Roman"/>
          <w:lang w:eastAsia="zh-TW"/>
        </w:rPr>
        <w:t>101</w:t>
      </w:r>
      <w:r w:rsidRPr="005A7D32">
        <w:rPr>
          <w:rFonts w:ascii="Times New Roman" w:hAnsi="Times New Roman" w:cs="Times New Roman" w:hint="eastAsia"/>
          <w:lang w:eastAsia="zh-TW"/>
        </w:rPr>
        <w:t>學年畢業學生之執業地點與選科分布</w:t>
      </w:r>
    </w:p>
    <w:p w:rsidR="00D558E0" w:rsidRPr="005A7D32" w:rsidRDefault="00D558E0" w:rsidP="00B75C10">
      <w:pPr>
        <w:pStyle w:val="a3"/>
        <w:adjustRightInd w:val="0"/>
        <w:spacing w:line="420" w:lineRule="exact"/>
        <w:ind w:leftChars="101" w:firstLineChars="147" w:firstLine="353"/>
        <w:rPr>
          <w:rFonts w:ascii="Times New Roman" w:hAnsi="Times New Roman" w:cs="Times New Roman"/>
          <w:lang w:eastAsia="zh-TW"/>
        </w:rPr>
      </w:pPr>
    </w:p>
    <w:tbl>
      <w:tblPr>
        <w:tblStyle w:val="aa"/>
        <w:tblW w:w="9040" w:type="dxa"/>
        <w:tblInd w:w="392" w:type="dxa"/>
        <w:tblLook w:val="04A0"/>
      </w:tblPr>
      <w:tblGrid>
        <w:gridCol w:w="2608"/>
        <w:gridCol w:w="2127"/>
        <w:gridCol w:w="2126"/>
        <w:gridCol w:w="2179"/>
      </w:tblGrid>
      <w:tr w:rsidR="0094781C" w:rsidRPr="005A7D32" w:rsidTr="00547DC7">
        <w:tc>
          <w:tcPr>
            <w:tcW w:w="2608"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報告學年</w:t>
            </w:r>
            <w:r w:rsidR="00F26F15" w:rsidRPr="005A7D32">
              <w:rPr>
                <w:rFonts w:ascii="Times New Roman" w:hAnsi="Times New Roman" w:cs="Times New Roman" w:hint="eastAsia"/>
                <w:kern w:val="0"/>
              </w:rPr>
              <w:t>：</w:t>
            </w:r>
            <w:r w:rsidRPr="005A7D32">
              <w:rPr>
                <w:rFonts w:ascii="Times New Roman" w:hAnsi="Times New Roman" w:cs="Times New Roman" w:hint="eastAsia"/>
                <w:kern w:val="0"/>
                <w:sz w:val="20"/>
              </w:rPr>
              <w:t>人數</w:t>
            </w:r>
            <w:r w:rsidR="00F26F15" w:rsidRPr="005A7D32">
              <w:rPr>
                <w:rFonts w:ascii="Times New Roman" w:hAnsi="Times New Roman" w:cs="Times New Roman" w:hint="eastAsia"/>
                <w:kern w:val="0"/>
                <w:sz w:val="20"/>
              </w:rPr>
              <w:t>，</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2127"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126"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179"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94781C" w:rsidRPr="005A7D32" w:rsidTr="00547DC7">
        <w:tc>
          <w:tcPr>
            <w:tcW w:w="2608"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畢業學年</w:t>
            </w:r>
            <w:r w:rsidR="00F26F15" w:rsidRPr="005A7D32">
              <w:rPr>
                <w:rFonts w:ascii="Times New Roman" w:hAnsi="Times New Roman" w:cs="Times New Roman" w:hint="eastAsia"/>
                <w:kern w:val="0"/>
              </w:rPr>
              <w:t>：</w:t>
            </w:r>
            <w:r w:rsidRPr="005A7D32">
              <w:rPr>
                <w:rFonts w:ascii="Times New Roman" w:hAnsi="Times New Roman" w:cs="Times New Roman" w:hint="eastAsia"/>
                <w:kern w:val="0"/>
                <w:sz w:val="20"/>
              </w:rPr>
              <w:t>人數</w:t>
            </w:r>
            <w:r w:rsidR="00F26F15" w:rsidRPr="005A7D32">
              <w:rPr>
                <w:rFonts w:ascii="Times New Roman" w:hAnsi="Times New Roman" w:cs="Times New Roman" w:hint="eastAsia"/>
                <w:kern w:val="0"/>
                <w:sz w:val="20"/>
              </w:rPr>
              <w:t>，</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2127"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126"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179" w:type="dxa"/>
          </w:tcPr>
          <w:p w:rsidR="0094781C" w:rsidRPr="005A7D32" w:rsidRDefault="0094781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1D5ACC" w:rsidRPr="005A7D32" w:rsidTr="00547DC7">
        <w:tc>
          <w:tcPr>
            <w:tcW w:w="2608" w:type="dxa"/>
          </w:tcPr>
          <w:p w:rsidR="001D5ACC" w:rsidRPr="005A7D32" w:rsidRDefault="001D5AC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三年內未進入</w:t>
            </w:r>
            <w:r w:rsidRPr="005A7D32">
              <w:rPr>
                <w:rFonts w:ascii="Times New Roman" w:hAnsi="Times New Roman" w:cs="Times New Roman" w:hint="eastAsia"/>
                <w:kern w:val="0"/>
              </w:rPr>
              <w:t>PGY</w:t>
            </w:r>
            <w:r w:rsidRPr="005A7D32">
              <w:rPr>
                <w:rFonts w:ascii="Times New Roman" w:hAnsi="Times New Roman" w:cs="Times New Roman" w:hint="eastAsia"/>
                <w:kern w:val="0"/>
              </w:rPr>
              <w:t>之人數</w:t>
            </w:r>
            <w:r w:rsidRPr="005A7D32">
              <w:rPr>
                <w:rFonts w:ascii="Times New Roman" w:hAnsi="Times New Roman" w:cs="Times New Roman" w:hint="eastAsia"/>
                <w:kern w:val="0"/>
              </w:rPr>
              <w:t>(n)</w:t>
            </w:r>
          </w:p>
        </w:tc>
        <w:tc>
          <w:tcPr>
            <w:tcW w:w="2127"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26"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79"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r>
      <w:tr w:rsidR="001D5ACC" w:rsidRPr="005A7D32" w:rsidTr="00547DC7">
        <w:tc>
          <w:tcPr>
            <w:tcW w:w="2608" w:type="dxa"/>
          </w:tcPr>
          <w:p w:rsidR="001D5ACC" w:rsidRPr="005A7D32" w:rsidRDefault="001D5AC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畢業人數</w:t>
            </w:r>
            <w:r w:rsidRPr="005A7D32">
              <w:rPr>
                <w:rFonts w:ascii="Times New Roman" w:hAnsi="Times New Roman" w:cs="Times New Roman" w:hint="eastAsia"/>
                <w:kern w:val="0"/>
              </w:rPr>
              <w:t>(M)</w:t>
            </w:r>
          </w:p>
        </w:tc>
        <w:tc>
          <w:tcPr>
            <w:tcW w:w="2127"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26"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79"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r>
      <w:tr w:rsidR="001D5ACC" w:rsidRPr="005A7D32" w:rsidTr="00547DC7">
        <w:tc>
          <w:tcPr>
            <w:tcW w:w="2608" w:type="dxa"/>
          </w:tcPr>
          <w:p w:rsidR="001D5ACC" w:rsidRPr="005A7D32" w:rsidRDefault="001D5ACC"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w:t>
            </w:r>
            <w:r w:rsidRPr="005A7D32">
              <w:rPr>
                <w:rFonts w:ascii="Times New Roman" w:hAnsi="Times New Roman" w:cs="Times New Roman"/>
                <w:kern w:val="0"/>
              </w:rPr>
              <w:t xml:space="preserve"> (n/M)</w:t>
            </w:r>
          </w:p>
        </w:tc>
        <w:tc>
          <w:tcPr>
            <w:tcW w:w="2127"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26"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c>
          <w:tcPr>
            <w:tcW w:w="2179" w:type="dxa"/>
          </w:tcPr>
          <w:p w:rsidR="001D5ACC" w:rsidRPr="005A7D32" w:rsidRDefault="001D5ACC" w:rsidP="00B1437C">
            <w:pPr>
              <w:pStyle w:val="a3"/>
              <w:adjustRightInd w:val="0"/>
              <w:spacing w:line="420" w:lineRule="exact"/>
              <w:ind w:left="0"/>
              <w:rPr>
                <w:rFonts w:ascii="Times New Roman" w:hAnsi="Times New Roman" w:cs="Times New Roman"/>
                <w:kern w:val="0"/>
              </w:rPr>
            </w:pPr>
          </w:p>
        </w:tc>
      </w:tr>
    </w:tbl>
    <w:p w:rsidR="001D5ACC" w:rsidRPr="005A7D32" w:rsidRDefault="001D5ACC" w:rsidP="009F2AFD">
      <w:pPr>
        <w:pStyle w:val="a5"/>
        <w:numPr>
          <w:ilvl w:val="0"/>
          <w:numId w:val="19"/>
        </w:numPr>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請說明貴系三學年中，</w:t>
      </w:r>
      <w:r w:rsidR="00D54A17" w:rsidRPr="005A7D32">
        <w:rPr>
          <w:rFonts w:ascii="Times New Roman" w:eastAsia="標楷體" w:hAnsi="Times New Roman" w:cs="Times New Roman" w:hint="eastAsia"/>
          <w:sz w:val="24"/>
          <w:szCs w:val="24"/>
          <w:lang w:eastAsia="zh-TW"/>
        </w:rPr>
        <w:t>7</w:t>
      </w:r>
      <w:r w:rsidRPr="005A7D32">
        <w:rPr>
          <w:rFonts w:ascii="Times New Roman" w:eastAsia="標楷體" w:hAnsi="Times New Roman" w:cs="Times New Roman" w:hint="eastAsia"/>
          <w:sz w:val="24"/>
          <w:szCs w:val="24"/>
          <w:lang w:eastAsia="zh-TW"/>
        </w:rPr>
        <w:t>年</w:t>
      </w:r>
      <w:r w:rsidR="00BE47DB" w:rsidRPr="005A7D32">
        <w:rPr>
          <w:rFonts w:ascii="Times New Roman" w:eastAsia="標楷體" w:hAnsi="Times New Roman" w:cs="Times New Roman" w:hint="eastAsia"/>
          <w:sz w:val="24"/>
          <w:szCs w:val="24"/>
          <w:lang w:eastAsia="zh-TW"/>
        </w:rPr>
        <w:t>前畢業</w:t>
      </w:r>
      <w:r w:rsidR="00D54A17" w:rsidRPr="005A7D32">
        <w:rPr>
          <w:rFonts w:ascii="Times New Roman" w:eastAsia="標楷體" w:hAnsi="Times New Roman" w:cs="Times New Roman" w:hint="eastAsia"/>
          <w:sz w:val="24"/>
          <w:szCs w:val="24"/>
          <w:lang w:eastAsia="zh-TW"/>
        </w:rPr>
        <w:t>學生</w:t>
      </w:r>
      <w:r w:rsidRPr="005A7D32">
        <w:rPr>
          <w:rFonts w:ascii="Times New Roman" w:eastAsia="標楷體" w:hAnsi="Times New Roman" w:cs="Times New Roman" w:hint="eastAsia"/>
          <w:sz w:val="24"/>
          <w:szCs w:val="24"/>
          <w:lang w:eastAsia="zh-TW"/>
        </w:rPr>
        <w:t>之</w:t>
      </w:r>
      <w:r w:rsidR="00D54A17" w:rsidRPr="005A7D32">
        <w:rPr>
          <w:rFonts w:ascii="Times New Roman" w:eastAsia="標楷體" w:hAnsi="Times New Roman" w:cs="Times New Roman" w:hint="eastAsia"/>
          <w:sz w:val="24"/>
          <w:szCs w:val="24"/>
          <w:lang w:eastAsia="zh-TW"/>
        </w:rPr>
        <w:t>執業地點與選科分布</w:t>
      </w:r>
      <w:r w:rsidR="00F26F15" w:rsidRPr="005A7D32">
        <w:rPr>
          <w:rFonts w:ascii="Times New Roman" w:eastAsia="標楷體" w:hAnsi="Times New Roman" w:cs="Times New Roman"/>
          <w:sz w:val="24"/>
          <w:szCs w:val="24"/>
          <w:lang w:eastAsia="zh-TW"/>
        </w:rPr>
        <w:t>：</w:t>
      </w:r>
      <w:r w:rsidR="00D54A17"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人數及百分比</w:t>
      </w:r>
      <w:r w:rsidR="00D54A17" w:rsidRPr="005A7D32">
        <w:rPr>
          <w:rFonts w:ascii="Times New Roman" w:eastAsia="標楷體" w:hAnsi="Times New Roman" w:cs="Times New Roman" w:hint="eastAsia"/>
          <w:sz w:val="24"/>
          <w:szCs w:val="24"/>
          <w:lang w:eastAsia="zh-TW"/>
        </w:rPr>
        <w:t>)</w:t>
      </w:r>
    </w:p>
    <w:p w:rsidR="00AE1FA6" w:rsidRDefault="00BE47DB" w:rsidP="00B1437C">
      <w:pPr>
        <w:pStyle w:val="a3"/>
        <w:adjustRightInd w:val="0"/>
        <w:spacing w:line="420" w:lineRule="exact"/>
        <w:ind w:left="284"/>
        <w:rPr>
          <w:rFonts w:ascii="Times New Roman" w:hAnsi="Times New Roman" w:cs="Times New Roman"/>
          <w:lang w:eastAsia="zh-TW"/>
        </w:rPr>
      </w:pPr>
      <w:r w:rsidRPr="005A7D32">
        <w:rPr>
          <w:rFonts w:ascii="Times New Roman" w:hAnsi="Times New Roman" w:cs="Times New Roman" w:hint="eastAsia"/>
          <w:lang w:eastAsia="zh-TW"/>
        </w:rPr>
        <w:t>舉例</w:t>
      </w:r>
      <w:r w:rsidR="00F26F15" w:rsidRPr="005A7D32">
        <w:rPr>
          <w:rFonts w:ascii="Times New Roman" w:hAnsi="Times New Roman" w:cs="Times New Roman" w:hint="eastAsia"/>
          <w:lang w:eastAsia="zh-TW"/>
        </w:rPr>
        <w:t>：</w:t>
      </w:r>
      <w:r w:rsidRPr="005A7D32">
        <w:rPr>
          <w:rFonts w:ascii="Times New Roman" w:hAnsi="Times New Roman" w:cs="Times New Roman" w:hint="eastAsia"/>
          <w:lang w:eastAsia="zh-TW"/>
        </w:rPr>
        <w:t>呈現資料若為</w:t>
      </w:r>
      <w:r w:rsidRPr="005A7D32">
        <w:rPr>
          <w:rFonts w:ascii="Times New Roman" w:hAnsi="Times New Roman" w:cs="Times New Roman" w:hint="eastAsia"/>
          <w:lang w:eastAsia="zh-TW"/>
        </w:rPr>
        <w:t>1</w:t>
      </w:r>
      <w:r w:rsidRPr="005A7D32">
        <w:rPr>
          <w:rFonts w:ascii="Times New Roman" w:hAnsi="Times New Roman" w:cs="Times New Roman"/>
          <w:lang w:eastAsia="zh-TW"/>
        </w:rPr>
        <w:t>04</w:t>
      </w:r>
      <w:r w:rsidRPr="005A7D32">
        <w:rPr>
          <w:rFonts w:ascii="Times New Roman" w:hAnsi="Times New Roman" w:cs="Times New Roman" w:hint="eastAsia"/>
          <w:lang w:eastAsia="zh-TW"/>
        </w:rPr>
        <w:t>學年，則報告</w:t>
      </w:r>
      <w:r w:rsidRPr="005A7D32">
        <w:rPr>
          <w:rFonts w:ascii="Times New Roman" w:hAnsi="Times New Roman" w:cs="Times New Roman" w:hint="eastAsia"/>
          <w:lang w:eastAsia="zh-TW"/>
        </w:rPr>
        <w:t>97</w:t>
      </w:r>
      <w:r w:rsidRPr="005A7D32">
        <w:rPr>
          <w:rFonts w:ascii="Times New Roman" w:hAnsi="Times New Roman" w:cs="Times New Roman" w:hint="eastAsia"/>
          <w:lang w:eastAsia="zh-TW"/>
        </w:rPr>
        <w:t>學年畢業學生之執業地點與選科分布</w:t>
      </w:r>
    </w:p>
    <w:p w:rsidR="00D558E0" w:rsidRDefault="00D558E0" w:rsidP="00B1437C">
      <w:pPr>
        <w:pStyle w:val="a3"/>
        <w:adjustRightInd w:val="0"/>
        <w:spacing w:line="420" w:lineRule="exact"/>
        <w:ind w:left="284"/>
        <w:rPr>
          <w:rFonts w:ascii="Times New Roman" w:hAnsi="Times New Roman" w:cs="Times New Roman"/>
          <w:lang w:eastAsia="zh-TW"/>
        </w:rPr>
      </w:pPr>
    </w:p>
    <w:tbl>
      <w:tblPr>
        <w:tblStyle w:val="aa"/>
        <w:tblpPr w:leftFromText="180" w:rightFromText="180" w:vertAnchor="text" w:horzAnchor="margin" w:tblpXSpec="center" w:tblpY="104"/>
        <w:tblOverlap w:val="never"/>
        <w:tblW w:w="0" w:type="auto"/>
        <w:tblLook w:val="04A0"/>
      </w:tblPr>
      <w:tblGrid>
        <w:gridCol w:w="2835"/>
        <w:gridCol w:w="1854"/>
        <w:gridCol w:w="2075"/>
        <w:gridCol w:w="2075"/>
      </w:tblGrid>
      <w:tr w:rsidR="005F1BB9" w:rsidRPr="005A7D32" w:rsidTr="005F1BB9">
        <w:tc>
          <w:tcPr>
            <w:tcW w:w="8839" w:type="dxa"/>
            <w:gridSpan w:val="4"/>
          </w:tcPr>
          <w:p w:rsidR="005F1BB9" w:rsidRPr="005A7D32" w:rsidRDefault="005F1BB9" w:rsidP="005F1BB9">
            <w:pPr>
              <w:pStyle w:val="a3"/>
              <w:adjustRightInd w:val="0"/>
              <w:spacing w:line="420" w:lineRule="exact"/>
              <w:ind w:left="0"/>
              <w:jc w:val="center"/>
              <w:rPr>
                <w:rFonts w:ascii="Times New Roman" w:hAnsi="Times New Roman" w:cs="Times New Roman"/>
                <w:kern w:val="0"/>
              </w:rPr>
            </w:pPr>
            <w:r w:rsidRPr="005A7D32">
              <w:rPr>
                <w:rFonts w:ascii="Times New Roman" w:hAnsi="Times New Roman" w:cs="Times New Roman" w:hint="eastAsia"/>
                <w:kern w:val="0"/>
              </w:rPr>
              <w:t>執業地點</w:t>
            </w: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報告學年：</w:t>
            </w:r>
            <w:r w:rsidRPr="005A7D32">
              <w:rPr>
                <w:rFonts w:ascii="Times New Roman" w:hAnsi="Times New Roman" w:cs="Times New Roman" w:hint="eastAsia"/>
                <w:kern w:val="0"/>
                <w:sz w:val="20"/>
              </w:rPr>
              <w:t>人數，</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畢業學年：</w:t>
            </w:r>
            <w:r w:rsidRPr="005A7D32">
              <w:rPr>
                <w:rFonts w:ascii="Times New Roman" w:hAnsi="Times New Roman" w:cs="Times New Roman" w:hint="eastAsia"/>
                <w:kern w:val="0"/>
                <w:sz w:val="20"/>
              </w:rPr>
              <w:t>人數，</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偏鄉離島人數</w:t>
            </w:r>
            <w:r w:rsidRPr="005A7D32">
              <w:rPr>
                <w:rFonts w:ascii="Times New Roman" w:hAnsi="Times New Roman" w:cs="Times New Roman" w:hint="eastAsia"/>
                <w:kern w:val="0"/>
              </w:rPr>
              <w:t>*</w:t>
            </w:r>
          </w:p>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sz w:val="18"/>
              </w:rPr>
              <w:t>註：依據衛福部定義地區</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基層醫療</w:t>
            </w:r>
            <w:r w:rsidRPr="005A7D32">
              <w:rPr>
                <w:rFonts w:ascii="Times New Roman" w:hAnsi="Times New Roman" w:cs="Times New Roman" w:hint="eastAsia"/>
                <w:kern w:val="0"/>
              </w:rPr>
              <w:t>*</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地區或區域醫院</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醫學中心</w:t>
            </w:r>
            <w:r w:rsidRPr="005A7D32">
              <w:rPr>
                <w:rFonts w:ascii="Times New Roman" w:hAnsi="Times New Roman" w:cs="Times New Roman" w:hint="eastAsia"/>
                <w:kern w:val="0"/>
              </w:rPr>
              <w:t>*</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基礎研究</w:t>
            </w:r>
            <w:r w:rsidRPr="005A7D32">
              <w:rPr>
                <w:rFonts w:ascii="Times New Roman" w:hAnsi="Times New Roman" w:cs="Times New Roman" w:hint="eastAsia"/>
                <w:kern w:val="0"/>
              </w:rPr>
              <w:t>*</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其他</w:t>
            </w:r>
            <w:r w:rsidRPr="005A7D32">
              <w:rPr>
                <w:rFonts w:ascii="Times New Roman" w:hAnsi="Times New Roman" w:cs="Times New Roman" w:hint="eastAsia"/>
                <w:kern w:val="0"/>
              </w:rPr>
              <w:t>*</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本校附設醫院</w:t>
            </w:r>
            <w:r w:rsidRPr="005A7D32">
              <w:rPr>
                <w:rFonts w:ascii="Times New Roman" w:hAnsi="Times New Roman" w:cs="Times New Roman" w:hint="eastAsia"/>
                <w:kern w:val="0"/>
              </w:rPr>
              <w:t>*</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r w:rsidR="005F1BB9" w:rsidRPr="005A7D32" w:rsidTr="005F1BB9">
        <w:tc>
          <w:tcPr>
            <w:tcW w:w="2835" w:type="dxa"/>
          </w:tcPr>
          <w:p w:rsidR="005F1BB9" w:rsidRPr="005A7D32" w:rsidRDefault="005F1BB9" w:rsidP="005F1BB9">
            <w:pPr>
              <w:pStyle w:val="a3"/>
              <w:adjustRightInd w:val="0"/>
              <w:ind w:left="0"/>
              <w:rPr>
                <w:rFonts w:ascii="Times New Roman" w:hAnsi="Times New Roman" w:cs="Times New Roman"/>
                <w:kern w:val="0"/>
              </w:rPr>
            </w:pPr>
            <w:r w:rsidRPr="005A7D32">
              <w:rPr>
                <w:rFonts w:ascii="Times New Roman" w:hAnsi="Times New Roman" w:cs="Times New Roman" w:hint="eastAsia"/>
                <w:kern w:val="0"/>
              </w:rPr>
              <w:t>畢業人數</w:t>
            </w:r>
            <w:r w:rsidRPr="005A7D32">
              <w:rPr>
                <w:rFonts w:ascii="Times New Roman" w:hAnsi="Times New Roman" w:cs="Times New Roman" w:hint="eastAsia"/>
                <w:kern w:val="0"/>
              </w:rPr>
              <w:t>(M)</w:t>
            </w:r>
          </w:p>
        </w:tc>
        <w:tc>
          <w:tcPr>
            <w:tcW w:w="1854"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c>
          <w:tcPr>
            <w:tcW w:w="2075" w:type="dxa"/>
          </w:tcPr>
          <w:p w:rsidR="005F1BB9" w:rsidRPr="005A7D32" w:rsidRDefault="005F1BB9" w:rsidP="005F1BB9">
            <w:pPr>
              <w:pStyle w:val="a3"/>
              <w:adjustRightInd w:val="0"/>
              <w:spacing w:line="420" w:lineRule="exact"/>
              <w:ind w:left="0"/>
              <w:rPr>
                <w:rFonts w:ascii="Times New Roman" w:hAnsi="Times New Roman" w:cs="Times New Roman"/>
                <w:kern w:val="0"/>
              </w:rPr>
            </w:pPr>
          </w:p>
        </w:tc>
      </w:tr>
    </w:tbl>
    <w:p w:rsidR="001913E3" w:rsidRPr="005A7D32" w:rsidRDefault="001913E3" w:rsidP="00B1437C">
      <w:pPr>
        <w:pStyle w:val="a3"/>
        <w:adjustRightInd w:val="0"/>
        <w:spacing w:line="420" w:lineRule="exact"/>
        <w:ind w:left="0"/>
        <w:rPr>
          <w:rFonts w:ascii="Times New Roman" w:hAnsi="Times New Roman" w:cs="Times New Roman"/>
          <w:lang w:eastAsia="zh-TW"/>
        </w:rPr>
      </w:pPr>
    </w:p>
    <w:tbl>
      <w:tblPr>
        <w:tblStyle w:val="aa"/>
        <w:tblW w:w="0" w:type="auto"/>
        <w:tblInd w:w="421" w:type="dxa"/>
        <w:tblLook w:val="04A0"/>
      </w:tblPr>
      <w:tblGrid>
        <w:gridCol w:w="2693"/>
        <w:gridCol w:w="1996"/>
        <w:gridCol w:w="2075"/>
        <w:gridCol w:w="2075"/>
      </w:tblGrid>
      <w:tr w:rsidR="001913E3" w:rsidRPr="005A7D32" w:rsidTr="00C01EEF">
        <w:tc>
          <w:tcPr>
            <w:tcW w:w="8839" w:type="dxa"/>
            <w:gridSpan w:val="4"/>
          </w:tcPr>
          <w:p w:rsidR="001913E3" w:rsidRPr="005A7D32" w:rsidRDefault="001913E3" w:rsidP="00B1437C">
            <w:pPr>
              <w:pStyle w:val="a3"/>
              <w:adjustRightInd w:val="0"/>
              <w:spacing w:line="420" w:lineRule="exact"/>
              <w:ind w:left="0"/>
              <w:jc w:val="center"/>
              <w:rPr>
                <w:rFonts w:ascii="Times New Roman" w:hAnsi="Times New Roman" w:cs="Times New Roman"/>
                <w:kern w:val="0"/>
              </w:rPr>
            </w:pPr>
            <w:r w:rsidRPr="005A7D32">
              <w:rPr>
                <w:rFonts w:ascii="Times New Roman" w:hAnsi="Times New Roman" w:cs="Times New Roman" w:hint="eastAsia"/>
                <w:kern w:val="0"/>
              </w:rPr>
              <w:t>選科</w:t>
            </w:r>
          </w:p>
        </w:tc>
      </w:tr>
      <w:tr w:rsidR="001913E3" w:rsidRPr="005A7D32" w:rsidTr="00C01EEF">
        <w:tc>
          <w:tcPr>
            <w:tcW w:w="2693"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報告學年</w:t>
            </w:r>
            <w:r w:rsidR="00F26F15" w:rsidRPr="005A7D32">
              <w:rPr>
                <w:rFonts w:ascii="Times New Roman" w:hAnsi="Times New Roman" w:cs="Times New Roman" w:hint="eastAsia"/>
                <w:kern w:val="0"/>
              </w:rPr>
              <w:t>：</w:t>
            </w:r>
            <w:r w:rsidRPr="005A7D32">
              <w:rPr>
                <w:rFonts w:ascii="Times New Roman" w:hAnsi="Times New Roman" w:cs="Times New Roman" w:hint="eastAsia"/>
                <w:kern w:val="0"/>
                <w:sz w:val="20"/>
              </w:rPr>
              <w:t>人數</w:t>
            </w:r>
            <w:r w:rsidR="00F26F15" w:rsidRPr="005A7D32">
              <w:rPr>
                <w:rFonts w:ascii="Times New Roman" w:hAnsi="Times New Roman" w:cs="Times New Roman" w:hint="eastAsia"/>
                <w:kern w:val="0"/>
                <w:sz w:val="20"/>
              </w:rPr>
              <w:t>，</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1913E3" w:rsidRPr="005A7D32" w:rsidTr="00C01EEF">
        <w:tc>
          <w:tcPr>
            <w:tcW w:w="2693"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畢業學年</w:t>
            </w:r>
            <w:r w:rsidR="00F26F15" w:rsidRPr="005A7D32">
              <w:rPr>
                <w:rFonts w:ascii="Times New Roman" w:hAnsi="Times New Roman" w:cs="Times New Roman" w:hint="eastAsia"/>
                <w:kern w:val="0"/>
              </w:rPr>
              <w:t>：</w:t>
            </w:r>
            <w:r w:rsidRPr="005A7D32">
              <w:rPr>
                <w:rFonts w:ascii="Times New Roman" w:hAnsi="Times New Roman" w:cs="Times New Roman" w:hint="eastAsia"/>
                <w:kern w:val="0"/>
                <w:sz w:val="20"/>
              </w:rPr>
              <w:t>人數</w:t>
            </w:r>
            <w:r w:rsidR="00F26F15" w:rsidRPr="005A7D32">
              <w:rPr>
                <w:rFonts w:ascii="Times New Roman" w:hAnsi="Times New Roman" w:cs="Times New Roman" w:hint="eastAsia"/>
                <w:kern w:val="0"/>
                <w:sz w:val="20"/>
              </w:rPr>
              <w:t>，</w:t>
            </w:r>
            <w:r w:rsidRPr="005A7D32">
              <w:rPr>
                <w:rFonts w:ascii="Times New Roman" w:hAnsi="Times New Roman" w:cs="Times New Roman" w:hint="eastAsia"/>
                <w:kern w:val="0"/>
                <w:sz w:val="20"/>
              </w:rPr>
              <w:t>%</w:t>
            </w:r>
            <w:r w:rsidRPr="005A7D32">
              <w:rPr>
                <w:rFonts w:ascii="Times New Roman" w:hAnsi="Times New Roman" w:cs="Times New Roman"/>
                <w:kern w:val="0"/>
                <w:sz w:val="20"/>
              </w:rPr>
              <w:t xml:space="preserve"> (</w:t>
            </w:r>
            <w:r w:rsidRPr="005A7D32">
              <w:rPr>
                <w:rFonts w:ascii="Times New Roman" w:hAnsi="Times New Roman" w:cs="Times New Roman" w:hint="eastAsia"/>
                <w:kern w:val="0"/>
                <w:sz w:val="20"/>
              </w:rPr>
              <w:t>*</w:t>
            </w:r>
            <w:r w:rsidRPr="005A7D32">
              <w:rPr>
                <w:rFonts w:ascii="Times New Roman" w:hAnsi="Times New Roman" w:cs="Times New Roman"/>
                <w:kern w:val="0"/>
                <w:sz w:val="20"/>
              </w:rPr>
              <w:t>/M)</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          )</w:t>
            </w:r>
            <w:r w:rsidRPr="005A7D32">
              <w:rPr>
                <w:rFonts w:ascii="Times New Roman" w:hAnsi="Times New Roman" w:cs="Times New Roman" w:hint="eastAsia"/>
                <w:kern w:val="0"/>
              </w:rPr>
              <w:t>學年度</w:t>
            </w: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畢業人數</w:t>
            </w:r>
            <w:r w:rsidRPr="005A7D32">
              <w:rPr>
                <w:rFonts w:ascii="Times New Roman" w:hAnsi="Times New Roman" w:cs="Times New Roman" w:hint="eastAsia"/>
                <w:kern w:val="0"/>
              </w:rPr>
              <w:t xml:space="preserve">(M) </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內</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w:t>
            </w:r>
            <w:r w:rsidRPr="005A7D32">
              <w:rPr>
                <w:rFonts w:ascii="Times New Roman" w:hAnsi="Times New Roman" w:cs="Times New Roman"/>
                <w:kern w:val="0"/>
                <w:sz w:val="20"/>
              </w:rPr>
              <w:t>1</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外</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n2</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婦</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w:t>
            </w:r>
            <w:r w:rsidRPr="005A7D32">
              <w:rPr>
                <w:rFonts w:ascii="Times New Roman" w:hAnsi="Times New Roman" w:cs="Times New Roman"/>
                <w:kern w:val="0"/>
                <w:sz w:val="20"/>
              </w:rPr>
              <w:t>3</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兒</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w:t>
            </w:r>
            <w:r w:rsidRPr="005A7D32">
              <w:rPr>
                <w:rFonts w:ascii="Times New Roman" w:hAnsi="Times New Roman" w:cs="Times New Roman"/>
                <w:kern w:val="0"/>
                <w:sz w:val="20"/>
              </w:rPr>
              <w:t>4</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急</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w:t>
            </w:r>
            <w:r w:rsidRPr="005A7D32">
              <w:rPr>
                <w:rFonts w:ascii="Times New Roman" w:hAnsi="Times New Roman" w:cs="Times New Roman"/>
                <w:kern w:val="0"/>
                <w:sz w:val="20"/>
              </w:rPr>
              <w:t>5</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Chars="144" w:left="317"/>
              <w:rPr>
                <w:rFonts w:ascii="Times New Roman" w:hAnsi="Times New Roman" w:cs="Times New Roman"/>
                <w:kern w:val="0"/>
              </w:rPr>
            </w:pPr>
            <w:r w:rsidRPr="005A7D32">
              <w:rPr>
                <w:rFonts w:ascii="Times New Roman" w:hAnsi="Times New Roman" w:cs="Times New Roman" w:hint="eastAsia"/>
                <w:kern w:val="0"/>
              </w:rPr>
              <w:t>家醫</w:t>
            </w:r>
            <w:r w:rsidRPr="005A7D32">
              <w:rPr>
                <w:rFonts w:ascii="Times New Roman" w:hAnsi="Times New Roman" w:cs="Times New Roman" w:hint="eastAsia"/>
                <w:kern w:val="0"/>
              </w:rPr>
              <w:t>(</w:t>
            </w:r>
            <w:r w:rsidRPr="005A7D32">
              <w:rPr>
                <w:rFonts w:ascii="Times New Roman" w:hAnsi="Times New Roman" w:cs="Times New Roman" w:hint="eastAsia"/>
                <w:kern w:val="0"/>
                <w:sz w:val="20"/>
              </w:rPr>
              <w:t>n</w:t>
            </w:r>
            <w:r w:rsidRPr="005A7D32">
              <w:rPr>
                <w:rFonts w:ascii="Times New Roman" w:hAnsi="Times New Roman" w:cs="Times New Roman"/>
                <w:kern w:val="0"/>
                <w:sz w:val="20"/>
              </w:rPr>
              <w:t>6</w:t>
            </w:r>
            <w:r w:rsidRPr="005A7D32">
              <w:rPr>
                <w:rFonts w:ascii="Times New Roman" w:hAnsi="Times New Roman" w:cs="Times New Roman" w:hint="eastAsia"/>
                <w:kern w:val="0"/>
              </w:rPr>
              <w:t>)</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r w:rsidR="001913E3" w:rsidRPr="005A7D32" w:rsidTr="00C01EEF">
        <w:tc>
          <w:tcPr>
            <w:tcW w:w="2693" w:type="dxa"/>
          </w:tcPr>
          <w:p w:rsidR="001913E3" w:rsidRPr="005A7D32" w:rsidRDefault="001913E3" w:rsidP="00B1437C">
            <w:pPr>
              <w:pStyle w:val="a3"/>
              <w:adjustRightInd w:val="0"/>
              <w:spacing w:line="420" w:lineRule="exact"/>
              <w:ind w:left="0"/>
              <w:rPr>
                <w:rFonts w:ascii="Times New Roman" w:hAnsi="Times New Roman" w:cs="Times New Roman"/>
                <w:kern w:val="0"/>
              </w:rPr>
            </w:pPr>
            <w:r w:rsidRPr="005A7D32">
              <w:rPr>
                <w:rFonts w:ascii="Times New Roman" w:hAnsi="Times New Roman" w:cs="Times New Roman" w:hint="eastAsia"/>
                <w:kern w:val="0"/>
              </w:rPr>
              <w:t>人數、</w:t>
            </w:r>
            <w:r w:rsidRPr="005A7D32">
              <w:rPr>
                <w:rFonts w:ascii="Times New Roman" w:hAnsi="Times New Roman" w:cs="Times New Roman" w:hint="eastAsia"/>
                <w:kern w:val="0"/>
              </w:rPr>
              <w:t>%</w:t>
            </w:r>
            <w:r w:rsidRPr="005A7D32">
              <w:rPr>
                <w:rFonts w:ascii="Times New Roman" w:hAnsi="Times New Roman" w:cs="Times New Roman"/>
                <w:kern w:val="0"/>
              </w:rPr>
              <w:t xml:space="preserve"> (Sum n</w:t>
            </w:r>
            <w:r w:rsidRPr="005A7D32">
              <w:rPr>
                <w:rFonts w:ascii="Times New Roman" w:hAnsi="Times New Roman" w:cs="Times New Roman"/>
                <w:kern w:val="0"/>
                <w:sz w:val="20"/>
              </w:rPr>
              <w:t>1-6</w:t>
            </w:r>
            <w:r w:rsidRPr="005A7D32">
              <w:rPr>
                <w:rFonts w:ascii="Times New Roman" w:hAnsi="Times New Roman" w:cs="Times New Roman"/>
                <w:kern w:val="0"/>
              </w:rPr>
              <w:t>/M)</w:t>
            </w:r>
          </w:p>
        </w:tc>
        <w:tc>
          <w:tcPr>
            <w:tcW w:w="1996"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c>
          <w:tcPr>
            <w:tcW w:w="2075" w:type="dxa"/>
          </w:tcPr>
          <w:p w:rsidR="001913E3" w:rsidRPr="005A7D32" w:rsidRDefault="001913E3" w:rsidP="00B1437C">
            <w:pPr>
              <w:pStyle w:val="a3"/>
              <w:adjustRightInd w:val="0"/>
              <w:spacing w:line="420" w:lineRule="exact"/>
              <w:ind w:left="0"/>
              <w:rPr>
                <w:rFonts w:ascii="Times New Roman" w:hAnsi="Times New Roman" w:cs="Times New Roman"/>
                <w:kern w:val="0"/>
              </w:rPr>
            </w:pPr>
          </w:p>
        </w:tc>
      </w:tr>
    </w:tbl>
    <w:p w:rsidR="001913E3" w:rsidRPr="005A7D32" w:rsidRDefault="001913E3" w:rsidP="00B1437C">
      <w:pPr>
        <w:adjustRightInd w:val="0"/>
        <w:spacing w:line="420" w:lineRule="exact"/>
        <w:rPr>
          <w:rFonts w:ascii="Times New Roman" w:eastAsia="標楷體" w:hAnsi="Times New Roman" w:cs="Times New Roman"/>
          <w:sz w:val="20"/>
          <w:szCs w:val="20"/>
          <w:lang w:eastAsia="zh-TW"/>
        </w:rPr>
      </w:pPr>
    </w:p>
    <w:p w:rsidR="00E13C71" w:rsidRPr="005A7D32" w:rsidRDefault="00E13C71" w:rsidP="00B1437C">
      <w:pPr>
        <w:adjustRightInd w:val="0"/>
        <w:spacing w:line="420" w:lineRule="exact"/>
        <w:rPr>
          <w:rFonts w:ascii="Times New Roman" w:eastAsia="標楷體" w:hAnsi="Times New Roman" w:cs="Times New Roman"/>
          <w:sz w:val="19"/>
          <w:szCs w:val="19"/>
          <w:lang w:eastAsia="zh-TW"/>
        </w:rPr>
      </w:pPr>
    </w:p>
    <w:p w:rsidR="001D7DBA" w:rsidRPr="005A7D32" w:rsidRDefault="001D7DBA" w:rsidP="00B1437C">
      <w:pPr>
        <w:pBdr>
          <w:top w:val="single" w:sz="4" w:space="0"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3.3.1.1 </w:t>
      </w:r>
      <w:r w:rsidRPr="005A7D32">
        <w:rPr>
          <w:rFonts w:ascii="Times New Roman" w:eastAsia="標楷體" w:hAnsi="Times New Roman" w:cs="Times New Roman"/>
          <w:bCs/>
          <w:sz w:val="24"/>
          <w:szCs w:val="24"/>
          <w:lang w:eastAsia="zh-TW"/>
        </w:rPr>
        <w:t>如果允許醫學生在他校醫學系或機構（包括外國）修習選修課程，在母校行政單位應有其課務統籌管理系統，以便事前審查及核准提出的校外選修，</w:t>
      </w:r>
      <w:r w:rsidR="003854C6" w:rsidRPr="005A7D32">
        <w:rPr>
          <w:rFonts w:ascii="Times New Roman" w:eastAsia="標楷體" w:hAnsi="Times New Roman" w:cs="Times New Roman" w:hint="eastAsia"/>
          <w:bCs/>
          <w:sz w:val="24"/>
          <w:szCs w:val="24"/>
          <w:lang w:eastAsia="zh-TW"/>
        </w:rPr>
        <w:t>確保對方機構提交醫學生表現評量報告，並由學生題教學習報告</w:t>
      </w:r>
      <w:r w:rsidRPr="005A7D32">
        <w:rPr>
          <w:rFonts w:ascii="Times New Roman" w:eastAsia="標楷體" w:hAnsi="Times New Roman" w:cs="Times New Roman"/>
          <w:bCs/>
          <w:sz w:val="24"/>
          <w:szCs w:val="24"/>
          <w:lang w:eastAsia="zh-TW"/>
        </w:rPr>
        <w:t>。</w:t>
      </w:r>
    </w:p>
    <w:p w:rsidR="000F31D1" w:rsidRPr="005A7D32" w:rsidRDefault="003854C6"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0F31D1" w:rsidRPr="005A7D32">
        <w:rPr>
          <w:rFonts w:ascii="Times New Roman" w:eastAsia="標楷體" w:hAnsi="Times New Roman" w:cs="Times New Roman" w:hint="eastAsia"/>
          <w:bCs/>
          <w:sz w:val="24"/>
          <w:szCs w:val="24"/>
          <w:lang w:eastAsia="zh-TW"/>
        </w:rPr>
        <w:t>醫學系</w:t>
      </w:r>
      <w:r w:rsidR="00765C2A" w:rsidRPr="005A7D32">
        <w:rPr>
          <w:rFonts w:ascii="Times New Roman" w:eastAsia="標楷體" w:hAnsi="Times New Roman" w:cs="Times New Roman" w:hint="eastAsia"/>
          <w:bCs/>
          <w:sz w:val="24"/>
          <w:szCs w:val="24"/>
          <w:lang w:eastAsia="zh-TW"/>
        </w:rPr>
        <w:t>必</w:t>
      </w:r>
      <w:r w:rsidR="000F31D1" w:rsidRPr="005A7D32">
        <w:rPr>
          <w:rFonts w:ascii="Times New Roman" w:eastAsia="標楷體" w:hAnsi="Times New Roman" w:cs="Times New Roman" w:hint="eastAsia"/>
          <w:bCs/>
          <w:sz w:val="24"/>
          <w:szCs w:val="24"/>
          <w:lang w:eastAsia="zh-TW"/>
        </w:rPr>
        <w:t>須</w:t>
      </w:r>
      <w:r w:rsidR="00765C2A" w:rsidRPr="005A7D32">
        <w:rPr>
          <w:rFonts w:ascii="Times New Roman" w:eastAsia="標楷體" w:hAnsi="Times New Roman" w:cs="Times New Roman" w:hint="eastAsia"/>
          <w:bCs/>
          <w:sz w:val="24"/>
          <w:szCs w:val="24"/>
          <w:lang w:eastAsia="zh-TW"/>
        </w:rPr>
        <w:t>擁有校外</w:t>
      </w:r>
      <w:r w:rsidR="000F31D1" w:rsidRPr="005A7D32">
        <w:rPr>
          <w:rFonts w:ascii="Times New Roman" w:eastAsia="標楷體" w:hAnsi="Times New Roman" w:cs="Times New Roman"/>
          <w:bCs/>
          <w:sz w:val="24"/>
          <w:szCs w:val="24"/>
          <w:lang w:eastAsia="zh-TW"/>
        </w:rPr>
        <w:t>機構</w:t>
      </w:r>
      <w:r w:rsidR="000F31D1" w:rsidRPr="005A7D32">
        <w:rPr>
          <w:rFonts w:ascii="Times New Roman" w:eastAsia="標楷體" w:hAnsi="Times New Roman" w:cs="Times New Roman" w:hint="eastAsia"/>
          <w:bCs/>
          <w:sz w:val="24"/>
          <w:szCs w:val="24"/>
          <w:lang w:eastAsia="zh-TW"/>
        </w:rPr>
        <w:t>對</w:t>
      </w:r>
      <w:r w:rsidR="000F31D1" w:rsidRPr="005A7D32">
        <w:rPr>
          <w:rFonts w:ascii="Times New Roman" w:eastAsia="標楷體" w:hAnsi="Times New Roman" w:cs="Times New Roman"/>
          <w:bCs/>
          <w:sz w:val="24"/>
          <w:szCs w:val="24"/>
          <w:lang w:eastAsia="zh-TW"/>
        </w:rPr>
        <w:t>醫學生表現評量</w:t>
      </w:r>
      <w:r w:rsidR="000F31D1" w:rsidRPr="005A7D32">
        <w:rPr>
          <w:rFonts w:ascii="Times New Roman" w:eastAsia="標楷體" w:hAnsi="Times New Roman" w:cs="Times New Roman" w:hint="eastAsia"/>
          <w:bCs/>
          <w:sz w:val="24"/>
          <w:szCs w:val="24"/>
          <w:lang w:eastAsia="zh-TW"/>
        </w:rPr>
        <w:t>之</w:t>
      </w:r>
      <w:r w:rsidR="000F31D1" w:rsidRPr="005A7D32">
        <w:rPr>
          <w:rFonts w:ascii="Times New Roman" w:eastAsia="標楷體" w:hAnsi="Times New Roman" w:cs="Times New Roman"/>
          <w:bCs/>
          <w:sz w:val="24"/>
          <w:szCs w:val="24"/>
          <w:lang w:eastAsia="zh-TW"/>
        </w:rPr>
        <w:t>報告</w:t>
      </w:r>
      <w:r w:rsidR="00765C2A" w:rsidRPr="005A7D32">
        <w:rPr>
          <w:rFonts w:ascii="Times New Roman" w:eastAsia="標楷體" w:hAnsi="Times New Roman" w:cs="Times New Roman" w:hint="eastAsia"/>
          <w:bCs/>
          <w:sz w:val="24"/>
          <w:szCs w:val="24"/>
          <w:lang w:eastAsia="zh-TW"/>
        </w:rPr>
        <w:t>，以監督其學習成效</w:t>
      </w:r>
      <w:r w:rsidR="00B23E80" w:rsidRPr="005A7D32">
        <w:rPr>
          <w:rFonts w:ascii="Times New Roman" w:eastAsia="標楷體" w:hAnsi="Times New Roman" w:cs="Times New Roman" w:hint="eastAsia"/>
          <w:bCs/>
          <w:sz w:val="24"/>
          <w:szCs w:val="24"/>
          <w:lang w:eastAsia="zh-TW"/>
        </w:rPr>
        <w:t>。</w:t>
      </w:r>
    </w:p>
    <w:p w:rsidR="00E13C71" w:rsidRPr="005A7D32" w:rsidRDefault="0092518B" w:rsidP="005F1BB9">
      <w:pPr>
        <w:adjustRightInd w:val="0"/>
        <w:spacing w:before="240" w:line="420" w:lineRule="exact"/>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評鑑</w:t>
      </w:r>
      <w:r w:rsidR="002072E4"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765C2A" w:rsidRPr="005A7D32" w:rsidRDefault="004A6FEA" w:rsidP="009F2AFD">
      <w:pPr>
        <w:pStyle w:val="a5"/>
        <w:numPr>
          <w:ilvl w:val="0"/>
          <w:numId w:val="104"/>
        </w:numPr>
        <w:adjustRightInd w:val="0"/>
        <w:spacing w:line="420" w:lineRule="exact"/>
        <w:ind w:left="568" w:hanging="284"/>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醫學系應對醫學生校外選修應由行政單位做課務統籌管理，有事前審查及核准之機制。</w:t>
      </w:r>
    </w:p>
    <w:p w:rsidR="004A6FEA" w:rsidRPr="005A7D32" w:rsidRDefault="004A6FEA" w:rsidP="009F2AFD">
      <w:pPr>
        <w:pStyle w:val="a5"/>
        <w:numPr>
          <w:ilvl w:val="0"/>
          <w:numId w:val="104"/>
        </w:numPr>
        <w:adjustRightInd w:val="0"/>
        <w:spacing w:line="420" w:lineRule="exact"/>
        <w:ind w:left="568" w:hanging="284"/>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醫學系應該收集、監督與檢討醫學生校外選修的表現。</w:t>
      </w:r>
    </w:p>
    <w:p w:rsidR="00E13C71" w:rsidRPr="005A7D32" w:rsidRDefault="00054E01" w:rsidP="005F1BB9">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4A6FEA" w:rsidRPr="005A7D32" w:rsidRDefault="00F10238" w:rsidP="009F2AFD">
      <w:pPr>
        <w:pStyle w:val="a3"/>
        <w:numPr>
          <w:ilvl w:val="0"/>
          <w:numId w:val="107"/>
        </w:numPr>
        <w:adjustRightInd w:val="0"/>
        <w:spacing w:line="420" w:lineRule="exact"/>
        <w:ind w:left="568" w:hanging="284"/>
        <w:rPr>
          <w:lang w:eastAsia="zh-TW"/>
        </w:rPr>
      </w:pPr>
      <w:r w:rsidRPr="005A7D32">
        <w:rPr>
          <w:rFonts w:ascii="Times New Roman" w:hAnsi="Times New Roman" w:cs="Times New Roman"/>
          <w:lang w:eastAsia="zh-TW"/>
        </w:rPr>
        <w:t>請說明貴系醫學生校外選修的事前審查及核准機制。</w:t>
      </w:r>
    </w:p>
    <w:p w:rsidR="00E13C71" w:rsidRPr="005A7D32" w:rsidRDefault="00F10238" w:rsidP="009F2AFD">
      <w:pPr>
        <w:pStyle w:val="a3"/>
        <w:numPr>
          <w:ilvl w:val="0"/>
          <w:numId w:val="10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請說明貴系如何收集</w:t>
      </w:r>
      <w:r w:rsidR="00765C2A" w:rsidRPr="005A7D32">
        <w:rPr>
          <w:rFonts w:ascii="Times New Roman" w:hAnsi="Times New Roman" w:cs="Times New Roman" w:hint="eastAsia"/>
          <w:lang w:eastAsia="zh-TW"/>
        </w:rPr>
        <w:t>、監督與檢討</w:t>
      </w:r>
      <w:r w:rsidRPr="005A7D32">
        <w:rPr>
          <w:rFonts w:ascii="Times New Roman" w:hAnsi="Times New Roman" w:cs="Times New Roman"/>
          <w:lang w:eastAsia="zh-TW"/>
        </w:rPr>
        <w:t>醫學生校外選修的表現。</w:t>
      </w:r>
    </w:p>
    <w:p w:rsidR="0071727D" w:rsidRPr="005A7D32" w:rsidRDefault="00B23E80" w:rsidP="009F2AFD">
      <w:pPr>
        <w:pStyle w:val="a3"/>
        <w:numPr>
          <w:ilvl w:val="0"/>
          <w:numId w:val="104"/>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請提供自上次評鑑至今貴醫學系學生至國內外機構選修之</w:t>
      </w:r>
      <w:r w:rsidR="003571AF" w:rsidRPr="005A7D32">
        <w:rPr>
          <w:rFonts w:ascii="Times New Roman" w:hAnsi="Times New Roman" w:cs="Times New Roman" w:hint="eastAsia"/>
          <w:lang w:eastAsia="zh-TW"/>
        </w:rPr>
        <w:t>逐年單位、人數與表現</w:t>
      </w:r>
      <w:r w:rsidR="0071727D" w:rsidRPr="005A7D32">
        <w:rPr>
          <w:rFonts w:ascii="Times New Roman" w:hAnsi="Times New Roman" w:cs="Times New Roman" w:hint="eastAsia"/>
          <w:lang w:eastAsia="zh-TW"/>
        </w:rPr>
        <w:t>。</w:t>
      </w:r>
    </w:p>
    <w:p w:rsidR="00666733" w:rsidRPr="005A7D32" w:rsidRDefault="00666733" w:rsidP="00B1437C">
      <w:pPr>
        <w:pStyle w:val="5"/>
        <w:pBdr>
          <w:bottom w:val="single" w:sz="4" w:space="1" w:color="auto"/>
        </w:pBdr>
        <w:adjustRightInd w:val="0"/>
        <w:spacing w:line="420" w:lineRule="exact"/>
        <w:ind w:left="0"/>
        <w:rPr>
          <w:rFonts w:ascii="Times New Roman" w:hAnsi="Times New Roman" w:cs="Times New Roman"/>
          <w:lang w:eastAsia="zh-TW"/>
        </w:rPr>
      </w:pPr>
    </w:p>
    <w:p w:rsidR="00666733" w:rsidRPr="005A7D32" w:rsidRDefault="00666733" w:rsidP="00B1437C">
      <w:pPr>
        <w:pStyle w:val="5"/>
        <w:pBdr>
          <w:bottom w:val="single" w:sz="4" w:space="1" w:color="auto"/>
        </w:pBdr>
        <w:adjustRightInd w:val="0"/>
        <w:spacing w:line="420" w:lineRule="exact"/>
        <w:ind w:left="0"/>
        <w:rPr>
          <w:rFonts w:ascii="Times New Roman" w:hAnsi="Times New Roman" w:cs="Times New Roman"/>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 xml:space="preserve">3.3.2 </w:t>
      </w:r>
      <w:r w:rsidRPr="005A7D32">
        <w:rPr>
          <w:rFonts w:ascii="Times New Roman" w:hAnsi="Times New Roman" w:cs="Times New Roman"/>
          <w:lang w:eastAsia="zh-TW"/>
        </w:rPr>
        <w:t>財務援助諮詢和資源</w:t>
      </w:r>
    </w:p>
    <w:p w:rsidR="001D7DBA" w:rsidRPr="005A7D32" w:rsidRDefault="001D7DBA" w:rsidP="00B1437C">
      <w:pPr>
        <w:pBdr>
          <w:top w:val="single" w:sz="4" w:space="1" w:color="auto"/>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3.3.2.0 </w:t>
      </w:r>
      <w:r w:rsidRPr="005A7D32">
        <w:rPr>
          <w:rFonts w:ascii="Times New Roman" w:eastAsia="標楷體" w:hAnsi="Times New Roman" w:cs="Times New Roman"/>
          <w:bCs/>
          <w:sz w:val="24"/>
          <w:szCs w:val="24"/>
          <w:lang w:eastAsia="zh-TW"/>
        </w:rPr>
        <w:t>醫學系應針對有需要經濟援助的醫學生，提供獎學金、貸款或其他</w:t>
      </w:r>
      <w:r w:rsidR="003854C6" w:rsidRPr="005A7D32">
        <w:rPr>
          <w:rFonts w:ascii="Times New Roman" w:eastAsia="標楷體" w:hAnsi="Times New Roman" w:cs="Times New Roman" w:hint="eastAsia"/>
          <w:bCs/>
          <w:sz w:val="24"/>
          <w:szCs w:val="24"/>
          <w:lang w:eastAsia="zh-TW"/>
        </w:rPr>
        <w:t>來源</w:t>
      </w:r>
      <w:r w:rsidRPr="005A7D32">
        <w:rPr>
          <w:rFonts w:ascii="Times New Roman" w:eastAsia="標楷體" w:hAnsi="Times New Roman" w:cs="Times New Roman"/>
          <w:bCs/>
          <w:sz w:val="24"/>
          <w:szCs w:val="24"/>
          <w:lang w:eastAsia="zh-TW"/>
        </w:rPr>
        <w:t>的資訊。</w:t>
      </w:r>
    </w:p>
    <w:p w:rsidR="00E13C71" w:rsidRPr="005A7D32" w:rsidRDefault="00B94DDE" w:rsidP="00B1437C">
      <w:pPr>
        <w:pBdr>
          <w:top w:val="single" w:sz="4" w:space="1" w:color="auto"/>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3.3.2.1 </w:t>
      </w:r>
      <w:r w:rsidRPr="005A7D32">
        <w:rPr>
          <w:rFonts w:ascii="Times New Roman" w:eastAsia="標楷體" w:hAnsi="Times New Roman" w:cs="Times New Roman"/>
          <w:bCs/>
          <w:sz w:val="24"/>
          <w:szCs w:val="24"/>
          <w:lang w:eastAsia="zh-TW"/>
        </w:rPr>
        <w:t>醫學系應建立適當的機制，以盡量減少學生因教育開支而負債的直接影響。</w:t>
      </w:r>
    </w:p>
    <w:p w:rsidR="00692987"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692987" w:rsidRPr="005A7D32" w:rsidRDefault="00692987" w:rsidP="009F2AFD">
      <w:pPr>
        <w:pStyle w:val="a5"/>
        <w:numPr>
          <w:ilvl w:val="0"/>
          <w:numId w:val="105"/>
        </w:numPr>
        <w:adjustRightInd w:val="0"/>
        <w:spacing w:line="420" w:lineRule="exact"/>
        <w:ind w:left="568" w:hanging="284"/>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醫學系應有一個承辦此經濟援助之單位與人員</w:t>
      </w:r>
      <w:r w:rsidR="0071727D" w:rsidRPr="005A7D32">
        <w:rPr>
          <w:rFonts w:ascii="Times New Roman" w:eastAsia="標楷體" w:hAnsi="Times New Roman" w:cs="Times New Roman" w:hint="eastAsia"/>
          <w:sz w:val="24"/>
          <w:szCs w:val="20"/>
          <w:lang w:eastAsia="zh-TW"/>
        </w:rPr>
        <w:t>。</w:t>
      </w:r>
    </w:p>
    <w:p w:rsidR="00692987" w:rsidRPr="005A7D32" w:rsidRDefault="00692987" w:rsidP="009F2AFD">
      <w:pPr>
        <w:pStyle w:val="a5"/>
        <w:numPr>
          <w:ilvl w:val="0"/>
          <w:numId w:val="105"/>
        </w:numPr>
        <w:adjustRightInd w:val="0"/>
        <w:spacing w:line="420" w:lineRule="exact"/>
        <w:ind w:left="568" w:hanging="284"/>
        <w:rPr>
          <w:rFonts w:ascii="標楷體" w:eastAsia="標楷體" w:hAnsi="標楷體" w:cs="Times New Roman"/>
          <w:sz w:val="24"/>
          <w:szCs w:val="24"/>
          <w:lang w:eastAsia="zh-TW"/>
        </w:rPr>
      </w:pPr>
      <w:r w:rsidRPr="005A7D32">
        <w:rPr>
          <w:rFonts w:ascii="Times New Roman" w:eastAsia="標楷體" w:hAnsi="Times New Roman" w:cs="Times New Roman" w:hint="eastAsia"/>
          <w:sz w:val="24"/>
          <w:szCs w:val="20"/>
          <w:lang w:eastAsia="zh-TW"/>
        </w:rPr>
        <w:t>醫學系應提供充足之</w:t>
      </w:r>
      <w:r w:rsidRPr="005A7D32">
        <w:rPr>
          <w:rFonts w:ascii="標楷體" w:eastAsia="標楷體" w:hAnsi="標楷體" w:cs="Times New Roman"/>
          <w:sz w:val="24"/>
          <w:szCs w:val="24"/>
          <w:lang w:eastAsia="zh-TW"/>
        </w:rPr>
        <w:t>貸款的資訊及協助</w:t>
      </w:r>
      <w:r w:rsidR="0071727D" w:rsidRPr="005A7D32">
        <w:rPr>
          <w:rFonts w:ascii="標楷體" w:eastAsia="標楷體" w:hAnsi="標楷體" w:cs="Times New Roman" w:hint="eastAsia"/>
          <w:sz w:val="24"/>
          <w:szCs w:val="24"/>
          <w:lang w:eastAsia="zh-TW"/>
        </w:rPr>
        <w:t>。</w:t>
      </w:r>
    </w:p>
    <w:p w:rsidR="00692987" w:rsidRPr="005A7D32" w:rsidRDefault="00982DD5" w:rsidP="009F2AFD">
      <w:pPr>
        <w:pStyle w:val="a5"/>
        <w:numPr>
          <w:ilvl w:val="0"/>
          <w:numId w:val="105"/>
        </w:numPr>
        <w:adjustRightInd w:val="0"/>
        <w:spacing w:line="420" w:lineRule="exact"/>
        <w:ind w:left="568" w:hanging="284"/>
        <w:rPr>
          <w:rFonts w:ascii="Times New Roman" w:eastAsia="標楷體" w:hAnsi="Times New Roman" w:cs="Times New Roman"/>
          <w:sz w:val="24"/>
          <w:szCs w:val="20"/>
          <w:lang w:eastAsia="zh-TW"/>
        </w:rPr>
      </w:pPr>
      <w:r w:rsidRPr="005A7D32">
        <w:rPr>
          <w:rFonts w:ascii="標楷體" w:eastAsia="標楷體" w:hAnsi="標楷體" w:cs="Times New Roman" w:hint="eastAsia"/>
          <w:sz w:val="24"/>
          <w:szCs w:val="24"/>
          <w:lang w:eastAsia="zh-TW"/>
        </w:rPr>
        <w:t>醫學系應對此任務做</w:t>
      </w:r>
      <w:r w:rsidR="00692987" w:rsidRPr="005A7D32">
        <w:rPr>
          <w:rFonts w:ascii="標楷體" w:eastAsia="標楷體" w:hAnsi="標楷體" w:cs="Times New Roman" w:hint="eastAsia"/>
          <w:sz w:val="24"/>
          <w:szCs w:val="24"/>
          <w:lang w:eastAsia="zh-TW"/>
        </w:rPr>
        <w:t>定期檢討機制</w:t>
      </w:r>
      <w:r w:rsidR="00F26F15" w:rsidRPr="005A7D32">
        <w:rPr>
          <w:rFonts w:ascii="標楷體" w:eastAsia="標楷體" w:hAnsi="標楷體" w:cs="Times New Roman" w:hint="eastAsia"/>
          <w:sz w:val="24"/>
          <w:szCs w:val="24"/>
          <w:lang w:eastAsia="zh-TW"/>
        </w:rPr>
        <w:t>，</w:t>
      </w:r>
      <w:r w:rsidR="004A6FEA" w:rsidRPr="005A7D32">
        <w:rPr>
          <w:rFonts w:ascii="標楷體" w:eastAsia="標楷體" w:hAnsi="標楷體" w:cs="Times New Roman" w:hint="eastAsia"/>
          <w:sz w:val="24"/>
          <w:szCs w:val="24"/>
          <w:lang w:eastAsia="zh-TW"/>
        </w:rPr>
        <w:t>包括</w:t>
      </w:r>
      <w:r w:rsidR="00F26F15" w:rsidRPr="005A7D32">
        <w:rPr>
          <w:rFonts w:ascii="標楷體" w:eastAsia="標楷體" w:hAnsi="標楷體" w:cs="Times New Roman" w:hint="eastAsia"/>
          <w:sz w:val="24"/>
          <w:szCs w:val="24"/>
          <w:lang w:eastAsia="zh-TW"/>
        </w:rPr>
        <w:t>：</w:t>
      </w:r>
      <w:r w:rsidR="00D5710B" w:rsidRPr="005A7D32">
        <w:rPr>
          <w:rFonts w:ascii="標楷體" w:eastAsia="標楷體" w:hAnsi="標楷體" w:cs="Times New Roman" w:hint="eastAsia"/>
          <w:sz w:val="24"/>
          <w:szCs w:val="24"/>
          <w:lang w:eastAsia="zh-TW"/>
        </w:rPr>
        <w:t>畢業生</w:t>
      </w:r>
      <w:r w:rsidR="00692987" w:rsidRPr="005A7D32">
        <w:rPr>
          <w:rFonts w:ascii="標楷體" w:eastAsia="標楷體" w:hAnsi="標楷體" w:cs="Times New Roman" w:hint="eastAsia"/>
          <w:sz w:val="24"/>
          <w:szCs w:val="24"/>
          <w:lang w:eastAsia="zh-TW"/>
        </w:rPr>
        <w:t>問卷</w:t>
      </w:r>
      <w:r w:rsidR="00692987" w:rsidRPr="005A7D32">
        <w:rPr>
          <w:rFonts w:ascii="標楷體" w:eastAsia="標楷體" w:hAnsi="標楷體" w:cs="Times New Roman" w:hint="eastAsia"/>
          <w:lang w:eastAsia="zh-TW"/>
        </w:rPr>
        <w:t>、</w:t>
      </w:r>
      <w:r w:rsidR="00D5710B" w:rsidRPr="005A7D32">
        <w:rPr>
          <w:rFonts w:ascii="Times New Roman" w:eastAsia="標楷體" w:hAnsi="Times New Roman" w:cs="Times New Roman" w:hint="eastAsia"/>
          <w:sz w:val="24"/>
          <w:szCs w:val="18"/>
          <w:lang w:eastAsia="zh-TW"/>
        </w:rPr>
        <w:t>學生自評</w:t>
      </w:r>
      <w:r w:rsidR="00D5710B" w:rsidRPr="005A7D32">
        <w:rPr>
          <w:rFonts w:ascii="Times New Roman" w:eastAsia="標楷體" w:hAnsi="Times New Roman" w:cs="Times New Roman"/>
          <w:sz w:val="24"/>
          <w:szCs w:val="24"/>
          <w:lang w:eastAsia="zh-TW"/>
        </w:rPr>
        <w:t>或校內調查</w:t>
      </w:r>
      <w:r w:rsidR="004A6FEA" w:rsidRPr="005A7D32">
        <w:rPr>
          <w:rFonts w:ascii="Times New Roman" w:eastAsia="標楷體" w:hAnsi="Times New Roman" w:cs="Times New Roman" w:hint="eastAsia"/>
          <w:sz w:val="24"/>
          <w:szCs w:val="24"/>
          <w:lang w:eastAsia="zh-TW"/>
        </w:rPr>
        <w:t>等</w:t>
      </w:r>
      <w:r w:rsidR="0071727D" w:rsidRPr="005A7D32">
        <w:rPr>
          <w:rFonts w:ascii="Times New Roman" w:eastAsia="標楷體" w:hAnsi="Times New Roman" w:cs="Times New Roman" w:hint="eastAsia"/>
          <w:sz w:val="24"/>
          <w:szCs w:val="24"/>
          <w:lang w:eastAsia="zh-TW"/>
        </w:rPr>
        <w:t>。</w:t>
      </w:r>
    </w:p>
    <w:p w:rsidR="00E13C71" w:rsidRPr="005A7D32" w:rsidRDefault="00054E01" w:rsidP="005F1BB9">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4A6FEA" w:rsidRPr="005A7D32" w:rsidRDefault="00F10238" w:rsidP="009F2AFD">
      <w:pPr>
        <w:pStyle w:val="a3"/>
        <w:numPr>
          <w:ilvl w:val="0"/>
          <w:numId w:val="10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請提供貴校承辦醫學生獎助金及經濟援助之相關負責單位的主管級及行政人員名單。</w:t>
      </w:r>
    </w:p>
    <w:p w:rsidR="004A6FEA" w:rsidRPr="005A7D32" w:rsidRDefault="00F10238" w:rsidP="009F2AFD">
      <w:pPr>
        <w:pStyle w:val="a3"/>
        <w:numPr>
          <w:ilvl w:val="0"/>
          <w:numId w:val="10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請說明貴校如何提供申請各種貸款的資訊及協助</w:t>
      </w:r>
      <w:r w:rsidR="00756B2E" w:rsidRPr="005A7D32">
        <w:rPr>
          <w:rFonts w:ascii="Times New Roman" w:hAnsi="Times New Roman" w:cs="Times New Roman" w:hint="eastAsia"/>
          <w:lang w:eastAsia="zh-TW"/>
        </w:rPr>
        <w:t>經濟困難之醫學生</w:t>
      </w:r>
      <w:r w:rsidRPr="005A7D32">
        <w:rPr>
          <w:rFonts w:ascii="Times New Roman" w:hAnsi="Times New Roman" w:cs="Times New Roman"/>
          <w:lang w:eastAsia="zh-TW"/>
        </w:rPr>
        <w:t>。</w:t>
      </w:r>
    </w:p>
    <w:p w:rsidR="00E13C71" w:rsidRPr="005A7D32" w:rsidRDefault="00F10238" w:rsidP="009F2AFD">
      <w:pPr>
        <w:pStyle w:val="a3"/>
        <w:numPr>
          <w:ilvl w:val="0"/>
          <w:numId w:val="108"/>
        </w:numPr>
        <w:adjustRightInd w:val="0"/>
        <w:spacing w:line="420" w:lineRule="exact"/>
        <w:ind w:left="568" w:hanging="284"/>
        <w:rPr>
          <w:rFonts w:ascii="Times New Roman" w:hAnsi="Times New Roman" w:cs="Times New Roman"/>
          <w:b/>
          <w:bCs/>
          <w:sz w:val="33"/>
          <w:szCs w:val="33"/>
          <w:lang w:eastAsia="zh-TW"/>
        </w:rPr>
      </w:pPr>
      <w:r w:rsidRPr="005A7D32">
        <w:rPr>
          <w:rFonts w:ascii="Times New Roman" w:hAnsi="Times New Roman" w:cs="Times New Roman"/>
          <w:lang w:eastAsia="zh-TW"/>
        </w:rPr>
        <w:t>請提供從畢業生問卷調查、學生自評或校內調查取得資料</w:t>
      </w:r>
      <w:r w:rsidR="00D5710B" w:rsidRPr="005A7D32">
        <w:rPr>
          <w:rFonts w:ascii="Times New Roman" w:hAnsi="Times New Roman" w:cs="Times New Roman" w:hint="eastAsia"/>
          <w:lang w:eastAsia="zh-TW"/>
        </w:rPr>
        <w:t>(</w:t>
      </w:r>
      <w:r w:rsidR="00D5710B" w:rsidRPr="005A7D32">
        <w:rPr>
          <w:rFonts w:ascii="Times New Roman" w:hAnsi="Times New Roman" w:cs="Times New Roman" w:hint="eastAsia"/>
          <w:lang w:eastAsia="zh-TW"/>
        </w:rPr>
        <w:t>例如因為經濟因素而延遲畢業或輟學的人</w:t>
      </w:r>
      <w:r w:rsidR="00D5710B" w:rsidRPr="005A7D32">
        <w:rPr>
          <w:rFonts w:ascii="Times New Roman" w:hAnsi="Times New Roman" w:cs="Times New Roman" w:hint="eastAsia"/>
          <w:lang w:eastAsia="zh-TW"/>
        </w:rPr>
        <w:t xml:space="preserve">) </w:t>
      </w:r>
      <w:r w:rsidRPr="005A7D32">
        <w:rPr>
          <w:rFonts w:ascii="Times New Roman" w:hAnsi="Times New Roman" w:cs="Times New Roman"/>
          <w:lang w:eastAsia="zh-TW"/>
        </w:rPr>
        <w:t>進行分析，</w:t>
      </w:r>
      <w:r w:rsidR="00D5710B" w:rsidRPr="005A7D32">
        <w:rPr>
          <w:rFonts w:ascii="Times New Roman" w:hAnsi="Times New Roman" w:cs="Times New Roman" w:hint="eastAsia"/>
          <w:lang w:eastAsia="zh-TW"/>
        </w:rPr>
        <w:t>以</w:t>
      </w:r>
      <w:r w:rsidRPr="005A7D32">
        <w:rPr>
          <w:rFonts w:ascii="Times New Roman" w:hAnsi="Times New Roman" w:cs="Times New Roman"/>
          <w:lang w:eastAsia="zh-TW"/>
        </w:rPr>
        <w:t>了解學生對經濟援助諮詢和服務的滿意度。</w:t>
      </w:r>
    </w:p>
    <w:p w:rsidR="00E13C71" w:rsidRDefault="00EA4DA6" w:rsidP="00B1437C">
      <w:pPr>
        <w:pStyle w:val="a3"/>
        <w:tabs>
          <w:tab w:val="left" w:pos="709"/>
        </w:tabs>
        <w:adjustRightInd w:val="0"/>
        <w:spacing w:line="420" w:lineRule="exact"/>
        <w:ind w:left="568" w:hanging="284"/>
        <w:rPr>
          <w:rFonts w:ascii="Times New Roman" w:hAnsi="Times New Roman" w:cs="Times New Roman"/>
          <w:lang w:eastAsia="zh-TW"/>
        </w:rPr>
      </w:pPr>
      <w:r>
        <w:rPr>
          <w:rFonts w:ascii="Times New Roman" w:hAnsi="Times New Roman" w:cs="Times New Roman" w:hint="eastAsia"/>
          <w:lang w:eastAsia="zh-TW"/>
        </w:rPr>
        <w:t xml:space="preserve">    </w:t>
      </w:r>
      <w:r w:rsidR="00F10238" w:rsidRPr="005A7D32">
        <w:rPr>
          <w:rFonts w:ascii="Times New Roman" w:hAnsi="Times New Roman" w:cs="Times New Roman"/>
          <w:lang w:eastAsia="zh-TW"/>
        </w:rPr>
        <w:t>請填列下表說明</w:t>
      </w:r>
      <w:r w:rsidR="00756B2E" w:rsidRPr="005A7D32">
        <w:rPr>
          <w:rFonts w:ascii="Times New Roman" w:hAnsi="Times New Roman" w:cs="Times New Roman" w:hint="eastAsia"/>
          <w:lang w:eastAsia="zh-TW"/>
        </w:rPr>
        <w:t>自上次評鑑至今</w:t>
      </w:r>
      <w:r w:rsidR="00F10238" w:rsidRPr="005A7D32">
        <w:rPr>
          <w:rFonts w:ascii="Times New Roman" w:hAnsi="Times New Roman" w:cs="Times New Roman"/>
          <w:lang w:eastAsia="zh-TW"/>
        </w:rPr>
        <w:t>獲得獎助學金及學生貸款的人數與金額。</w:t>
      </w:r>
    </w:p>
    <w:p w:rsidR="00D558E0" w:rsidRPr="005A7D32" w:rsidRDefault="00D558E0" w:rsidP="00B1437C">
      <w:pPr>
        <w:pStyle w:val="a3"/>
        <w:tabs>
          <w:tab w:val="left" w:pos="709"/>
        </w:tabs>
        <w:adjustRightInd w:val="0"/>
        <w:spacing w:line="420" w:lineRule="exact"/>
        <w:ind w:left="568" w:hanging="284"/>
        <w:rPr>
          <w:rFonts w:ascii="Times New Roman" w:hAnsi="Times New Roman" w:cs="Times New Roman"/>
          <w:lang w:eastAsia="zh-TW"/>
        </w:rPr>
      </w:pPr>
    </w:p>
    <w:tbl>
      <w:tblPr>
        <w:tblStyle w:val="TableNormal"/>
        <w:tblW w:w="938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5"/>
        <w:gridCol w:w="834"/>
        <w:gridCol w:w="1418"/>
        <w:gridCol w:w="1276"/>
        <w:gridCol w:w="1275"/>
        <w:gridCol w:w="1276"/>
        <w:gridCol w:w="1276"/>
        <w:gridCol w:w="1276"/>
      </w:tblGrid>
      <w:tr w:rsidR="00756B2E" w:rsidRPr="005A7D32" w:rsidTr="00756B2E">
        <w:trPr>
          <w:trHeight w:hRule="exact" w:val="366"/>
        </w:trPr>
        <w:tc>
          <w:tcPr>
            <w:tcW w:w="1589" w:type="dxa"/>
            <w:gridSpan w:val="2"/>
          </w:tcPr>
          <w:p w:rsidR="00756B2E" w:rsidRPr="005A7D32" w:rsidRDefault="00756B2E" w:rsidP="00EA4DA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學年</w:t>
            </w:r>
          </w:p>
        </w:tc>
        <w:tc>
          <w:tcPr>
            <w:tcW w:w="1418"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99</w:t>
            </w:r>
            <w:r w:rsidR="00756B2E" w:rsidRPr="005A7D32">
              <w:rPr>
                <w:rFonts w:ascii="標楷體" w:eastAsia="標楷體" w:hAnsi="標楷體" w:cs="Times New Roman" w:hint="eastAsia"/>
              </w:rPr>
              <w:t>學年</w:t>
            </w:r>
          </w:p>
        </w:tc>
        <w:tc>
          <w:tcPr>
            <w:tcW w:w="1276"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100</w:t>
            </w:r>
            <w:r w:rsidR="00756B2E" w:rsidRPr="005A7D32">
              <w:rPr>
                <w:rFonts w:ascii="標楷體" w:eastAsia="標楷體" w:hAnsi="標楷體" w:cs="Times New Roman" w:hint="eastAsia"/>
              </w:rPr>
              <w:t>學年</w:t>
            </w:r>
          </w:p>
        </w:tc>
        <w:tc>
          <w:tcPr>
            <w:tcW w:w="1275"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101</w:t>
            </w:r>
            <w:r w:rsidR="00756B2E" w:rsidRPr="005A7D32">
              <w:rPr>
                <w:rFonts w:ascii="標楷體" w:eastAsia="標楷體" w:hAnsi="標楷體" w:cs="Times New Roman" w:hint="eastAsia"/>
              </w:rPr>
              <w:t>學年</w:t>
            </w:r>
          </w:p>
        </w:tc>
        <w:tc>
          <w:tcPr>
            <w:tcW w:w="1276"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102</w:t>
            </w:r>
            <w:r w:rsidR="00756B2E" w:rsidRPr="005A7D32">
              <w:rPr>
                <w:rFonts w:ascii="標楷體" w:eastAsia="標楷體" w:hAnsi="標楷體" w:cs="Times New Roman" w:hint="eastAsia"/>
              </w:rPr>
              <w:t>學年</w:t>
            </w:r>
          </w:p>
        </w:tc>
        <w:tc>
          <w:tcPr>
            <w:tcW w:w="1276"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103</w:t>
            </w:r>
            <w:r w:rsidR="00756B2E" w:rsidRPr="005A7D32">
              <w:rPr>
                <w:rFonts w:ascii="標楷體" w:eastAsia="標楷體" w:hAnsi="標楷體" w:cs="Times New Roman" w:hint="eastAsia"/>
              </w:rPr>
              <w:t>學年</w:t>
            </w:r>
          </w:p>
        </w:tc>
        <w:tc>
          <w:tcPr>
            <w:tcW w:w="1276" w:type="dxa"/>
          </w:tcPr>
          <w:p w:rsidR="00756B2E" w:rsidRPr="005A7D32" w:rsidRDefault="00240D57" w:rsidP="00EA4DA6">
            <w:pPr>
              <w:pStyle w:val="TableParagraph"/>
              <w:adjustRightInd w:val="0"/>
              <w:ind w:left="103"/>
              <w:jc w:val="center"/>
              <w:rPr>
                <w:rFonts w:ascii="標楷體" w:eastAsia="標楷體" w:hAnsi="標楷體" w:cs="Times New Roman"/>
                <w:sz w:val="24"/>
                <w:szCs w:val="24"/>
              </w:rPr>
            </w:pPr>
            <w:r w:rsidRPr="005A7D32">
              <w:rPr>
                <w:rFonts w:ascii="標楷體" w:eastAsia="標楷體" w:hAnsi="標楷體" w:cs="Times New Roman" w:hint="eastAsia"/>
                <w:lang w:eastAsia="zh-TW"/>
              </w:rPr>
              <w:t>104</w:t>
            </w:r>
            <w:r w:rsidR="00756B2E" w:rsidRPr="005A7D32">
              <w:rPr>
                <w:rFonts w:ascii="標楷體" w:eastAsia="標楷體" w:hAnsi="標楷體" w:cs="Times New Roman" w:hint="eastAsia"/>
              </w:rPr>
              <w:t>學年</w:t>
            </w:r>
          </w:p>
        </w:tc>
      </w:tr>
      <w:tr w:rsidR="00756B2E" w:rsidRPr="005A7D32" w:rsidTr="00756B2E">
        <w:trPr>
          <w:trHeight w:hRule="exact" w:val="551"/>
        </w:trPr>
        <w:tc>
          <w:tcPr>
            <w:tcW w:w="1589" w:type="dxa"/>
            <w:gridSpan w:val="2"/>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醫</w:t>
            </w:r>
            <w:r w:rsidRPr="005A7D32">
              <w:rPr>
                <w:rFonts w:ascii="Times New Roman" w:eastAsia="標楷體" w:hAnsi="Times New Roman" w:cs="Times New Roman"/>
                <w:sz w:val="24"/>
                <w:szCs w:val="24"/>
              </w:rPr>
              <w:t>學生</w:t>
            </w:r>
            <w:r w:rsidRPr="005A7D32">
              <w:rPr>
                <w:rFonts w:ascii="Times New Roman" w:eastAsia="標楷體" w:hAnsi="Times New Roman" w:cs="Times New Roman" w:hint="eastAsia"/>
                <w:sz w:val="24"/>
                <w:szCs w:val="24"/>
                <w:lang w:eastAsia="zh-TW"/>
              </w:rPr>
              <w:t>總人</w:t>
            </w:r>
            <w:r w:rsidRPr="005A7D32">
              <w:rPr>
                <w:rFonts w:ascii="Times New Roman" w:eastAsia="標楷體" w:hAnsi="Times New Roman" w:cs="Times New Roman"/>
                <w:sz w:val="24"/>
                <w:szCs w:val="24"/>
              </w:rPr>
              <w:t>數</w:t>
            </w:r>
          </w:p>
        </w:tc>
        <w:tc>
          <w:tcPr>
            <w:tcW w:w="1418" w:type="dxa"/>
          </w:tcPr>
          <w:p w:rsidR="00756B2E" w:rsidRPr="005A7D32" w:rsidRDefault="00756B2E" w:rsidP="00B1437C">
            <w:pPr>
              <w:adjustRightInd w:val="0"/>
              <w:spacing w:line="420" w:lineRule="exact"/>
              <w:rPr>
                <w:rFonts w:ascii="Times New Roman" w:eastAsia="標楷體" w:hAnsi="Times New Roman" w:cs="Times New Roman"/>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rPr>
            </w:pPr>
          </w:p>
        </w:tc>
        <w:tc>
          <w:tcPr>
            <w:tcW w:w="1275" w:type="dxa"/>
          </w:tcPr>
          <w:p w:rsidR="00756B2E" w:rsidRPr="005A7D32" w:rsidRDefault="00756B2E" w:rsidP="00B1437C">
            <w:pPr>
              <w:adjustRightInd w:val="0"/>
              <w:spacing w:line="420" w:lineRule="exact"/>
              <w:rPr>
                <w:rFonts w:ascii="Times New Roman" w:eastAsia="標楷體" w:hAnsi="Times New Roman" w:cs="Times New Roman"/>
                <w:highlight w:val="yello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rPr>
            </w:pPr>
          </w:p>
        </w:tc>
      </w:tr>
      <w:tr w:rsidR="00756B2E" w:rsidRPr="005A7D32" w:rsidTr="00756B2E">
        <w:trPr>
          <w:trHeight w:val="693"/>
        </w:trPr>
        <w:tc>
          <w:tcPr>
            <w:tcW w:w="755" w:type="dxa"/>
            <w:vMerge w:val="restart"/>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獎學金</w:t>
            </w:r>
          </w:p>
        </w:tc>
        <w:tc>
          <w:tcPr>
            <w:tcW w:w="834" w:type="dxa"/>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申請</w:t>
            </w:r>
            <w:r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sz w:val="24"/>
                <w:szCs w:val="24"/>
                <w:lang w:eastAsia="zh-TW"/>
              </w:rPr>
              <w:t>數</w:t>
            </w:r>
          </w:p>
        </w:tc>
        <w:tc>
          <w:tcPr>
            <w:tcW w:w="1418" w:type="dxa"/>
          </w:tcPr>
          <w:p w:rsidR="00756B2E" w:rsidRPr="005A7D32" w:rsidRDefault="00756B2E" w:rsidP="00B1437C">
            <w:pPr>
              <w:pStyle w:val="TableParagraph"/>
              <w:spacing w:line="420" w:lineRule="exact"/>
              <w:rPr>
                <w:rFonts w:ascii="Times New Roman" w:eastAsia="標楷體" w:hAnsi="Times New Roman" w:cs="Times New Roman"/>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5"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r>
      <w:tr w:rsidR="00756B2E" w:rsidRPr="005A7D32" w:rsidTr="00756B2E">
        <w:trPr>
          <w:trHeight w:val="693"/>
        </w:trPr>
        <w:tc>
          <w:tcPr>
            <w:tcW w:w="755" w:type="dxa"/>
            <w:vMerge/>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p>
        </w:tc>
        <w:tc>
          <w:tcPr>
            <w:tcW w:w="834" w:type="dxa"/>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得到</w:t>
            </w:r>
            <w:r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sz w:val="24"/>
                <w:szCs w:val="24"/>
                <w:lang w:eastAsia="zh-TW"/>
              </w:rPr>
              <w:t>數</w:t>
            </w:r>
          </w:p>
        </w:tc>
        <w:tc>
          <w:tcPr>
            <w:tcW w:w="1418" w:type="dxa"/>
          </w:tcPr>
          <w:p w:rsidR="00756B2E" w:rsidRPr="005A7D32" w:rsidRDefault="00756B2E" w:rsidP="00B1437C">
            <w:pPr>
              <w:pStyle w:val="TableParagraph"/>
              <w:spacing w:line="420" w:lineRule="exact"/>
              <w:rPr>
                <w:rFonts w:ascii="Times New Roman" w:eastAsia="標楷體" w:hAnsi="Times New Roman" w:cs="Times New Roman"/>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5"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r>
      <w:tr w:rsidR="00756B2E" w:rsidRPr="005A7D32" w:rsidTr="00756B2E">
        <w:trPr>
          <w:trHeight w:val="693"/>
        </w:trPr>
        <w:tc>
          <w:tcPr>
            <w:tcW w:w="755" w:type="dxa"/>
            <w:vMerge w:val="restart"/>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助學金</w:t>
            </w:r>
          </w:p>
        </w:tc>
        <w:tc>
          <w:tcPr>
            <w:tcW w:w="834" w:type="dxa"/>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申請</w:t>
            </w:r>
            <w:r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sz w:val="24"/>
                <w:szCs w:val="24"/>
                <w:lang w:eastAsia="zh-TW"/>
              </w:rPr>
              <w:t>數</w:t>
            </w:r>
          </w:p>
        </w:tc>
        <w:tc>
          <w:tcPr>
            <w:tcW w:w="1418" w:type="dxa"/>
          </w:tcPr>
          <w:p w:rsidR="00756B2E" w:rsidRPr="005A7D32" w:rsidRDefault="00756B2E" w:rsidP="00B1437C">
            <w:pPr>
              <w:pStyle w:val="TableParagraph"/>
              <w:spacing w:line="420" w:lineRule="exact"/>
              <w:rPr>
                <w:rFonts w:ascii="Times New Roman" w:eastAsia="標楷體" w:hAnsi="Times New Roman" w:cs="Times New Roman"/>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5"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r>
      <w:tr w:rsidR="00756B2E" w:rsidRPr="005A7D32" w:rsidTr="00756B2E">
        <w:trPr>
          <w:trHeight w:val="693"/>
        </w:trPr>
        <w:tc>
          <w:tcPr>
            <w:tcW w:w="755" w:type="dxa"/>
            <w:vMerge/>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p>
        </w:tc>
        <w:tc>
          <w:tcPr>
            <w:tcW w:w="834" w:type="dxa"/>
          </w:tcPr>
          <w:p w:rsidR="00756B2E" w:rsidRPr="005A7D32" w:rsidRDefault="00756B2E" w:rsidP="00B1437C">
            <w:pPr>
              <w:pStyle w:val="TableParagraph"/>
              <w:adjustRightInd w:val="0"/>
              <w:spacing w:line="420" w:lineRule="exact"/>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得到</w:t>
            </w:r>
            <w:r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sz w:val="24"/>
                <w:szCs w:val="24"/>
                <w:lang w:eastAsia="zh-TW"/>
              </w:rPr>
              <w:t>數</w:t>
            </w:r>
          </w:p>
        </w:tc>
        <w:tc>
          <w:tcPr>
            <w:tcW w:w="1418" w:type="dxa"/>
          </w:tcPr>
          <w:p w:rsidR="00756B2E" w:rsidRPr="005A7D32" w:rsidRDefault="00756B2E" w:rsidP="00B1437C">
            <w:pPr>
              <w:pStyle w:val="TableParagraph"/>
              <w:spacing w:line="420" w:lineRule="exact"/>
              <w:rPr>
                <w:rFonts w:ascii="Times New Roman" w:eastAsia="標楷體" w:hAnsi="Times New Roman" w:cs="Times New Roman"/>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5"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c>
          <w:tcPr>
            <w:tcW w:w="1276" w:type="dxa"/>
          </w:tcPr>
          <w:p w:rsidR="00756B2E" w:rsidRPr="005A7D32" w:rsidRDefault="00756B2E" w:rsidP="00B1437C">
            <w:pPr>
              <w:adjustRightInd w:val="0"/>
              <w:spacing w:line="420" w:lineRule="exact"/>
              <w:rPr>
                <w:rFonts w:ascii="Times New Roman" w:eastAsia="標楷體" w:hAnsi="Times New Roman" w:cs="Times New Roman"/>
                <w:highlight w:val="yellow"/>
                <w:lang w:eastAsia="zh-TW"/>
              </w:rPr>
            </w:pPr>
          </w:p>
        </w:tc>
      </w:tr>
    </w:tbl>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請填列下表說明近六學年貴系學生補助之情形</w:t>
      </w:r>
      <w:r w:rsidR="00F26F15" w:rsidRPr="005A7D32">
        <w:rPr>
          <w:rFonts w:ascii="Times New Roman" w:hAnsi="Times New Roman" w:cs="Times New Roman"/>
          <w:lang w:eastAsia="zh-TW"/>
        </w:rPr>
        <w:t>：</w:t>
      </w:r>
    </w:p>
    <w:p w:rsidR="00E13C71" w:rsidRDefault="00F10238" w:rsidP="00B1437C">
      <w:pPr>
        <w:adjustRightInd w:val="0"/>
        <w:spacing w:line="420" w:lineRule="exact"/>
        <w:ind w:left="36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註</w:t>
      </w:r>
      <w:r w:rsidR="00F26F15" w:rsidRPr="005A7D32">
        <w:rPr>
          <w:rFonts w:ascii="Times New Roman" w:eastAsia="標楷體" w:hAnsi="Times New Roman" w:cs="Times New Roman"/>
          <w:lang w:eastAsia="zh-TW"/>
        </w:rPr>
        <w:t>：</w:t>
      </w:r>
      <w:r w:rsidRPr="005A7D32">
        <w:rPr>
          <w:rFonts w:ascii="Times New Roman" w:eastAsia="標楷體" w:hAnsi="Times New Roman" w:cs="Times New Roman"/>
          <w:lang w:eastAsia="zh-TW"/>
        </w:rPr>
        <w:t>如會計制度採年曆制，請填會計年度之資料，並於表下加註</w:t>
      </w:r>
      <w:r w:rsidRPr="005A7D32">
        <w:rPr>
          <w:rFonts w:ascii="Times New Roman" w:eastAsia="標楷體" w:hAnsi="Times New Roman" w:cs="Times New Roman"/>
          <w:lang w:eastAsia="zh-TW"/>
        </w:rPr>
        <w:t>)</w:t>
      </w:r>
    </w:p>
    <w:p w:rsidR="00D558E0" w:rsidRPr="005A7D32" w:rsidRDefault="00D558E0" w:rsidP="00B1437C">
      <w:pPr>
        <w:adjustRightInd w:val="0"/>
        <w:spacing w:line="420" w:lineRule="exact"/>
        <w:ind w:left="360"/>
        <w:rPr>
          <w:rFonts w:ascii="Times New Roman" w:eastAsia="標楷體" w:hAnsi="Times New Roman" w:cs="Times New Roman"/>
          <w:lang w:eastAsia="zh-TW"/>
        </w:rPr>
      </w:pPr>
    </w:p>
    <w:tbl>
      <w:tblPr>
        <w:tblStyle w:val="TableNormal"/>
        <w:tblW w:w="0" w:type="auto"/>
        <w:tblInd w:w="108" w:type="dxa"/>
        <w:tblLayout w:type="fixed"/>
        <w:tblLook w:val="01E0"/>
      </w:tblPr>
      <w:tblGrid>
        <w:gridCol w:w="2509"/>
        <w:gridCol w:w="1122"/>
        <w:gridCol w:w="1122"/>
        <w:gridCol w:w="1122"/>
        <w:gridCol w:w="1122"/>
        <w:gridCol w:w="1122"/>
        <w:gridCol w:w="1122"/>
      </w:tblGrid>
      <w:tr w:rsidR="00E13C71" w:rsidRPr="005A7D32" w:rsidTr="00EA4DA6">
        <w:trPr>
          <w:trHeight w:hRule="exact" w:val="724"/>
        </w:trPr>
        <w:tc>
          <w:tcPr>
            <w:tcW w:w="2509"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lang w:eastAsia="zh-TW"/>
              </w:rPr>
            </w:pPr>
          </w:p>
        </w:tc>
        <w:tc>
          <w:tcPr>
            <w:tcW w:w="1122" w:type="dxa"/>
            <w:tcBorders>
              <w:top w:val="single" w:sz="5" w:space="0" w:color="000000"/>
              <w:left w:val="single" w:sz="5" w:space="0" w:color="000000"/>
              <w:bottom w:val="single" w:sz="5" w:space="0" w:color="000000"/>
              <w:right w:val="single" w:sz="5" w:space="0" w:color="000000"/>
            </w:tcBorders>
          </w:tcPr>
          <w:p w:rsidR="00EA4DA6" w:rsidRDefault="00F10238" w:rsidP="00EA4DA6">
            <w:pPr>
              <w:pStyle w:val="TableParagraph"/>
              <w:adjustRightInd w:val="0"/>
              <w:ind w:left="10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9</w:t>
            </w:r>
            <w:r w:rsidR="00C02335" w:rsidRPr="005A7D32">
              <w:rPr>
                <w:rFonts w:ascii="Times New Roman" w:eastAsia="標楷體" w:hAnsi="Times New Roman" w:cs="Times New Roman" w:hint="eastAsia"/>
                <w:sz w:val="24"/>
                <w:szCs w:val="24"/>
                <w:lang w:eastAsia="zh-TW"/>
              </w:rPr>
              <w:t>9</w:t>
            </w:r>
          </w:p>
          <w:p w:rsidR="00E13C71" w:rsidRPr="005A7D32" w:rsidRDefault="00F10238" w:rsidP="00EA4DA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122" w:type="dxa"/>
            <w:tcBorders>
              <w:top w:val="single" w:sz="5" w:space="0" w:color="000000"/>
              <w:left w:val="single" w:sz="5" w:space="0" w:color="000000"/>
              <w:bottom w:val="single" w:sz="5" w:space="0" w:color="000000"/>
              <w:right w:val="single" w:sz="5" w:space="0" w:color="000000"/>
            </w:tcBorders>
          </w:tcPr>
          <w:p w:rsidR="00EA4DA6" w:rsidRDefault="00C02335" w:rsidP="00EA4DA6">
            <w:pPr>
              <w:pStyle w:val="TableParagraph"/>
              <w:adjustRightInd w:val="0"/>
              <w:ind w:left="10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100</w:t>
            </w:r>
          </w:p>
          <w:p w:rsidR="00E13C71" w:rsidRPr="005A7D32" w:rsidRDefault="00F10238" w:rsidP="00EA4DA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122" w:type="dxa"/>
            <w:tcBorders>
              <w:top w:val="single" w:sz="5" w:space="0" w:color="000000"/>
              <w:left w:val="single" w:sz="5" w:space="0" w:color="000000"/>
              <w:bottom w:val="single" w:sz="5" w:space="0" w:color="000000"/>
              <w:right w:val="single" w:sz="5" w:space="0" w:color="000000"/>
            </w:tcBorders>
          </w:tcPr>
          <w:p w:rsidR="00EA4DA6" w:rsidRDefault="00C02335" w:rsidP="00EA4DA6">
            <w:pPr>
              <w:pStyle w:val="TableParagraph"/>
              <w:adjustRightInd w:val="0"/>
              <w:ind w:left="102"/>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101</w:t>
            </w:r>
          </w:p>
          <w:p w:rsidR="00E13C71" w:rsidRPr="005A7D32" w:rsidRDefault="00F10238" w:rsidP="00EA4DA6">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122" w:type="dxa"/>
            <w:tcBorders>
              <w:top w:val="single" w:sz="5" w:space="0" w:color="000000"/>
              <w:left w:val="single" w:sz="5" w:space="0" w:color="000000"/>
              <w:bottom w:val="single" w:sz="5" w:space="0" w:color="000000"/>
              <w:right w:val="single" w:sz="5" w:space="0" w:color="000000"/>
            </w:tcBorders>
          </w:tcPr>
          <w:p w:rsidR="00EA4DA6" w:rsidRDefault="00C02335" w:rsidP="00EA4DA6">
            <w:pPr>
              <w:pStyle w:val="TableParagraph"/>
              <w:adjustRightInd w:val="0"/>
              <w:ind w:left="10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102</w:t>
            </w:r>
          </w:p>
          <w:p w:rsidR="00E13C71" w:rsidRPr="005A7D32" w:rsidRDefault="00F10238" w:rsidP="00EA4DA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C02335" w:rsidP="00EA4DA6">
            <w:pPr>
              <w:pStyle w:val="TableParagraph"/>
              <w:adjustRightInd w:val="0"/>
              <w:ind w:right="251"/>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lang w:eastAsia="zh-TW"/>
              </w:rPr>
              <w:t>103</w:t>
            </w:r>
          </w:p>
          <w:p w:rsidR="00E13C71" w:rsidRPr="005A7D32" w:rsidRDefault="00F10238" w:rsidP="00EA4DA6">
            <w:pPr>
              <w:pStyle w:val="TableParagraph"/>
              <w:adjustRightInd w:val="0"/>
              <w:ind w:right="370"/>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F10238" w:rsidP="00EA4DA6">
            <w:pPr>
              <w:pStyle w:val="TableParagraph"/>
              <w:adjustRightInd w:val="0"/>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rPr>
              <w:t>1</w:t>
            </w:r>
            <w:r w:rsidR="00C02335" w:rsidRPr="005A7D32">
              <w:rPr>
                <w:rFonts w:ascii="Times New Roman" w:eastAsia="標楷體" w:hAnsi="Times New Roman" w:cs="Times New Roman" w:hint="eastAsia"/>
                <w:sz w:val="24"/>
                <w:lang w:eastAsia="zh-TW"/>
              </w:rPr>
              <w:t>04</w:t>
            </w:r>
          </w:p>
          <w:p w:rsidR="00E13C71" w:rsidRPr="005A7D32" w:rsidRDefault="00F10238" w:rsidP="00EA4DA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r>
      <w:tr w:rsidR="00E13C71" w:rsidRPr="005A7D32" w:rsidTr="00EA4DA6">
        <w:trPr>
          <w:trHeight w:hRule="exact" w:val="367"/>
        </w:trPr>
        <w:tc>
          <w:tcPr>
            <w:tcW w:w="2509" w:type="dxa"/>
            <w:tcBorders>
              <w:top w:val="single" w:sz="5" w:space="0" w:color="000000"/>
              <w:left w:val="single" w:sz="5" w:space="0" w:color="000000"/>
              <w:bottom w:val="single" w:sz="5" w:space="0" w:color="000000"/>
              <w:right w:val="single" w:sz="5" w:space="0" w:color="000000"/>
            </w:tcBorders>
          </w:tcPr>
          <w:p w:rsidR="00E13C71" w:rsidRPr="005A7D32" w:rsidRDefault="00F10238" w:rsidP="00EA4DA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所需補助估計總額</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EA4DA6">
        <w:trPr>
          <w:trHeight w:hRule="exact" w:val="367"/>
        </w:trPr>
        <w:tc>
          <w:tcPr>
            <w:tcW w:w="2509" w:type="dxa"/>
            <w:tcBorders>
              <w:top w:val="single" w:sz="5" w:space="0" w:color="000000"/>
              <w:left w:val="single" w:sz="5" w:space="0" w:color="000000"/>
              <w:bottom w:val="single" w:sz="5" w:space="0" w:color="000000"/>
              <w:right w:val="single" w:sz="5" w:space="0" w:color="000000"/>
            </w:tcBorders>
          </w:tcPr>
          <w:p w:rsidR="00E13C71" w:rsidRPr="005A7D32" w:rsidRDefault="00F10238" w:rsidP="00EA4DA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提供的貸款總計</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EA4DA6">
        <w:trPr>
          <w:trHeight w:hRule="exact" w:val="366"/>
        </w:trPr>
        <w:tc>
          <w:tcPr>
            <w:tcW w:w="2509" w:type="dxa"/>
            <w:tcBorders>
              <w:top w:val="single" w:sz="5" w:space="0" w:color="000000"/>
              <w:left w:val="single" w:sz="5" w:space="0" w:color="000000"/>
              <w:bottom w:val="single" w:sz="5" w:space="0" w:color="000000"/>
              <w:right w:val="single" w:sz="5" w:space="0" w:color="000000"/>
            </w:tcBorders>
          </w:tcPr>
          <w:p w:rsidR="00E13C71" w:rsidRPr="005A7D32" w:rsidRDefault="00F10238" w:rsidP="00EA4DA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提供的獎助學金總額</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r w:rsidR="00E13C71" w:rsidRPr="005A7D32" w:rsidTr="00EA4DA6">
        <w:trPr>
          <w:trHeight w:hRule="exact" w:val="368"/>
        </w:trPr>
        <w:tc>
          <w:tcPr>
            <w:tcW w:w="2509" w:type="dxa"/>
            <w:tcBorders>
              <w:top w:val="single" w:sz="5" w:space="0" w:color="000000"/>
              <w:left w:val="single" w:sz="5" w:space="0" w:color="000000"/>
              <w:bottom w:val="single" w:sz="5" w:space="0" w:color="000000"/>
              <w:right w:val="single" w:sz="5" w:space="0" w:color="000000"/>
            </w:tcBorders>
          </w:tcPr>
          <w:p w:rsidR="00E13C71" w:rsidRPr="005A7D32" w:rsidRDefault="00F10238" w:rsidP="00EA4DA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得到補助的學生數</w:t>
            </w: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c>
          <w:tcPr>
            <w:tcW w:w="1122" w:type="dxa"/>
            <w:tcBorders>
              <w:top w:val="single" w:sz="5" w:space="0" w:color="000000"/>
              <w:left w:val="single" w:sz="5" w:space="0" w:color="000000"/>
              <w:bottom w:val="single" w:sz="5" w:space="0" w:color="000000"/>
              <w:right w:val="single" w:sz="5" w:space="0" w:color="000000"/>
            </w:tcBorders>
          </w:tcPr>
          <w:p w:rsidR="00E13C71" w:rsidRPr="005A7D32" w:rsidRDefault="00E13C71" w:rsidP="00B1437C">
            <w:pPr>
              <w:adjustRightInd w:val="0"/>
              <w:spacing w:line="420" w:lineRule="exact"/>
              <w:rPr>
                <w:rFonts w:ascii="Times New Roman" w:eastAsia="標楷體" w:hAnsi="Times New Roman" w:cs="Times New Roman"/>
              </w:rPr>
            </w:pPr>
          </w:p>
        </w:tc>
      </w:tr>
    </w:tbl>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請說明貴校為醫學生籌募經濟援助的活動及成效。</w:t>
      </w:r>
    </w:p>
    <w:p w:rsidR="00E13C71" w:rsidRPr="005A7D32" w:rsidRDefault="00E13C71" w:rsidP="00B1437C">
      <w:pPr>
        <w:adjustRightInd w:val="0"/>
        <w:spacing w:line="420" w:lineRule="exact"/>
        <w:rPr>
          <w:rFonts w:ascii="Times New Roman" w:eastAsia="標楷體" w:hAnsi="Times New Roman" w:cs="Times New Roman"/>
          <w:sz w:val="28"/>
          <w:szCs w:val="28"/>
          <w:lang w:eastAsia="zh-TW"/>
        </w:rPr>
      </w:pPr>
    </w:p>
    <w:p w:rsidR="00E93AA8" w:rsidRPr="005A7D32" w:rsidRDefault="00E93AA8" w:rsidP="00B1437C">
      <w:pPr>
        <w:adjustRightInd w:val="0"/>
        <w:spacing w:line="420" w:lineRule="exact"/>
        <w:rPr>
          <w:rFonts w:ascii="Times New Roman" w:eastAsia="標楷體" w:hAnsi="Times New Roman" w:cs="Times New Roman"/>
          <w:sz w:val="28"/>
          <w:szCs w:val="28"/>
          <w:lang w:eastAsia="zh-TW"/>
        </w:rPr>
      </w:pPr>
    </w:p>
    <w:p w:rsidR="001D7DBA" w:rsidRPr="005A7D32" w:rsidRDefault="001D7DBA"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hAnsi="Times New Roman" w:cs="Times New Roman"/>
          <w:lang w:eastAsia="zh-TW"/>
        </w:rPr>
        <w:t>3.3.2.2</w:t>
      </w:r>
      <w:r w:rsidRPr="005A7D32">
        <w:rPr>
          <w:rFonts w:ascii="Times New Roman" w:eastAsia="標楷體" w:hAnsi="Times New Roman" w:cs="Times New Roman"/>
          <w:bCs/>
          <w:sz w:val="24"/>
          <w:szCs w:val="24"/>
          <w:lang w:eastAsia="zh-TW"/>
        </w:rPr>
        <w:t>針對退還醫學生的學費、雜費和其他代收款項部分，醫學系隸屬之學校必須有明確和公平的政策。</w:t>
      </w:r>
    </w:p>
    <w:p w:rsidR="003004C6"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3004C6"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CF0575" w:rsidRPr="005A7D32" w:rsidRDefault="00CF0575" w:rsidP="009F2AFD">
      <w:pPr>
        <w:pStyle w:val="a5"/>
        <w:numPr>
          <w:ilvl w:val="0"/>
          <w:numId w:val="109"/>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退還醫學生的學費、雜費和其他代收款項部分，醫學系隸屬之學校必須</w:t>
      </w:r>
      <w:r w:rsidRPr="005A7D32">
        <w:rPr>
          <w:rFonts w:ascii="Times New Roman" w:eastAsia="標楷體" w:hAnsi="Times New Roman" w:cs="Times New Roman" w:hint="eastAsia"/>
          <w:bCs/>
          <w:sz w:val="24"/>
          <w:szCs w:val="24"/>
          <w:lang w:eastAsia="zh-TW"/>
        </w:rPr>
        <w:t>制定</w:t>
      </w:r>
      <w:r w:rsidRPr="005A7D32">
        <w:rPr>
          <w:rFonts w:ascii="Times New Roman" w:eastAsia="標楷體" w:hAnsi="Times New Roman" w:cs="Times New Roman"/>
          <w:bCs/>
          <w:sz w:val="24"/>
          <w:szCs w:val="24"/>
          <w:lang w:eastAsia="zh-TW"/>
        </w:rPr>
        <w:t>明確和公平的政策。</w:t>
      </w:r>
    </w:p>
    <w:p w:rsidR="00CF0575" w:rsidRPr="005A7D32" w:rsidRDefault="00CF0575" w:rsidP="009F2AFD">
      <w:pPr>
        <w:pStyle w:val="a5"/>
        <w:numPr>
          <w:ilvl w:val="0"/>
          <w:numId w:val="109"/>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bCs/>
          <w:sz w:val="24"/>
          <w:szCs w:val="24"/>
          <w:lang w:eastAsia="zh-TW"/>
        </w:rPr>
        <w:t>該款項</w:t>
      </w:r>
      <w:r w:rsidRPr="005A7D32">
        <w:rPr>
          <w:rFonts w:ascii="Times New Roman" w:eastAsia="標楷體" w:hAnsi="Times New Roman" w:cs="Times New Roman"/>
          <w:bCs/>
          <w:sz w:val="24"/>
          <w:szCs w:val="24"/>
          <w:lang w:eastAsia="zh-TW"/>
        </w:rPr>
        <w:t>退還</w:t>
      </w:r>
      <w:r w:rsidRPr="005A7D32">
        <w:rPr>
          <w:rFonts w:ascii="Times New Roman" w:eastAsia="標楷體" w:hAnsi="Times New Roman" w:cs="Times New Roman" w:hint="eastAsia"/>
          <w:bCs/>
          <w:sz w:val="24"/>
          <w:szCs w:val="24"/>
          <w:lang w:eastAsia="zh-TW"/>
        </w:rPr>
        <w:t>之施行應公開透明</w:t>
      </w:r>
      <w:r w:rsidR="0083023B" w:rsidRPr="005A7D32">
        <w:rPr>
          <w:rFonts w:ascii="Times New Roman" w:eastAsia="標楷體" w:hAnsi="Times New Roman" w:cs="Times New Roman" w:hint="eastAsia"/>
          <w:bCs/>
          <w:sz w:val="24"/>
          <w:szCs w:val="24"/>
          <w:lang w:eastAsia="zh-TW"/>
        </w:rPr>
        <w:t>。</w:t>
      </w:r>
    </w:p>
    <w:p w:rsidR="00E13C71" w:rsidRPr="005A7D32" w:rsidRDefault="00054E01" w:rsidP="00EA4DA6">
      <w:pPr>
        <w:adjustRightInd w:val="0"/>
        <w:spacing w:before="240" w:line="420" w:lineRule="exact"/>
        <w:rPr>
          <w:rFonts w:ascii="Times New Roman" w:hAnsi="Times New Roman" w:cs="Times New Roman"/>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r w:rsidR="00F10238" w:rsidRPr="00EA4DA6">
        <w:rPr>
          <w:rFonts w:ascii="Times New Roman" w:eastAsia="標楷體" w:hAnsi="Times New Roman" w:cs="Times New Roman"/>
          <w:sz w:val="24"/>
          <w:szCs w:val="18"/>
          <w:lang w:eastAsia="zh-TW"/>
        </w:rPr>
        <w:t>請說明校方對退學或開除學籍的醫學生，其退還學、雜費的政策</w:t>
      </w:r>
      <w:r w:rsidR="00F10238" w:rsidRPr="005A7D32">
        <w:rPr>
          <w:rFonts w:ascii="Times New Roman" w:hAnsi="Times New Roman" w:cs="Times New Roman"/>
          <w:lang w:eastAsia="zh-TW"/>
        </w:rPr>
        <w:t>。</w:t>
      </w: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 xml:space="preserve">3.3.3 </w:t>
      </w:r>
      <w:r w:rsidRPr="005A7D32">
        <w:rPr>
          <w:rFonts w:ascii="Times New Roman" w:hAnsi="Times New Roman" w:cs="Times New Roman"/>
          <w:lang w:eastAsia="zh-TW"/>
        </w:rPr>
        <w:t>保健服務和個人輔導</w:t>
      </w:r>
    </w:p>
    <w:p w:rsidR="00B77A64" w:rsidRPr="005A7D32" w:rsidRDefault="001D7DBA" w:rsidP="009F2AFD">
      <w:pPr>
        <w:pStyle w:val="a5"/>
        <w:numPr>
          <w:ilvl w:val="3"/>
          <w:numId w:val="104"/>
        </w:numPr>
        <w:pBdr>
          <w:bottom w:val="single" w:sz="4" w:space="1" w:color="auto"/>
        </w:pBdr>
        <w:adjustRightInd w:val="0"/>
        <w:spacing w:line="420" w:lineRule="exact"/>
        <w:ind w:left="142" w:right="105" w:hangingChars="59" w:hanging="142"/>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醫學系必須讓醫學生獲得預防、診斷、治療等保健服務。</w:t>
      </w:r>
    </w:p>
    <w:p w:rsidR="001D7DBA" w:rsidRPr="005A7D32" w:rsidRDefault="003854C6" w:rsidP="00EA4DA6">
      <w:pPr>
        <w:adjustRightInd w:val="0"/>
        <w:spacing w:line="420" w:lineRule="exact"/>
        <w:ind w:left="744" w:rightChars="48" w:right="106"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1D7DBA" w:rsidRPr="005A7D32">
        <w:rPr>
          <w:rFonts w:ascii="Times New Roman" w:eastAsia="標楷體" w:hAnsi="Times New Roman" w:cs="Times New Roman"/>
          <w:bCs/>
          <w:sz w:val="24"/>
          <w:szCs w:val="24"/>
          <w:lang w:eastAsia="zh-TW"/>
        </w:rPr>
        <w:t>醫學系隸屬之學校應建立機制，以協助有辨色力異常、運動障礙、精神異常，和特殊疾病（如糖尿病等）的醫學生。</w:t>
      </w:r>
    </w:p>
    <w:p w:rsidR="00C37905" w:rsidRPr="005A7D32" w:rsidRDefault="0092518B" w:rsidP="00EA4DA6">
      <w:pPr>
        <w:adjustRightInd w:val="0"/>
        <w:spacing w:before="240" w:line="420" w:lineRule="exact"/>
        <w:rPr>
          <w:rFonts w:ascii="Times New Roman" w:eastAsia="標楷體" w:hAnsi="Times New Roman" w:cs="Times New Roman"/>
          <w:sz w:val="24"/>
          <w:szCs w:val="20"/>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CF0575" w:rsidRPr="005A7D32" w:rsidRDefault="00CF0575" w:rsidP="009F2AFD">
      <w:pPr>
        <w:pStyle w:val="a3"/>
        <w:numPr>
          <w:ilvl w:val="0"/>
          <w:numId w:val="111"/>
        </w:numPr>
        <w:tabs>
          <w:tab w:val="left" w:pos="709"/>
        </w:tabs>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醫學生，包括外訓實習的醫學生，知悉保健服務的信息和管道。</w:t>
      </w:r>
    </w:p>
    <w:p w:rsidR="00CF0575" w:rsidRPr="005A7D32" w:rsidRDefault="00CF0575" w:rsidP="009F2AFD">
      <w:pPr>
        <w:pStyle w:val="a3"/>
        <w:numPr>
          <w:ilvl w:val="0"/>
          <w:numId w:val="111"/>
        </w:numPr>
        <w:tabs>
          <w:tab w:val="left" w:pos="709"/>
        </w:tabs>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校方</w:t>
      </w:r>
      <w:r w:rsidRPr="005A7D32">
        <w:rPr>
          <w:rFonts w:ascii="Times New Roman" w:hAnsi="Times New Roman" w:cs="Times New Roman" w:hint="eastAsia"/>
          <w:lang w:eastAsia="zh-TW"/>
        </w:rPr>
        <w:t>應對醫學生</w:t>
      </w:r>
      <w:r w:rsidRPr="005A7D32">
        <w:rPr>
          <w:rFonts w:ascii="Times New Roman" w:hAnsi="Times New Roman" w:cs="Times New Roman"/>
          <w:lang w:eastAsia="zh-TW"/>
        </w:rPr>
        <w:t>提供預防、診斷和治療的保健服務系統</w:t>
      </w:r>
      <w:r w:rsidRPr="005A7D32">
        <w:rPr>
          <w:rFonts w:ascii="Times New Roman" w:hAnsi="Times New Roman" w:cs="Times New Roman" w:hint="eastAsia"/>
          <w:lang w:eastAsia="zh-TW"/>
        </w:rPr>
        <w:t>，及合宜的優待辦法。</w:t>
      </w:r>
    </w:p>
    <w:p w:rsidR="00CF0575" w:rsidRPr="005A7D32" w:rsidRDefault="00CF0575" w:rsidP="009F2AFD">
      <w:pPr>
        <w:pStyle w:val="a3"/>
        <w:numPr>
          <w:ilvl w:val="0"/>
          <w:numId w:val="111"/>
        </w:numPr>
        <w:tabs>
          <w:tab w:val="left" w:pos="709"/>
        </w:tabs>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醫學系應遵循衛生福利部及相關機構的規定，訂定醫學生所需的預防接種政策。</w:t>
      </w:r>
    </w:p>
    <w:p w:rsidR="00C37905" w:rsidRPr="005A7D32" w:rsidRDefault="00054E01"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CF0575" w:rsidRPr="005A7D32" w:rsidRDefault="00F10238" w:rsidP="009F2AFD">
      <w:pPr>
        <w:pStyle w:val="a3"/>
        <w:numPr>
          <w:ilvl w:val="0"/>
          <w:numId w:val="11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請說明校方提供預防、診斷和治療的保健服務系統，包括保健場所的位置、服務時間、服務內容及費用的優待辦法。</w:t>
      </w:r>
    </w:p>
    <w:p w:rsidR="00CF0575" w:rsidRPr="005A7D32" w:rsidRDefault="00F10238" w:rsidP="009F2AFD">
      <w:pPr>
        <w:pStyle w:val="a3"/>
        <w:numPr>
          <w:ilvl w:val="0"/>
          <w:numId w:val="11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請說明醫學系如何確保所有的醫學生，包括外訓實習的醫學生，知悉保健服務的信息和管道。</w:t>
      </w:r>
    </w:p>
    <w:p w:rsidR="00CF0575" w:rsidRPr="005A7D32" w:rsidRDefault="002B3443" w:rsidP="009F2AFD">
      <w:pPr>
        <w:pStyle w:val="a3"/>
        <w:numPr>
          <w:ilvl w:val="0"/>
          <w:numId w:val="11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請簡述醫學院為醫學生所作的預防接種政策和程序。描述這些政策形成的過程。</w:t>
      </w:r>
    </w:p>
    <w:p w:rsidR="00CF0575" w:rsidRPr="005A7D32" w:rsidRDefault="002B3443" w:rsidP="009F2AFD">
      <w:pPr>
        <w:pStyle w:val="a3"/>
        <w:numPr>
          <w:ilvl w:val="0"/>
          <w:numId w:val="110"/>
        </w:numPr>
        <w:adjustRightInd w:val="0"/>
        <w:spacing w:line="420" w:lineRule="exact"/>
        <w:ind w:left="568" w:hanging="284"/>
        <w:rPr>
          <w:rFonts w:ascii="Times New Roman" w:hAnsi="Times New Roman" w:cs="Times New Roman"/>
          <w:sz w:val="20"/>
          <w:szCs w:val="20"/>
          <w:lang w:eastAsia="zh-TW"/>
        </w:rPr>
      </w:pPr>
      <w:r w:rsidRPr="005A7D32">
        <w:rPr>
          <w:rFonts w:ascii="Times New Roman" w:hAnsi="Times New Roman" w:cs="Times New Roman" w:hint="eastAsia"/>
          <w:lang w:eastAsia="zh-TW"/>
        </w:rPr>
        <w:t>請描述醫學生疫苗施打狀況的監測程序。</w:t>
      </w:r>
    </w:p>
    <w:p w:rsidR="002B3443" w:rsidRPr="005A7D32" w:rsidRDefault="00AF10F5" w:rsidP="009F2AFD">
      <w:pPr>
        <w:pStyle w:val="a3"/>
        <w:numPr>
          <w:ilvl w:val="0"/>
          <w:numId w:val="11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w:t>
      </w:r>
      <w:r w:rsidR="00240D57" w:rsidRPr="005A7D32">
        <w:rPr>
          <w:rFonts w:ascii="Times New Roman" w:hAnsi="Times New Roman" w:cs="Times New Roman" w:hint="eastAsia"/>
          <w:lang w:eastAsia="zh-TW"/>
        </w:rPr>
        <w:t>收集及保存</w:t>
      </w:r>
      <w:r w:rsidR="002B3443" w:rsidRPr="005A7D32">
        <w:rPr>
          <w:rFonts w:ascii="Times New Roman" w:hAnsi="Times New Roman" w:cs="Times New Roman" w:hint="eastAsia"/>
          <w:lang w:eastAsia="zh-TW"/>
        </w:rPr>
        <w:t>「醫學生的個人檔案」</w:t>
      </w:r>
      <w:r w:rsidR="00240D57" w:rsidRPr="005A7D32">
        <w:rPr>
          <w:rFonts w:ascii="Times New Roman" w:hAnsi="Times New Roman" w:cs="Times New Roman" w:hint="eastAsia"/>
          <w:lang w:eastAsia="zh-TW"/>
        </w:rPr>
        <w:t>的管理機制</w:t>
      </w:r>
      <w:r w:rsidR="00F93F15" w:rsidRPr="005A7D32">
        <w:rPr>
          <w:rFonts w:ascii="Times New Roman" w:hAnsi="Times New Roman" w:cs="Times New Roman" w:hint="eastAsia"/>
          <w:lang w:eastAsia="zh-TW"/>
        </w:rPr>
        <w:t>以及</w:t>
      </w:r>
      <w:r w:rsidR="00240D57" w:rsidRPr="005A7D32">
        <w:rPr>
          <w:rFonts w:ascii="Times New Roman" w:hAnsi="Times New Roman" w:cs="Times New Roman" w:hint="eastAsia"/>
          <w:lang w:eastAsia="zh-TW"/>
        </w:rPr>
        <w:t>保健</w:t>
      </w:r>
      <w:r w:rsidR="00240D57" w:rsidRPr="005A7D32">
        <w:rPr>
          <w:rFonts w:ascii="Times New Roman" w:hAnsi="Times New Roman" w:cs="Times New Roman" w:hint="eastAsia"/>
          <w:lang w:eastAsia="zh-TW"/>
        </w:rPr>
        <w:t>/</w:t>
      </w:r>
      <w:r w:rsidR="00240D57" w:rsidRPr="005A7D32">
        <w:rPr>
          <w:rFonts w:ascii="Times New Roman" w:hAnsi="Times New Roman" w:cs="Times New Roman" w:hint="eastAsia"/>
          <w:lang w:eastAsia="zh-TW"/>
        </w:rPr>
        <w:t>預防資料</w:t>
      </w:r>
      <w:r w:rsidR="00F93F15" w:rsidRPr="005A7D32">
        <w:rPr>
          <w:rFonts w:ascii="Times New Roman" w:hAnsi="Times New Roman" w:cs="Times New Roman"/>
          <w:lang w:eastAsia="zh-TW"/>
        </w:rPr>
        <w:t>，</w:t>
      </w:r>
      <w:r w:rsidR="002B3443" w:rsidRPr="005A7D32">
        <w:rPr>
          <w:rFonts w:ascii="Times New Roman" w:hAnsi="Times New Roman" w:cs="Times New Roman" w:hint="eastAsia"/>
          <w:lang w:eastAsia="zh-TW"/>
        </w:rPr>
        <w:t>包含</w:t>
      </w:r>
      <w:r w:rsidR="00F26F15" w:rsidRPr="005A7D32">
        <w:rPr>
          <w:rFonts w:ascii="Times New Roman" w:hAnsi="Times New Roman" w:cs="Times New Roman" w:hint="eastAsia"/>
          <w:lang w:eastAsia="zh-TW"/>
        </w:rPr>
        <w:t>：</w:t>
      </w:r>
    </w:p>
    <w:p w:rsidR="002B3443" w:rsidRPr="005A7D32" w:rsidRDefault="002B3443" w:rsidP="009F2AFD">
      <w:pPr>
        <w:pStyle w:val="a5"/>
        <w:numPr>
          <w:ilvl w:val="0"/>
          <w:numId w:val="9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健康史</w:t>
      </w:r>
    </w:p>
    <w:p w:rsidR="002B3443" w:rsidRPr="005A7D32" w:rsidRDefault="002B3443" w:rsidP="009F2AFD">
      <w:pPr>
        <w:pStyle w:val="a5"/>
        <w:numPr>
          <w:ilvl w:val="0"/>
          <w:numId w:val="9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疫苗接種史</w:t>
      </w:r>
    </w:p>
    <w:p w:rsidR="002B3443" w:rsidRPr="005A7D32" w:rsidRDefault="002B3443" w:rsidP="009F2AFD">
      <w:pPr>
        <w:pStyle w:val="a5"/>
        <w:numPr>
          <w:ilvl w:val="0"/>
          <w:numId w:val="9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傳染性病原體或環境危害暴露史</w:t>
      </w:r>
    </w:p>
    <w:p w:rsidR="00E13C71" w:rsidRPr="005A7D32" w:rsidRDefault="002B3443" w:rsidP="009F2AFD">
      <w:pPr>
        <w:pStyle w:val="a5"/>
        <w:numPr>
          <w:ilvl w:val="0"/>
          <w:numId w:val="97"/>
        </w:num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保險</w:t>
      </w:r>
      <w:r w:rsidR="00D32258" w:rsidRPr="005A7D32">
        <w:rPr>
          <w:rFonts w:ascii="Times New Roman" w:eastAsia="標楷體" w:hAnsi="Times New Roman" w:cs="Times New Roman" w:hint="eastAsia"/>
          <w:sz w:val="24"/>
          <w:szCs w:val="24"/>
          <w:lang w:eastAsia="zh-TW"/>
        </w:rPr>
        <w:t>紀錄</w:t>
      </w:r>
    </w:p>
    <w:p w:rsidR="00E13C71" w:rsidRPr="005A7D32" w:rsidRDefault="00E13C71" w:rsidP="00B1437C">
      <w:pPr>
        <w:adjustRightInd w:val="0"/>
        <w:spacing w:line="420" w:lineRule="exact"/>
        <w:rPr>
          <w:rFonts w:ascii="Times New Roman" w:eastAsia="標楷體" w:hAnsi="Times New Roman" w:cs="Times New Roman"/>
          <w:sz w:val="16"/>
          <w:szCs w:val="16"/>
          <w:lang w:eastAsia="zh-TW"/>
        </w:rPr>
      </w:pPr>
    </w:p>
    <w:p w:rsidR="00E93AA8" w:rsidRPr="005A7D32" w:rsidRDefault="00E93AA8" w:rsidP="00B1437C">
      <w:pPr>
        <w:adjustRightInd w:val="0"/>
        <w:spacing w:line="420" w:lineRule="exact"/>
        <w:rPr>
          <w:rFonts w:ascii="Times New Roman" w:eastAsia="標楷體" w:hAnsi="Times New Roman" w:cs="Times New Roman"/>
          <w:sz w:val="16"/>
          <w:szCs w:val="16"/>
          <w:lang w:eastAsia="zh-TW"/>
        </w:rPr>
      </w:pPr>
    </w:p>
    <w:p w:rsidR="001D7DBA" w:rsidRPr="005A7D32" w:rsidRDefault="00C37905"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3.3.3.</w:t>
      </w:r>
      <w:r w:rsidR="003854C6" w:rsidRPr="005A7D32">
        <w:rPr>
          <w:rFonts w:ascii="Times New Roman" w:eastAsia="標楷體" w:hAnsi="Times New Roman" w:cs="Times New Roman" w:hint="eastAsia"/>
          <w:bCs/>
          <w:sz w:val="24"/>
          <w:szCs w:val="24"/>
          <w:lang w:eastAsia="zh-TW"/>
        </w:rPr>
        <w:t>1</w:t>
      </w:r>
      <w:r w:rsidR="001D7DBA" w:rsidRPr="005A7D32">
        <w:rPr>
          <w:rFonts w:ascii="Times New Roman" w:eastAsia="標楷體" w:hAnsi="Times New Roman" w:cs="Times New Roman"/>
          <w:bCs/>
          <w:sz w:val="24"/>
          <w:szCs w:val="24"/>
          <w:lang w:eastAsia="zh-TW"/>
        </w:rPr>
        <w:t>提供醫學生精神治療或心理輔導，或其他健康服務</w:t>
      </w:r>
      <w:r w:rsidR="008B4640" w:rsidRPr="005A7D32">
        <w:rPr>
          <w:rFonts w:ascii="Times New Roman" w:eastAsia="標楷體" w:hAnsi="Times New Roman" w:cs="Times New Roman"/>
          <w:bCs/>
          <w:sz w:val="24"/>
          <w:szCs w:val="24"/>
          <w:lang w:eastAsia="zh-TW"/>
        </w:rPr>
        <w:t>。該涉及治療之</w:t>
      </w:r>
      <w:r w:rsidR="001D7DBA" w:rsidRPr="005A7D32">
        <w:rPr>
          <w:rFonts w:ascii="Times New Roman" w:eastAsia="標楷體" w:hAnsi="Times New Roman" w:cs="Times New Roman"/>
          <w:bCs/>
          <w:sz w:val="24"/>
          <w:szCs w:val="24"/>
          <w:lang w:eastAsia="zh-TW"/>
        </w:rPr>
        <w:t>醫療專業人員，必須不涉入受輔導醫學生之學業評估或升級。</w:t>
      </w:r>
    </w:p>
    <w:p w:rsidR="00C37905"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8B4640" w:rsidRPr="005A7D32" w:rsidRDefault="00CF0575" w:rsidP="009F2AFD">
      <w:pPr>
        <w:pStyle w:val="a5"/>
        <w:numPr>
          <w:ilvl w:val="0"/>
          <w:numId w:val="112"/>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校方</w:t>
      </w:r>
      <w:r w:rsidRPr="005A7D32">
        <w:rPr>
          <w:rFonts w:ascii="Times New Roman" w:eastAsia="標楷體" w:hAnsi="Times New Roman" w:cs="Times New Roman" w:hint="eastAsia"/>
          <w:sz w:val="24"/>
          <w:szCs w:val="18"/>
          <w:lang w:eastAsia="zh-TW"/>
        </w:rPr>
        <w:t>/</w:t>
      </w:r>
      <w:r w:rsidRPr="005A7D32">
        <w:rPr>
          <w:rFonts w:ascii="Times New Roman" w:eastAsia="標楷體" w:hAnsi="Times New Roman" w:cs="Times New Roman" w:hint="eastAsia"/>
          <w:sz w:val="24"/>
          <w:szCs w:val="18"/>
          <w:lang w:eastAsia="zh-TW"/>
        </w:rPr>
        <w:t>醫學系應提供醫學生</w:t>
      </w:r>
      <w:r w:rsidR="008B4640" w:rsidRPr="005A7D32">
        <w:rPr>
          <w:rFonts w:ascii="Times New Roman" w:eastAsia="標楷體" w:hAnsi="Times New Roman" w:cs="Times New Roman" w:hint="eastAsia"/>
          <w:sz w:val="24"/>
          <w:szCs w:val="18"/>
          <w:lang w:eastAsia="zh-TW"/>
        </w:rPr>
        <w:t>需要的</w:t>
      </w:r>
      <w:r w:rsidRPr="005A7D32">
        <w:rPr>
          <w:rFonts w:ascii="Times New Roman" w:eastAsia="標楷體" w:hAnsi="Times New Roman" w:cs="Times New Roman" w:hint="eastAsia"/>
          <w:sz w:val="24"/>
          <w:szCs w:val="18"/>
          <w:lang w:eastAsia="zh-TW"/>
        </w:rPr>
        <w:t>精神治療或心理輔導</w:t>
      </w:r>
      <w:r w:rsidR="008B4640" w:rsidRPr="005A7D32">
        <w:rPr>
          <w:rFonts w:ascii="Times New Roman" w:eastAsia="標楷體" w:hAnsi="Times New Roman" w:cs="Times New Roman" w:hint="eastAsia"/>
          <w:sz w:val="24"/>
          <w:szCs w:val="18"/>
          <w:lang w:eastAsia="zh-TW"/>
        </w:rPr>
        <w:t>。</w:t>
      </w:r>
    </w:p>
    <w:p w:rsidR="008B4640" w:rsidRPr="005A7D32" w:rsidRDefault="008B4640" w:rsidP="009F2AFD">
      <w:pPr>
        <w:pStyle w:val="a5"/>
        <w:numPr>
          <w:ilvl w:val="0"/>
          <w:numId w:val="112"/>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校方</w:t>
      </w:r>
      <w:r w:rsidRPr="005A7D32">
        <w:rPr>
          <w:rFonts w:ascii="Times New Roman" w:eastAsia="標楷體" w:hAnsi="Times New Roman" w:cs="Times New Roman" w:hint="eastAsia"/>
          <w:sz w:val="24"/>
          <w:szCs w:val="18"/>
          <w:lang w:eastAsia="zh-TW"/>
        </w:rPr>
        <w:t>/</w:t>
      </w:r>
      <w:r w:rsidRPr="005A7D32">
        <w:rPr>
          <w:rFonts w:ascii="Times New Roman" w:eastAsia="標楷體" w:hAnsi="Times New Roman" w:cs="Times New Roman" w:hint="eastAsia"/>
          <w:sz w:val="24"/>
          <w:szCs w:val="18"/>
          <w:lang w:eastAsia="zh-TW"/>
        </w:rPr>
        <w:t>醫學系應顧及接受輔導的醫學生權益及隱密性。</w:t>
      </w:r>
    </w:p>
    <w:p w:rsidR="008B4640" w:rsidRPr="005A7D32" w:rsidRDefault="008B4640" w:rsidP="009F2AFD">
      <w:pPr>
        <w:pStyle w:val="a5"/>
        <w:numPr>
          <w:ilvl w:val="0"/>
          <w:numId w:val="112"/>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涉及治療</w:t>
      </w:r>
      <w:r w:rsidRPr="005A7D32">
        <w:rPr>
          <w:rFonts w:ascii="Times New Roman" w:eastAsia="標楷體" w:hAnsi="Times New Roman" w:cs="Times New Roman" w:hint="eastAsia"/>
          <w:sz w:val="24"/>
          <w:szCs w:val="18"/>
          <w:lang w:eastAsia="zh-TW"/>
        </w:rPr>
        <w:t>/</w:t>
      </w:r>
      <w:r w:rsidRPr="005A7D32">
        <w:rPr>
          <w:rFonts w:ascii="Times New Roman" w:eastAsia="標楷體" w:hAnsi="Times New Roman" w:cs="Times New Roman" w:hint="eastAsia"/>
          <w:sz w:val="24"/>
          <w:szCs w:val="18"/>
          <w:lang w:eastAsia="zh-TW"/>
        </w:rPr>
        <w:t>輔導之醫療專業人員，必須不涉入受輔導醫學生之學業評估或升級。</w:t>
      </w:r>
    </w:p>
    <w:p w:rsidR="008B4640" w:rsidRPr="00240DFD" w:rsidRDefault="00054E01" w:rsidP="00240DFD">
      <w:pPr>
        <w:adjustRightInd w:val="0"/>
        <w:spacing w:before="240" w:line="420" w:lineRule="exact"/>
        <w:ind w:left="1224" w:hangingChars="510" w:hanging="122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r w:rsidR="008B4640" w:rsidRPr="00240DFD">
        <w:rPr>
          <w:rFonts w:ascii="Times New Roman" w:eastAsia="標楷體" w:hAnsi="Times New Roman" w:cs="Times New Roman"/>
          <w:sz w:val="24"/>
          <w:szCs w:val="18"/>
          <w:lang w:eastAsia="zh-TW"/>
        </w:rPr>
        <w:t>請附上學校相關的政策或程序</w:t>
      </w:r>
      <w:r w:rsidR="008B4640" w:rsidRPr="00240DFD">
        <w:rPr>
          <w:rFonts w:ascii="Times New Roman" w:eastAsia="標楷體" w:hAnsi="Times New Roman" w:cs="Times New Roman" w:hint="eastAsia"/>
          <w:sz w:val="24"/>
          <w:szCs w:val="18"/>
          <w:lang w:eastAsia="zh-TW"/>
        </w:rPr>
        <w:t>以</w:t>
      </w:r>
      <w:r w:rsidR="00F10238" w:rsidRPr="00240DFD">
        <w:rPr>
          <w:rFonts w:ascii="Times New Roman" w:eastAsia="標楷體" w:hAnsi="Times New Roman" w:cs="Times New Roman"/>
          <w:sz w:val="24"/>
          <w:szCs w:val="18"/>
          <w:lang w:eastAsia="zh-TW"/>
        </w:rPr>
        <w:t>說明</w:t>
      </w:r>
      <w:r w:rsidR="00F26F15" w:rsidRPr="00240DFD">
        <w:rPr>
          <w:rFonts w:ascii="Times New Roman" w:eastAsia="標楷體" w:hAnsi="Times New Roman" w:cs="Times New Roman" w:hint="eastAsia"/>
          <w:sz w:val="24"/>
          <w:szCs w:val="18"/>
          <w:lang w:eastAsia="zh-TW"/>
        </w:rPr>
        <w:t>：</w:t>
      </w:r>
      <w:r w:rsidR="008B4640" w:rsidRPr="00240DFD">
        <w:rPr>
          <w:rFonts w:ascii="Times New Roman" w:eastAsia="標楷體" w:hAnsi="Times New Roman" w:cs="Times New Roman" w:hint="eastAsia"/>
          <w:sz w:val="24"/>
          <w:szCs w:val="18"/>
          <w:lang w:eastAsia="zh-TW"/>
        </w:rPr>
        <w:t>如何</w:t>
      </w:r>
      <w:r w:rsidR="00F10238" w:rsidRPr="00240DFD">
        <w:rPr>
          <w:rFonts w:ascii="Times New Roman" w:eastAsia="標楷體" w:hAnsi="Times New Roman" w:cs="Times New Roman"/>
          <w:sz w:val="24"/>
          <w:szCs w:val="18"/>
          <w:lang w:eastAsia="zh-TW"/>
        </w:rPr>
        <w:t>確保因身體、精神或心理問題（例如，藥物</w:t>
      </w:r>
      <w:r w:rsidR="008B4640" w:rsidRPr="00240DFD">
        <w:rPr>
          <w:rFonts w:ascii="Times New Roman" w:eastAsia="標楷體" w:hAnsi="Times New Roman" w:cs="Times New Roman"/>
          <w:sz w:val="24"/>
          <w:szCs w:val="18"/>
          <w:lang w:eastAsia="zh-TW"/>
        </w:rPr>
        <w:t>濫用，性傳播疾病等）</w:t>
      </w:r>
      <w:r w:rsidR="008B4640" w:rsidRPr="00240DFD">
        <w:rPr>
          <w:rFonts w:ascii="Times New Roman" w:eastAsia="標楷體" w:hAnsi="Times New Roman" w:cs="Times New Roman" w:hint="eastAsia"/>
          <w:sz w:val="24"/>
          <w:szCs w:val="18"/>
          <w:lang w:eastAsia="zh-TW"/>
        </w:rPr>
        <w:t>而</w:t>
      </w:r>
      <w:r w:rsidR="00F10238" w:rsidRPr="00240DFD">
        <w:rPr>
          <w:rFonts w:ascii="Times New Roman" w:eastAsia="標楷體" w:hAnsi="Times New Roman" w:cs="Times New Roman"/>
          <w:sz w:val="24"/>
          <w:szCs w:val="18"/>
          <w:lang w:eastAsia="zh-TW"/>
        </w:rPr>
        <w:t>接受輔導的醫學生權益。</w:t>
      </w:r>
    </w:p>
    <w:p w:rsidR="00E13C71" w:rsidRPr="005A7D32" w:rsidRDefault="00E13C71" w:rsidP="00B1437C">
      <w:pPr>
        <w:adjustRightInd w:val="0"/>
        <w:spacing w:line="420" w:lineRule="exact"/>
        <w:rPr>
          <w:rFonts w:ascii="Times New Roman" w:eastAsia="標楷體" w:hAnsi="Times New Roman" w:cs="Times New Roman"/>
          <w:sz w:val="25"/>
          <w:szCs w:val="25"/>
          <w:lang w:eastAsia="zh-TW"/>
        </w:rPr>
      </w:pPr>
    </w:p>
    <w:p w:rsidR="003854C6" w:rsidRPr="005A7D32" w:rsidRDefault="003854C6" w:rsidP="00B1437C">
      <w:pPr>
        <w:adjustRightInd w:val="0"/>
        <w:spacing w:line="420" w:lineRule="exact"/>
        <w:rPr>
          <w:rFonts w:ascii="Times New Roman" w:eastAsia="標楷體" w:hAnsi="Times New Roman" w:cs="Times New Roman"/>
          <w:sz w:val="25"/>
          <w:szCs w:val="25"/>
          <w:lang w:eastAsia="zh-TW"/>
        </w:rPr>
      </w:pPr>
    </w:p>
    <w:p w:rsidR="003854C6" w:rsidRPr="005A7D32" w:rsidRDefault="003854C6" w:rsidP="00EA4DA6">
      <w:pPr>
        <w:pBdr>
          <w:top w:val="single" w:sz="4" w:space="1" w:color="auto"/>
          <w:bottom w:val="single" w:sz="4" w:space="1" w:color="auto"/>
        </w:pBdr>
        <w:adjustRightInd w:val="0"/>
        <w:spacing w:line="420" w:lineRule="exact"/>
        <w:rPr>
          <w:rFonts w:ascii="Times New Roman" w:eastAsia="標楷體" w:hAnsi="Times New Roman" w:cs="Times New Roman"/>
          <w:sz w:val="25"/>
          <w:szCs w:val="25"/>
          <w:lang w:eastAsia="zh-TW"/>
        </w:rPr>
      </w:pPr>
      <w:r w:rsidRPr="005A7D32">
        <w:rPr>
          <w:rFonts w:ascii="Times New Roman" w:eastAsia="標楷體" w:hAnsi="Times New Roman" w:cs="Times New Roman" w:hint="eastAsia"/>
          <w:sz w:val="24"/>
          <w:szCs w:val="24"/>
          <w:lang w:eastAsia="zh-TW"/>
        </w:rPr>
        <w:t>3.3.3.2</w:t>
      </w:r>
      <w:r w:rsidRPr="005A7D32">
        <w:rPr>
          <w:rFonts w:ascii="Times New Roman" w:eastAsia="標楷體" w:hAnsi="Times New Roman" w:cs="Times New Roman" w:hint="eastAsia"/>
          <w:sz w:val="24"/>
          <w:szCs w:val="24"/>
          <w:lang w:eastAsia="zh-TW"/>
        </w:rPr>
        <w:t>醫學系應遵循衛生福利部及相關機構的規定，訂定醫學生所需的預防接種政策。</w:t>
      </w:r>
    </w:p>
    <w:p w:rsidR="003854C6" w:rsidRPr="005A7D32" w:rsidRDefault="003854C6" w:rsidP="00B1437C">
      <w:pPr>
        <w:adjustRightInd w:val="0"/>
        <w:spacing w:line="420" w:lineRule="exact"/>
        <w:rPr>
          <w:rFonts w:ascii="Times New Roman" w:eastAsia="標楷體" w:hAnsi="Times New Roman" w:cs="Times New Roman"/>
          <w:sz w:val="25"/>
          <w:szCs w:val="25"/>
          <w:lang w:eastAsia="zh-TW"/>
        </w:rPr>
      </w:pPr>
      <w:r w:rsidRPr="005A7D32">
        <w:rPr>
          <w:rFonts w:ascii="Times New Roman" w:eastAsia="標楷體" w:hAnsi="Times New Roman" w:cs="Times New Roman" w:hint="eastAsia"/>
          <w:sz w:val="25"/>
          <w:szCs w:val="25"/>
          <w:lang w:eastAsia="zh-TW"/>
        </w:rPr>
        <w:t>說明：評鑑要點與</w:t>
      </w:r>
      <w:r w:rsidR="00054E01" w:rsidRPr="005A7D32">
        <w:rPr>
          <w:rFonts w:ascii="Times New Roman" w:eastAsia="標楷體" w:hAnsi="Times New Roman" w:cs="Times New Roman" w:hint="eastAsia"/>
          <w:sz w:val="25"/>
          <w:szCs w:val="25"/>
          <w:lang w:eastAsia="zh-TW"/>
        </w:rPr>
        <w:t>佐證資料</w:t>
      </w:r>
      <w:r w:rsidRPr="005A7D32">
        <w:rPr>
          <w:rFonts w:ascii="Times New Roman" w:eastAsia="標楷體" w:hAnsi="Times New Roman" w:cs="Times New Roman" w:hint="eastAsia"/>
          <w:sz w:val="25"/>
          <w:szCs w:val="25"/>
          <w:lang w:eastAsia="zh-TW"/>
        </w:rPr>
        <w:t>同</w:t>
      </w:r>
      <w:r w:rsidRPr="005A7D32">
        <w:rPr>
          <w:rFonts w:ascii="Times New Roman" w:eastAsia="標楷體" w:hAnsi="Times New Roman" w:cs="Times New Roman" w:hint="eastAsia"/>
          <w:sz w:val="25"/>
          <w:szCs w:val="25"/>
          <w:lang w:eastAsia="zh-TW"/>
        </w:rPr>
        <w:t>3.3.3.0</w:t>
      </w:r>
      <w:r w:rsidRPr="005A7D32">
        <w:rPr>
          <w:rFonts w:ascii="Times New Roman" w:eastAsia="標楷體" w:hAnsi="Times New Roman" w:cs="Times New Roman" w:hint="eastAsia"/>
          <w:sz w:val="25"/>
          <w:szCs w:val="25"/>
          <w:lang w:eastAsia="zh-TW"/>
        </w:rPr>
        <w:t>。</w:t>
      </w:r>
    </w:p>
    <w:p w:rsidR="003854C6" w:rsidRPr="005A7D32" w:rsidRDefault="003854C6" w:rsidP="00B1437C">
      <w:pPr>
        <w:adjustRightInd w:val="0"/>
        <w:spacing w:line="420" w:lineRule="exact"/>
        <w:rPr>
          <w:rFonts w:ascii="Times New Roman" w:eastAsia="標楷體" w:hAnsi="Times New Roman" w:cs="Times New Roman"/>
          <w:sz w:val="25"/>
          <w:szCs w:val="25"/>
          <w:lang w:eastAsia="zh-TW"/>
        </w:rPr>
      </w:pPr>
    </w:p>
    <w:p w:rsidR="00E93AA8" w:rsidRPr="005A7D32" w:rsidRDefault="00E93AA8" w:rsidP="00B1437C">
      <w:pPr>
        <w:adjustRightInd w:val="0"/>
        <w:spacing w:line="420" w:lineRule="exact"/>
        <w:rPr>
          <w:rFonts w:ascii="Times New Roman" w:eastAsia="標楷體" w:hAnsi="Times New Roman" w:cs="Times New Roman"/>
          <w:sz w:val="25"/>
          <w:szCs w:val="25"/>
          <w:lang w:eastAsia="zh-TW"/>
        </w:rPr>
      </w:pPr>
    </w:p>
    <w:p w:rsidR="006926F3" w:rsidRPr="005A7D32" w:rsidRDefault="006926F3"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3.3.3.3 </w:t>
      </w:r>
      <w:r w:rsidRPr="005A7D32">
        <w:rPr>
          <w:rFonts w:ascii="Times New Roman" w:eastAsia="標楷體" w:hAnsi="Times New Roman" w:cs="Times New Roman"/>
          <w:bCs/>
          <w:sz w:val="24"/>
          <w:szCs w:val="24"/>
          <w:lang w:eastAsia="zh-TW"/>
        </w:rPr>
        <w:t>醫學系必須制定政策，有效解決醫學生接觸感染和環境危害的問題。</w:t>
      </w:r>
    </w:p>
    <w:p w:rsidR="00C37905"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8B4640" w:rsidRPr="005A7D32" w:rsidRDefault="008B4640" w:rsidP="009F2AFD">
      <w:pPr>
        <w:pStyle w:val="a5"/>
        <w:numPr>
          <w:ilvl w:val="0"/>
          <w:numId w:val="113"/>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醫學系應該制定避免醫學生接觸傳染性和環境危害的政策</w:t>
      </w:r>
      <w:r w:rsidR="00732B8D" w:rsidRPr="005A7D32">
        <w:rPr>
          <w:rFonts w:ascii="Times New Roman" w:eastAsia="標楷體" w:hAnsi="Times New Roman" w:cs="Times New Roman" w:hint="eastAsia"/>
          <w:sz w:val="24"/>
          <w:szCs w:val="18"/>
          <w:lang w:eastAsia="zh-TW"/>
        </w:rPr>
        <w:t>。</w:t>
      </w:r>
    </w:p>
    <w:p w:rsidR="008B4640" w:rsidRPr="005A7D32" w:rsidRDefault="008B4640" w:rsidP="009F2AFD">
      <w:pPr>
        <w:pStyle w:val="a5"/>
        <w:numPr>
          <w:ilvl w:val="0"/>
          <w:numId w:val="113"/>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該政策之作為應包括：</w:t>
      </w:r>
    </w:p>
    <w:p w:rsidR="008B4640" w:rsidRPr="005A7D32" w:rsidRDefault="008B4640" w:rsidP="009F2AFD">
      <w:pPr>
        <w:pStyle w:val="a5"/>
        <w:numPr>
          <w:ilvl w:val="1"/>
          <w:numId w:val="113"/>
        </w:numPr>
        <w:adjustRightInd w:val="0"/>
        <w:spacing w:line="420" w:lineRule="exact"/>
        <w:ind w:left="794"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教育醫學生預防的方法</w:t>
      </w:r>
      <w:r w:rsidR="00732B8D" w:rsidRPr="005A7D32">
        <w:rPr>
          <w:rFonts w:ascii="Times New Roman" w:eastAsia="標楷體" w:hAnsi="Times New Roman" w:cs="Times New Roman" w:hint="eastAsia"/>
          <w:sz w:val="24"/>
          <w:szCs w:val="18"/>
          <w:lang w:eastAsia="zh-TW"/>
        </w:rPr>
        <w:t>。</w:t>
      </w:r>
    </w:p>
    <w:p w:rsidR="008B4640" w:rsidRPr="005A7D32" w:rsidRDefault="008B4640" w:rsidP="009F2AFD">
      <w:pPr>
        <w:pStyle w:val="a5"/>
        <w:numPr>
          <w:ilvl w:val="1"/>
          <w:numId w:val="113"/>
        </w:numPr>
        <w:adjustRightInd w:val="0"/>
        <w:spacing w:line="420" w:lineRule="exact"/>
        <w:ind w:left="794"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接觸後的治療與處置，其中包括費用負擔的規定</w:t>
      </w:r>
      <w:r w:rsidR="00732B8D" w:rsidRPr="005A7D32">
        <w:rPr>
          <w:rFonts w:ascii="Times New Roman" w:eastAsia="標楷體" w:hAnsi="Times New Roman" w:cs="Times New Roman" w:hint="eastAsia"/>
          <w:sz w:val="24"/>
          <w:szCs w:val="18"/>
          <w:lang w:eastAsia="zh-TW"/>
        </w:rPr>
        <w:t>。</w:t>
      </w:r>
    </w:p>
    <w:p w:rsidR="008B4640" w:rsidRPr="005A7D32" w:rsidRDefault="008B4640" w:rsidP="009F2AFD">
      <w:pPr>
        <w:pStyle w:val="a5"/>
        <w:numPr>
          <w:ilvl w:val="1"/>
          <w:numId w:val="113"/>
        </w:numPr>
        <w:adjustRightInd w:val="0"/>
        <w:spacing w:line="420" w:lineRule="exact"/>
        <w:ind w:left="794"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傳染性和環境性疾病或傷殘對醫學生學習活動的影響。</w:t>
      </w:r>
    </w:p>
    <w:p w:rsidR="008B4640" w:rsidRPr="005A7D32" w:rsidRDefault="008B4640" w:rsidP="009F2AFD">
      <w:pPr>
        <w:pStyle w:val="a5"/>
        <w:numPr>
          <w:ilvl w:val="1"/>
          <w:numId w:val="113"/>
        </w:numPr>
        <w:adjustRightInd w:val="0"/>
        <w:spacing w:line="420" w:lineRule="exact"/>
        <w:ind w:left="794"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所有已註冊的醫學生（包括訪問學生）在從事可能會面臨危險的任何教育活動前，必須被告知這些政策。</w:t>
      </w:r>
    </w:p>
    <w:p w:rsidR="00E13C71" w:rsidRPr="005A7D32" w:rsidRDefault="00054E01"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E13C71" w:rsidRPr="005A7D32" w:rsidRDefault="00F10238" w:rsidP="009F2AFD">
      <w:pPr>
        <w:pStyle w:val="a3"/>
        <w:numPr>
          <w:ilvl w:val="3"/>
          <w:numId w:val="176"/>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請說明醫學系關於醫學生接觸到傳染性和環境危害的政策。</w:t>
      </w:r>
    </w:p>
    <w:p w:rsidR="00965FBC" w:rsidRPr="005A7D32" w:rsidRDefault="00F10238" w:rsidP="009F2AFD">
      <w:pPr>
        <w:pStyle w:val="a3"/>
        <w:numPr>
          <w:ilvl w:val="1"/>
          <w:numId w:val="17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請說明醫學生對暴露</w:t>
      </w:r>
      <w:r w:rsidRPr="005A7D32">
        <w:rPr>
          <w:rFonts w:ascii="Times New Roman" w:hAnsi="Times New Roman" w:cs="Times New Roman"/>
          <w:lang w:eastAsia="zh-TW"/>
        </w:rPr>
        <w:t>(</w:t>
      </w:r>
      <w:r w:rsidRPr="005A7D32">
        <w:rPr>
          <w:rFonts w:ascii="Times New Roman" w:hAnsi="Times New Roman" w:cs="Times New Roman"/>
          <w:lang w:eastAsia="zh-TW"/>
        </w:rPr>
        <w:t>接觸</w:t>
      </w:r>
      <w:r w:rsidRPr="005A7D32">
        <w:rPr>
          <w:rFonts w:ascii="Times New Roman" w:hAnsi="Times New Roman" w:cs="Times New Roman"/>
          <w:lang w:eastAsia="zh-TW"/>
        </w:rPr>
        <w:t>)</w:t>
      </w:r>
      <w:r w:rsidRPr="005A7D32">
        <w:rPr>
          <w:rFonts w:ascii="Times New Roman" w:hAnsi="Times New Roman" w:cs="Times New Roman"/>
          <w:lang w:eastAsia="zh-TW"/>
        </w:rPr>
        <w:t>於受污染的體液、感染性疾病篩檢和追蹤、</w:t>
      </w:r>
      <w:r w:rsidRPr="005A7D32">
        <w:rPr>
          <w:rFonts w:ascii="Times New Roman" w:hAnsi="Times New Roman" w:cs="Times New Roman"/>
          <w:lang w:eastAsia="zh-TW"/>
        </w:rPr>
        <w:t>B</w:t>
      </w:r>
      <w:r w:rsidRPr="005A7D32">
        <w:rPr>
          <w:rFonts w:ascii="Times New Roman" w:hAnsi="Times New Roman" w:cs="Times New Roman"/>
          <w:lang w:eastAsia="zh-TW"/>
        </w:rPr>
        <w:t>肝疫苗接種，和</w:t>
      </w:r>
      <w:r w:rsidRPr="005A7D32">
        <w:rPr>
          <w:rFonts w:ascii="Times New Roman" w:hAnsi="Times New Roman" w:cs="Times New Roman"/>
          <w:lang w:eastAsia="zh-TW"/>
        </w:rPr>
        <w:t>HIV</w:t>
      </w:r>
      <w:r w:rsidR="00965FBC" w:rsidRPr="005A7D32">
        <w:rPr>
          <w:rFonts w:ascii="Times New Roman" w:hAnsi="Times New Roman" w:cs="Times New Roman"/>
          <w:lang w:eastAsia="zh-TW"/>
        </w:rPr>
        <w:t>病毒檢測必須遵循的規定</w:t>
      </w:r>
      <w:r w:rsidR="00965FBC" w:rsidRPr="005A7D32">
        <w:rPr>
          <w:rFonts w:ascii="Times New Roman" w:hAnsi="Times New Roman" w:cs="Times New Roman" w:hint="eastAsia"/>
          <w:lang w:eastAsia="zh-TW"/>
        </w:rPr>
        <w:t>。</w:t>
      </w:r>
    </w:p>
    <w:p w:rsidR="00965FBC" w:rsidRPr="005A7D32" w:rsidRDefault="00965FBC" w:rsidP="009F2AFD">
      <w:pPr>
        <w:pStyle w:val="a3"/>
        <w:numPr>
          <w:ilvl w:val="1"/>
          <w:numId w:val="177"/>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請說明醫學生在何時學習如何避免或防止暴露於感染性疾病，特別是從受污染的體液。</w:t>
      </w:r>
    </w:p>
    <w:p w:rsidR="00E13C71" w:rsidRPr="005A7D32" w:rsidRDefault="00965FBC" w:rsidP="009F2AFD">
      <w:pPr>
        <w:pStyle w:val="a3"/>
        <w:numPr>
          <w:ilvl w:val="0"/>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請說明何時及如何教導學生及訪問學生，當暴露於血源性或空氣傳播的病原體（如針扎）的情況下，應遵循的步驟。</w:t>
      </w:r>
    </w:p>
    <w:p w:rsidR="00666733" w:rsidRPr="005A7D32" w:rsidRDefault="00666733" w:rsidP="00B1437C">
      <w:pPr>
        <w:adjustRightInd w:val="0"/>
        <w:spacing w:line="420" w:lineRule="exact"/>
        <w:rPr>
          <w:rFonts w:ascii="Times New Roman" w:eastAsia="標楷體" w:hAnsi="Times New Roman" w:cs="Times New Roman"/>
          <w:sz w:val="24"/>
          <w:szCs w:val="24"/>
          <w:lang w:eastAsia="zh-TW"/>
        </w:rPr>
      </w:pPr>
    </w:p>
    <w:p w:rsidR="00666733" w:rsidRPr="005A7D32" w:rsidRDefault="00666733"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pBdr>
          <w:bottom w:val="single" w:sz="4" w:space="1" w:color="auto"/>
        </w:pBdr>
        <w:adjustRightInd w:val="0"/>
        <w:spacing w:line="420" w:lineRule="exact"/>
        <w:ind w:left="0"/>
        <w:rPr>
          <w:lang w:eastAsia="zh-TW"/>
        </w:rPr>
      </w:pPr>
      <w:r w:rsidRPr="005A7D32">
        <w:rPr>
          <w:rFonts w:ascii="Times New Roman" w:hAnsi="Times New Roman" w:cs="Times New Roman"/>
          <w:lang w:eastAsia="zh-TW"/>
        </w:rPr>
        <w:t>3.4</w:t>
      </w:r>
      <w:r w:rsidRPr="005A7D32">
        <w:rPr>
          <w:rFonts w:ascii="Times New Roman" w:hAnsi="Times New Roman" w:cs="Times New Roman"/>
          <w:lang w:eastAsia="zh-TW"/>
        </w:rPr>
        <w:t>學習環境</w:t>
      </w:r>
    </w:p>
    <w:p w:rsidR="006926F3" w:rsidRPr="005A7D32" w:rsidRDefault="006926F3" w:rsidP="00B1437C">
      <w:pPr>
        <w:pBdr>
          <w:bottom w:val="single" w:sz="4" w:space="1" w:color="auto"/>
        </w:pBdr>
        <w:adjustRightInd w:val="0"/>
        <w:spacing w:line="420" w:lineRule="exact"/>
        <w:ind w:right="22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3.4.0</w:t>
      </w:r>
      <w:r w:rsidRPr="005A7D32">
        <w:rPr>
          <w:rFonts w:ascii="Times New Roman" w:eastAsia="標楷體" w:hAnsi="Times New Roman" w:cs="Times New Roman"/>
          <w:bCs/>
          <w:sz w:val="24"/>
          <w:szCs w:val="24"/>
          <w:lang w:eastAsia="zh-TW"/>
        </w:rPr>
        <w:t>醫學系應不得有任何年齡、宗教、性別、性傾向、性別認同、國籍、種族、和特殊疾病的歧視。</w:t>
      </w:r>
    </w:p>
    <w:p w:rsidR="006926F3" w:rsidRPr="005A7D32" w:rsidRDefault="00BE1417" w:rsidP="00B1437C">
      <w:pPr>
        <w:adjustRightInd w:val="0"/>
        <w:spacing w:line="420" w:lineRule="exact"/>
        <w:ind w:right="224"/>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6E1232" w:rsidRPr="005A7D32">
        <w:rPr>
          <w:rFonts w:ascii="Times New Roman" w:eastAsia="標楷體" w:hAnsi="Times New Roman" w:cs="Times New Roman" w:hint="eastAsia"/>
          <w:bCs/>
          <w:sz w:val="24"/>
          <w:szCs w:val="24"/>
          <w:lang w:eastAsia="zh-TW"/>
        </w:rPr>
        <w:t>「</w:t>
      </w:r>
      <w:r w:rsidR="00977068" w:rsidRPr="005A7D32">
        <w:rPr>
          <w:rFonts w:ascii="Times New Roman" w:eastAsia="標楷體" w:hAnsi="Times New Roman" w:cs="Times New Roman"/>
          <w:bCs/>
          <w:sz w:val="24"/>
          <w:szCs w:val="24"/>
          <w:lang w:eastAsia="zh-TW"/>
        </w:rPr>
        <w:t>特殊疾病</w:t>
      </w:r>
      <w:r w:rsidR="00977068" w:rsidRPr="005A7D32">
        <w:rPr>
          <w:rFonts w:ascii="新細明體" w:eastAsia="新細明體" w:hAnsi="新細明體" w:cs="Times New Roman" w:hint="eastAsia"/>
          <w:bCs/>
          <w:sz w:val="24"/>
          <w:szCs w:val="24"/>
          <w:lang w:eastAsia="zh-TW"/>
        </w:rPr>
        <w:t>」</w:t>
      </w:r>
      <w:r w:rsidR="00977068" w:rsidRPr="005A7D32">
        <w:rPr>
          <w:rFonts w:ascii="標楷體" w:eastAsia="標楷體" w:hAnsi="標楷體" w:cs="Times New Roman" w:hint="eastAsia"/>
          <w:bCs/>
          <w:sz w:val="24"/>
          <w:szCs w:val="24"/>
          <w:lang w:eastAsia="zh-TW"/>
        </w:rPr>
        <w:t>指</w:t>
      </w:r>
      <w:r w:rsidR="006926F3" w:rsidRPr="005A7D32">
        <w:rPr>
          <w:rFonts w:ascii="Times New Roman" w:eastAsia="標楷體" w:hAnsi="Times New Roman" w:cs="Times New Roman"/>
          <w:bCs/>
          <w:sz w:val="24"/>
          <w:szCs w:val="24"/>
          <w:lang w:eastAsia="zh-TW"/>
        </w:rPr>
        <w:t>愛滋病毒檢驗陽性</w:t>
      </w:r>
      <w:r w:rsidR="00965FBC" w:rsidRPr="005A7D32">
        <w:rPr>
          <w:rFonts w:ascii="Times New Roman" w:eastAsia="標楷體" w:hAnsi="Times New Roman" w:cs="Times New Roman" w:hint="eastAsia"/>
          <w:bCs/>
          <w:sz w:val="24"/>
          <w:szCs w:val="24"/>
          <w:lang w:eastAsia="zh-TW"/>
        </w:rPr>
        <w:t>或其他易招致歧視之疾病</w:t>
      </w:r>
      <w:r w:rsidR="00977068" w:rsidRPr="005A7D32">
        <w:rPr>
          <w:rFonts w:ascii="Times New Roman" w:eastAsia="標楷體" w:hAnsi="Times New Roman" w:cs="Times New Roman" w:hint="eastAsia"/>
          <w:bCs/>
          <w:sz w:val="24"/>
          <w:szCs w:val="24"/>
          <w:lang w:eastAsia="zh-TW"/>
        </w:rPr>
        <w:t>等</w:t>
      </w:r>
      <w:r w:rsidR="006926F3" w:rsidRPr="005A7D32">
        <w:rPr>
          <w:rFonts w:ascii="Times New Roman" w:eastAsia="標楷體" w:hAnsi="Times New Roman" w:cs="Times New Roman"/>
          <w:bCs/>
          <w:sz w:val="24"/>
          <w:szCs w:val="24"/>
          <w:lang w:eastAsia="zh-TW"/>
        </w:rPr>
        <w:t>。</w:t>
      </w:r>
    </w:p>
    <w:p w:rsidR="00977068" w:rsidRPr="005A7D32" w:rsidRDefault="0092518B"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1D47A6" w:rsidRPr="005A7D32" w:rsidRDefault="001D47A6" w:rsidP="009F2AFD">
      <w:pPr>
        <w:pStyle w:val="a5"/>
        <w:numPr>
          <w:ilvl w:val="0"/>
          <w:numId w:val="106"/>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醫學系應</w:t>
      </w:r>
      <w:r w:rsidRPr="005A7D32">
        <w:rPr>
          <w:rFonts w:ascii="Times New Roman" w:eastAsia="標楷體" w:hAnsi="Times New Roman" w:cs="Times New Roman" w:hint="eastAsia"/>
          <w:bCs/>
          <w:sz w:val="24"/>
          <w:szCs w:val="24"/>
          <w:lang w:eastAsia="zh-TW"/>
        </w:rPr>
        <w:t>制定機制以避免歧視</w:t>
      </w:r>
      <w:r w:rsidR="00BA3119"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年齡、宗教、性別、性傾向、性別認同、國籍、種族、和特殊疾病</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hint="eastAsia"/>
          <w:sz w:val="24"/>
          <w:szCs w:val="18"/>
          <w:lang w:eastAsia="zh-TW"/>
        </w:rPr>
        <w:t>的傾向。</w:t>
      </w:r>
    </w:p>
    <w:p w:rsidR="00965FBC" w:rsidRPr="005A7D32" w:rsidRDefault="001D47A6" w:rsidP="009F2AFD">
      <w:pPr>
        <w:pStyle w:val="a5"/>
        <w:numPr>
          <w:ilvl w:val="0"/>
          <w:numId w:val="106"/>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醫學系應不得歧視</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bCs/>
          <w:sz w:val="24"/>
          <w:szCs w:val="24"/>
          <w:lang w:eastAsia="zh-TW"/>
        </w:rPr>
        <w:t>特殊疾病</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bCs/>
          <w:sz w:val="24"/>
          <w:szCs w:val="24"/>
          <w:lang w:eastAsia="zh-TW"/>
        </w:rPr>
        <w:t>的醫學生，尤其是在臨床實習期間的床邊學習機會。醫學系可以參考衛生署制訂之「感染愛滋病毒實習醫學生實習原則」</w:t>
      </w:r>
      <w:r w:rsidR="00936439" w:rsidRPr="005A7D32">
        <w:rPr>
          <w:rFonts w:ascii="Times New Roman" w:eastAsia="標楷體" w:hAnsi="Times New Roman" w:cs="Times New Roman" w:hint="eastAsia"/>
          <w:bCs/>
          <w:sz w:val="24"/>
          <w:szCs w:val="24"/>
          <w:lang w:eastAsia="zh-TW"/>
        </w:rPr>
        <w:t>。</w:t>
      </w:r>
    </w:p>
    <w:p w:rsidR="00E13C71" w:rsidRPr="00EA4DA6" w:rsidRDefault="00054E01" w:rsidP="00EA4DA6">
      <w:pPr>
        <w:tabs>
          <w:tab w:val="left" w:pos="5737"/>
        </w:tabs>
        <w:adjustRightInd w:val="0"/>
        <w:spacing w:before="240" w:line="420" w:lineRule="exact"/>
        <w:ind w:left="1224" w:hangingChars="510" w:hanging="122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r w:rsidR="00F10238" w:rsidRPr="00EA4DA6">
        <w:rPr>
          <w:rFonts w:ascii="Times New Roman" w:eastAsia="標楷體" w:hAnsi="Times New Roman" w:cs="Times New Roman"/>
          <w:sz w:val="24"/>
          <w:szCs w:val="18"/>
          <w:lang w:eastAsia="zh-TW"/>
        </w:rPr>
        <w:t>請</w:t>
      </w:r>
      <w:r w:rsidR="00794AB7" w:rsidRPr="00EA4DA6">
        <w:rPr>
          <w:rFonts w:ascii="Times New Roman" w:eastAsia="標楷體" w:hAnsi="Times New Roman" w:cs="Times New Roman" w:hint="eastAsia"/>
          <w:sz w:val="24"/>
          <w:szCs w:val="18"/>
          <w:lang w:eastAsia="zh-TW"/>
        </w:rPr>
        <w:t>提供</w:t>
      </w:r>
      <w:r w:rsidR="00F10238" w:rsidRPr="00EA4DA6">
        <w:rPr>
          <w:rFonts w:ascii="Times New Roman" w:eastAsia="標楷體" w:hAnsi="Times New Roman" w:cs="Times New Roman"/>
          <w:sz w:val="24"/>
          <w:szCs w:val="18"/>
          <w:lang w:eastAsia="zh-TW"/>
        </w:rPr>
        <w:t>貴校</w:t>
      </w:r>
      <w:r w:rsidR="001D47A6" w:rsidRPr="00EA4DA6">
        <w:rPr>
          <w:rFonts w:ascii="Times New Roman" w:eastAsia="標楷體" w:hAnsi="Times New Roman" w:cs="Times New Roman" w:hint="eastAsia"/>
          <w:sz w:val="24"/>
          <w:szCs w:val="18"/>
          <w:lang w:eastAsia="zh-TW"/>
        </w:rPr>
        <w:t>對</w:t>
      </w:r>
      <w:r w:rsidR="00BE1417" w:rsidRPr="00EA4DA6">
        <w:rPr>
          <w:rFonts w:ascii="Times New Roman" w:eastAsia="標楷體" w:hAnsi="Times New Roman" w:cs="Times New Roman"/>
          <w:sz w:val="24"/>
          <w:szCs w:val="18"/>
          <w:lang w:eastAsia="zh-TW"/>
        </w:rPr>
        <w:t>“</w:t>
      </w:r>
      <w:r w:rsidR="001D47A6" w:rsidRPr="00EA4DA6">
        <w:rPr>
          <w:rFonts w:ascii="Times New Roman" w:eastAsia="標楷體" w:hAnsi="Times New Roman" w:cs="Times New Roman"/>
          <w:sz w:val="24"/>
          <w:szCs w:val="18"/>
          <w:lang w:eastAsia="zh-TW"/>
        </w:rPr>
        <w:t>年齡、宗教、性別、性傾向、性別認同、國籍、種族、和特殊疾病</w:t>
      </w:r>
      <w:r w:rsidR="00052CFB" w:rsidRPr="00EA4DA6">
        <w:rPr>
          <w:rFonts w:ascii="Times New Roman" w:eastAsia="標楷體" w:hAnsi="Times New Roman" w:cs="Times New Roman"/>
          <w:sz w:val="24"/>
          <w:szCs w:val="18"/>
          <w:lang w:eastAsia="zh-TW"/>
        </w:rPr>
        <w:t>”</w:t>
      </w:r>
      <w:r w:rsidR="00F10238" w:rsidRPr="00EA4DA6">
        <w:rPr>
          <w:rFonts w:ascii="Times New Roman" w:eastAsia="標楷體" w:hAnsi="Times New Roman" w:cs="Times New Roman"/>
          <w:sz w:val="24"/>
          <w:szCs w:val="18"/>
          <w:lang w:eastAsia="zh-TW"/>
        </w:rPr>
        <w:t>反歧視的相關政策</w:t>
      </w:r>
      <w:r w:rsidR="007069D6" w:rsidRPr="00EA4DA6">
        <w:rPr>
          <w:rFonts w:ascii="Times New Roman" w:eastAsia="標楷體" w:hAnsi="Times New Roman" w:cs="Times New Roman" w:hint="eastAsia"/>
          <w:sz w:val="24"/>
          <w:szCs w:val="18"/>
          <w:lang w:eastAsia="zh-TW"/>
        </w:rPr>
        <w:t>與施行資料</w:t>
      </w:r>
      <w:r w:rsidR="00136C63" w:rsidRPr="00EA4DA6">
        <w:rPr>
          <w:rFonts w:ascii="Times New Roman" w:eastAsia="標楷體" w:hAnsi="Times New Roman" w:cs="Times New Roman" w:hint="eastAsia"/>
          <w:sz w:val="24"/>
          <w:szCs w:val="18"/>
          <w:lang w:eastAsia="zh-TW"/>
        </w:rPr>
        <w:t xml:space="preserve"> (</w:t>
      </w:r>
      <w:r w:rsidR="00136C63" w:rsidRPr="00EA4DA6">
        <w:rPr>
          <w:rFonts w:ascii="Times New Roman" w:eastAsia="標楷體" w:hAnsi="Times New Roman" w:cs="Times New Roman" w:hint="eastAsia"/>
          <w:sz w:val="24"/>
          <w:szCs w:val="18"/>
          <w:lang w:eastAsia="zh-TW"/>
        </w:rPr>
        <w:t>含入學、</w:t>
      </w:r>
      <w:r w:rsidR="007069D6" w:rsidRPr="00EA4DA6">
        <w:rPr>
          <w:rFonts w:ascii="Times New Roman" w:eastAsia="標楷體" w:hAnsi="Times New Roman" w:cs="Times New Roman" w:hint="eastAsia"/>
          <w:sz w:val="24"/>
          <w:szCs w:val="18"/>
          <w:lang w:eastAsia="zh-TW"/>
        </w:rPr>
        <w:t>修業與臨床實習</w:t>
      </w:r>
      <w:r w:rsidR="007069D6" w:rsidRPr="00EA4DA6">
        <w:rPr>
          <w:rFonts w:ascii="Times New Roman" w:eastAsia="標楷體" w:hAnsi="Times New Roman" w:cs="Times New Roman" w:hint="eastAsia"/>
          <w:sz w:val="24"/>
          <w:szCs w:val="18"/>
          <w:lang w:eastAsia="zh-TW"/>
        </w:rPr>
        <w:t>)</w:t>
      </w:r>
      <w:r w:rsidR="00F10238" w:rsidRPr="00EA4DA6">
        <w:rPr>
          <w:rFonts w:ascii="Times New Roman" w:eastAsia="標楷體" w:hAnsi="Times New Roman" w:cs="Times New Roman"/>
          <w:sz w:val="24"/>
          <w:szCs w:val="18"/>
          <w:lang w:eastAsia="zh-TW"/>
        </w:rPr>
        <w:t>。</w:t>
      </w:r>
    </w:p>
    <w:p w:rsidR="00E93AA8" w:rsidRPr="00EA4DA6" w:rsidRDefault="00E93AA8" w:rsidP="00B1437C">
      <w:pPr>
        <w:adjustRightInd w:val="0"/>
        <w:spacing w:line="420" w:lineRule="exact"/>
        <w:rPr>
          <w:rFonts w:ascii="Times New Roman" w:eastAsia="標楷體" w:hAnsi="Times New Roman" w:cs="Times New Roman"/>
          <w:sz w:val="24"/>
          <w:szCs w:val="18"/>
          <w:lang w:eastAsia="zh-TW"/>
        </w:rPr>
      </w:pP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pPr>
    </w:p>
    <w:p w:rsidR="00977068" w:rsidRPr="005A7D32" w:rsidRDefault="006926F3" w:rsidP="00B1437C">
      <w:pPr>
        <w:pBdr>
          <w:top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3.4.1 </w:t>
      </w:r>
      <w:r w:rsidRPr="005A7D32">
        <w:rPr>
          <w:rFonts w:ascii="Times New Roman" w:eastAsia="標楷體" w:hAnsi="Times New Roman" w:cs="Times New Roman"/>
          <w:bCs/>
          <w:sz w:val="24"/>
          <w:szCs w:val="24"/>
          <w:lang w:eastAsia="zh-TW"/>
        </w:rPr>
        <w:t>醫學系必須確保其學習環境可以促進及發展醫學生明確和適當的專業素養（如態度、行為和認同）。</w:t>
      </w:r>
    </w:p>
    <w:p w:rsidR="00977068" w:rsidRPr="005A7D32" w:rsidRDefault="00B971C8" w:rsidP="00B1437C">
      <w:pPr>
        <w:pBdr>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附屬條例：</w:t>
      </w:r>
    </w:p>
    <w:p w:rsidR="00B971C8" w:rsidRPr="005A7D32" w:rsidRDefault="00977068" w:rsidP="00B1437C">
      <w:pPr>
        <w:pBdr>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 xml:space="preserve">3.4.1.1 </w:t>
      </w:r>
      <w:r w:rsidRPr="005A7D32">
        <w:rPr>
          <w:rFonts w:ascii="Times New Roman" w:eastAsia="標楷體" w:hAnsi="Times New Roman" w:cs="Times New Roman"/>
          <w:bCs/>
          <w:sz w:val="24"/>
          <w:szCs w:val="24"/>
          <w:lang w:eastAsia="zh-TW"/>
        </w:rPr>
        <w:t>醫學系及其建教合作醫院的成員，包括教師、職員、住院醫師、主治醫師</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bCs/>
          <w:sz w:val="24"/>
          <w:szCs w:val="24"/>
          <w:lang w:eastAsia="zh-TW"/>
        </w:rPr>
        <w:t>醫學生和其他臨床人員，應分擔創造</w:t>
      </w:r>
      <w:r w:rsidR="006E4C26" w:rsidRPr="005A7D32">
        <w:rPr>
          <w:rFonts w:ascii="Times New Roman" w:eastAsia="標楷體" w:hAnsi="Times New Roman" w:cs="Times New Roman"/>
          <w:bCs/>
          <w:sz w:val="24"/>
          <w:szCs w:val="24"/>
          <w:lang w:eastAsia="zh-TW"/>
        </w:rPr>
        <w:t>此</w:t>
      </w:r>
      <w:r w:rsidRPr="005A7D32">
        <w:rPr>
          <w:rFonts w:ascii="Times New Roman" w:eastAsia="標楷體" w:hAnsi="Times New Roman" w:cs="Times New Roman"/>
          <w:bCs/>
          <w:sz w:val="24"/>
          <w:szCs w:val="24"/>
          <w:lang w:eastAsia="zh-TW"/>
        </w:rPr>
        <w:t>適當學習環境的責任。</w:t>
      </w:r>
    </w:p>
    <w:p w:rsidR="006926F3" w:rsidRPr="005A7D32" w:rsidRDefault="00A61345" w:rsidP="00EA4DA6">
      <w:pPr>
        <w:pStyle w:val="5"/>
        <w:adjustRightInd w:val="0"/>
        <w:spacing w:line="420" w:lineRule="exact"/>
        <w:ind w:left="744" w:hangingChars="310" w:hanging="744"/>
        <w:rPr>
          <w:rFonts w:ascii="Times New Roman" w:hAnsi="Times New Roman" w:cs="Times New Roman"/>
          <w:lang w:eastAsia="zh-TW"/>
        </w:rPr>
      </w:pPr>
      <w:r w:rsidRPr="005A7D32">
        <w:rPr>
          <w:rFonts w:ascii="Times New Roman" w:hAnsi="Times New Roman" w:cs="Times New Roman" w:hint="eastAsia"/>
          <w:b w:val="0"/>
          <w:bCs w:val="0"/>
          <w:lang w:eastAsia="zh-TW"/>
        </w:rPr>
        <w:t>說明</w:t>
      </w:r>
      <w:r w:rsidR="00F26F15" w:rsidRPr="005A7D32">
        <w:rPr>
          <w:rFonts w:ascii="Times New Roman" w:hAnsi="Times New Roman" w:cs="Times New Roman"/>
          <w:b w:val="0"/>
          <w:bCs w:val="0"/>
          <w:lang w:eastAsia="zh-TW"/>
        </w:rPr>
        <w:t>：</w:t>
      </w:r>
      <w:r w:rsidR="00B971C8" w:rsidRPr="005A7D32">
        <w:rPr>
          <w:rFonts w:ascii="Times New Roman" w:hAnsi="Times New Roman" w:cs="Times New Roman"/>
          <w:b w:val="0"/>
          <w:bCs w:val="0"/>
          <w:lang w:eastAsia="zh-TW"/>
        </w:rPr>
        <w:t>學習環境</w:t>
      </w:r>
      <w:r w:rsidR="00BE1CCC" w:rsidRPr="005A7D32">
        <w:rPr>
          <w:rFonts w:ascii="Times New Roman" w:eastAsia="新細明體" w:hAnsi="新細明體" w:cs="Times New Roman"/>
          <w:b w:val="0"/>
          <w:bCs w:val="0"/>
          <w:lang w:eastAsia="zh-TW"/>
        </w:rPr>
        <w:t>」</w:t>
      </w:r>
      <w:r w:rsidR="00B971C8" w:rsidRPr="005A7D32">
        <w:rPr>
          <w:rFonts w:ascii="Times New Roman" w:hAnsi="Times New Roman" w:cs="Times New Roman"/>
          <w:b w:val="0"/>
          <w:bCs w:val="0"/>
          <w:lang w:eastAsia="zh-TW"/>
        </w:rPr>
        <w:t>包括</w:t>
      </w:r>
      <w:r w:rsidR="00F26F15" w:rsidRPr="005A7D32">
        <w:rPr>
          <w:rFonts w:ascii="Times New Roman" w:hAnsi="Times New Roman" w:cs="Times New Roman"/>
          <w:b w:val="0"/>
          <w:bCs w:val="0"/>
          <w:lang w:eastAsia="zh-TW"/>
        </w:rPr>
        <w:t>：</w:t>
      </w:r>
      <w:r w:rsidR="006C6F97" w:rsidRPr="005A7D32">
        <w:rPr>
          <w:rFonts w:ascii="Times New Roman" w:hAnsi="Times New Roman" w:cs="Times New Roman"/>
          <w:b w:val="0"/>
          <w:bCs w:val="0"/>
          <w:lang w:eastAsia="zh-TW"/>
        </w:rPr>
        <w:t>足以促進專業素養之態度、行為和認同的</w:t>
      </w:r>
      <w:r w:rsidR="00B971C8" w:rsidRPr="005A7D32">
        <w:rPr>
          <w:rFonts w:ascii="Times New Roman" w:hAnsi="Times New Roman" w:cs="Times New Roman"/>
          <w:b w:val="0"/>
          <w:bCs w:val="0"/>
          <w:lang w:eastAsia="zh-TW"/>
        </w:rPr>
        <w:t>正規學習活動</w:t>
      </w:r>
      <w:r w:rsidR="006C6F97" w:rsidRPr="005A7D32">
        <w:rPr>
          <w:rFonts w:ascii="Times New Roman" w:hAnsi="Times New Roman" w:cs="Times New Roman"/>
          <w:b w:val="0"/>
          <w:bCs w:val="0"/>
          <w:lang w:eastAsia="zh-TW"/>
        </w:rPr>
        <w:t>，</w:t>
      </w:r>
      <w:r w:rsidR="00B971C8" w:rsidRPr="005A7D32">
        <w:rPr>
          <w:rFonts w:ascii="Times New Roman" w:hAnsi="Times New Roman" w:cs="Times New Roman"/>
          <w:b w:val="0"/>
          <w:bCs w:val="0"/>
          <w:lang w:eastAsia="zh-TW"/>
        </w:rPr>
        <w:t>以及與學生互動者所傳達的非正式「課程」。</w:t>
      </w:r>
    </w:p>
    <w:p w:rsidR="00BE1CCC" w:rsidRPr="005A7D32" w:rsidRDefault="0092518B"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6C6F97" w:rsidRPr="005A7D32" w:rsidRDefault="006C6F97" w:rsidP="009F2AFD">
      <w:pPr>
        <w:pStyle w:val="a5"/>
        <w:numPr>
          <w:ilvl w:val="0"/>
          <w:numId w:val="120"/>
        </w:numPr>
        <w:adjustRightInd w:val="0"/>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hint="eastAsia"/>
          <w:bCs/>
          <w:sz w:val="24"/>
          <w:szCs w:val="24"/>
          <w:lang w:eastAsia="zh-TW"/>
        </w:rPr>
        <w:t>醫學系與</w:t>
      </w:r>
      <w:r w:rsidRPr="005A7D32">
        <w:rPr>
          <w:rFonts w:ascii="標楷體" w:eastAsia="標楷體" w:hAnsi="標楷體" w:cs="Times New Roman"/>
          <w:bCs/>
          <w:sz w:val="24"/>
          <w:szCs w:val="24"/>
          <w:lang w:eastAsia="zh-TW"/>
        </w:rPr>
        <w:t>其建教合作醫院</w:t>
      </w:r>
      <w:r w:rsidRPr="005A7D32">
        <w:rPr>
          <w:rFonts w:ascii="標楷體" w:eastAsia="標楷體" w:hAnsi="標楷體" w:cs="Times New Roman" w:hint="eastAsia"/>
          <w:bCs/>
          <w:sz w:val="24"/>
          <w:szCs w:val="24"/>
          <w:lang w:eastAsia="zh-TW"/>
        </w:rPr>
        <w:t>應在其教育環境中，指定其成員有分擔上述工作之</w:t>
      </w:r>
      <w:r w:rsidRPr="005A7D32">
        <w:rPr>
          <w:rFonts w:ascii="標楷體" w:eastAsia="標楷體" w:hAnsi="標楷體" w:cs="Times New Roman"/>
          <w:bCs/>
          <w:sz w:val="24"/>
          <w:szCs w:val="24"/>
          <w:lang w:eastAsia="zh-TW"/>
        </w:rPr>
        <w:t>責任義務</w:t>
      </w:r>
      <w:r w:rsidR="00F26F15" w:rsidRPr="005A7D32">
        <w:rPr>
          <w:rFonts w:ascii="標楷體" w:eastAsia="標楷體" w:hAnsi="標楷體" w:cs="Times New Roman" w:hint="eastAsia"/>
          <w:bCs/>
          <w:sz w:val="24"/>
          <w:szCs w:val="24"/>
          <w:lang w:eastAsia="zh-TW"/>
        </w:rPr>
        <w:t>；</w:t>
      </w:r>
      <w:r w:rsidRPr="005A7D32">
        <w:rPr>
          <w:rFonts w:ascii="標楷體" w:eastAsia="標楷體" w:hAnsi="標楷體" w:cs="Times New Roman" w:hint="eastAsia"/>
          <w:bCs/>
          <w:sz w:val="24"/>
          <w:szCs w:val="24"/>
          <w:lang w:eastAsia="zh-TW"/>
        </w:rPr>
        <w:t>該</w:t>
      </w:r>
      <w:r w:rsidRPr="005A7D32">
        <w:rPr>
          <w:rFonts w:ascii="標楷體" w:eastAsia="標楷體" w:hAnsi="標楷體" w:cs="Times New Roman"/>
          <w:bCs/>
          <w:sz w:val="24"/>
          <w:szCs w:val="24"/>
          <w:lang w:eastAsia="zh-TW"/>
        </w:rPr>
        <w:t>責任義務應記載於機構部門層次的協議（</w:t>
      </w:r>
      <w:r w:rsidRPr="005A7D32">
        <w:rPr>
          <w:rFonts w:ascii="標楷體" w:eastAsia="標楷體" w:hAnsi="標楷體" w:cs="Times New Roman" w:hint="eastAsia"/>
          <w:bCs/>
          <w:sz w:val="24"/>
          <w:szCs w:val="24"/>
          <w:lang w:eastAsia="zh-TW"/>
        </w:rPr>
        <w:t>包含</w:t>
      </w:r>
      <w:r w:rsidRPr="005A7D32">
        <w:rPr>
          <w:rFonts w:ascii="標楷體" w:eastAsia="標楷體" w:hAnsi="標楷體" w:cs="Times New Roman"/>
          <w:bCs/>
          <w:sz w:val="24"/>
          <w:szCs w:val="24"/>
          <w:lang w:eastAsia="zh-TW"/>
        </w:rPr>
        <w:t>建教合作協議）</w:t>
      </w:r>
      <w:r w:rsidR="00181DDF" w:rsidRPr="005A7D32">
        <w:rPr>
          <w:rFonts w:ascii="標楷體" w:eastAsia="標楷體" w:hAnsi="標楷體" w:cs="Times New Roman" w:hint="eastAsia"/>
          <w:bCs/>
          <w:sz w:val="24"/>
          <w:szCs w:val="24"/>
          <w:lang w:eastAsia="zh-TW"/>
        </w:rPr>
        <w:t>。</w:t>
      </w:r>
    </w:p>
    <w:p w:rsidR="006C6F97" w:rsidRPr="005A7D32" w:rsidRDefault="006C6F97" w:rsidP="009F2AFD">
      <w:pPr>
        <w:pStyle w:val="a5"/>
        <w:numPr>
          <w:ilvl w:val="0"/>
          <w:numId w:val="120"/>
        </w:numPr>
        <w:adjustRightInd w:val="0"/>
        <w:spacing w:line="420" w:lineRule="exact"/>
        <w:ind w:left="568" w:hanging="284"/>
        <w:rPr>
          <w:rFonts w:ascii="標楷體" w:eastAsia="標楷體" w:hAnsi="標楷體" w:cs="Times New Roman"/>
          <w:bCs/>
          <w:sz w:val="24"/>
          <w:szCs w:val="24"/>
          <w:lang w:eastAsia="zh-TW"/>
        </w:rPr>
      </w:pPr>
      <w:r w:rsidRPr="005A7D32">
        <w:rPr>
          <w:rFonts w:ascii="標楷體" w:eastAsia="標楷體" w:hAnsi="標楷體" w:cs="Times New Roman" w:hint="eastAsia"/>
          <w:bCs/>
          <w:sz w:val="24"/>
          <w:szCs w:val="24"/>
          <w:lang w:eastAsia="zh-TW"/>
        </w:rPr>
        <w:t>醫學系與</w:t>
      </w:r>
      <w:r w:rsidRPr="005A7D32">
        <w:rPr>
          <w:rFonts w:ascii="標楷體" w:eastAsia="標楷體" w:hAnsi="標楷體" w:cs="Times New Roman"/>
          <w:bCs/>
          <w:sz w:val="24"/>
          <w:szCs w:val="24"/>
          <w:lang w:eastAsia="zh-TW"/>
        </w:rPr>
        <w:t>其建教合作醫院</w:t>
      </w:r>
      <w:r w:rsidRPr="005A7D32">
        <w:rPr>
          <w:rFonts w:ascii="標楷體" w:eastAsia="標楷體" w:hAnsi="標楷體" w:cs="Times New Roman" w:hint="eastAsia"/>
          <w:bCs/>
          <w:sz w:val="24"/>
          <w:szCs w:val="24"/>
          <w:lang w:eastAsia="zh-TW"/>
        </w:rPr>
        <w:t>成員應該能勝任促進學生專業素養的教育能力</w:t>
      </w:r>
      <w:r w:rsidR="00181DDF" w:rsidRPr="005A7D32">
        <w:rPr>
          <w:rFonts w:ascii="標楷體" w:eastAsia="標楷體" w:hAnsi="標楷體" w:cs="Times New Roman" w:hint="eastAsia"/>
          <w:bCs/>
          <w:sz w:val="24"/>
          <w:szCs w:val="24"/>
          <w:lang w:eastAsia="zh-TW"/>
        </w:rPr>
        <w:t>。</w:t>
      </w:r>
    </w:p>
    <w:p w:rsidR="006C6F97" w:rsidRPr="005A7D32" w:rsidRDefault="006C6F97" w:rsidP="009F2AFD">
      <w:pPr>
        <w:pStyle w:val="a5"/>
        <w:numPr>
          <w:ilvl w:val="0"/>
          <w:numId w:val="120"/>
        </w:numPr>
        <w:adjustRightInd w:val="0"/>
        <w:spacing w:line="420" w:lineRule="exact"/>
        <w:ind w:left="568" w:hanging="284"/>
        <w:rPr>
          <w:rFonts w:ascii="標楷體" w:eastAsia="標楷體" w:hAnsi="標楷體" w:cs="Times New Roman"/>
          <w:bCs/>
          <w:sz w:val="24"/>
          <w:szCs w:val="24"/>
          <w:lang w:eastAsia="zh-TW"/>
        </w:rPr>
      </w:pPr>
      <w:r w:rsidRPr="005A7D32">
        <w:rPr>
          <w:rFonts w:ascii="標楷體" w:eastAsia="標楷體" w:hAnsi="標楷體" w:cs="Times New Roman" w:hint="eastAsia"/>
          <w:bCs/>
          <w:sz w:val="24"/>
          <w:szCs w:val="24"/>
          <w:lang w:eastAsia="zh-TW"/>
        </w:rPr>
        <w:t>醫學系與</w:t>
      </w:r>
      <w:r w:rsidRPr="005A7D32">
        <w:rPr>
          <w:rFonts w:ascii="標楷體" w:eastAsia="標楷體" w:hAnsi="標楷體" w:cs="Times New Roman"/>
          <w:bCs/>
          <w:sz w:val="24"/>
          <w:szCs w:val="24"/>
          <w:lang w:eastAsia="zh-TW"/>
        </w:rPr>
        <w:t>其建教合作醫院</w:t>
      </w:r>
      <w:r w:rsidRPr="005A7D32">
        <w:rPr>
          <w:rFonts w:ascii="標楷體" w:eastAsia="標楷體" w:hAnsi="標楷體" w:cs="Times New Roman" w:hint="eastAsia"/>
          <w:bCs/>
          <w:sz w:val="24"/>
          <w:szCs w:val="24"/>
          <w:lang w:eastAsia="zh-TW"/>
        </w:rPr>
        <w:t>之學習環境應有利於學生專業素養之發展</w:t>
      </w:r>
      <w:r w:rsidR="00181DDF" w:rsidRPr="005A7D32">
        <w:rPr>
          <w:rFonts w:ascii="標楷體" w:eastAsia="標楷體" w:hAnsi="標楷體" w:cs="Times New Roman" w:hint="eastAsia"/>
          <w:bCs/>
          <w:sz w:val="24"/>
          <w:szCs w:val="24"/>
          <w:lang w:eastAsia="zh-TW"/>
        </w:rPr>
        <w:t>。</w:t>
      </w:r>
    </w:p>
    <w:p w:rsidR="00977068" w:rsidRPr="005A7D32" w:rsidRDefault="00054E01"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6C6F97" w:rsidRPr="005A7D32" w:rsidRDefault="006C6F97" w:rsidP="009F2AFD">
      <w:pPr>
        <w:pStyle w:val="a5"/>
        <w:numPr>
          <w:ilvl w:val="0"/>
          <w:numId w:val="121"/>
        </w:numPr>
        <w:adjustRightInd w:val="0"/>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hint="eastAsia"/>
          <w:bCs/>
          <w:sz w:val="24"/>
          <w:szCs w:val="24"/>
          <w:lang w:eastAsia="zh-TW"/>
        </w:rPr>
        <w:t>請提供醫學系與</w:t>
      </w:r>
      <w:r w:rsidRPr="005A7D32">
        <w:rPr>
          <w:rFonts w:ascii="標楷體" w:eastAsia="標楷體" w:hAnsi="標楷體" w:cs="Times New Roman"/>
          <w:bCs/>
          <w:sz w:val="24"/>
          <w:szCs w:val="24"/>
          <w:lang w:eastAsia="zh-TW"/>
        </w:rPr>
        <w:t>其建教合作醫院</w:t>
      </w:r>
      <w:r w:rsidRPr="005A7D32">
        <w:rPr>
          <w:rFonts w:ascii="標楷體" w:eastAsia="標楷體" w:hAnsi="標楷體" w:cs="Times New Roman" w:hint="eastAsia"/>
          <w:bCs/>
          <w:sz w:val="24"/>
          <w:szCs w:val="24"/>
          <w:lang w:eastAsia="zh-TW"/>
        </w:rPr>
        <w:t>載明教育學生專業素養之</w:t>
      </w:r>
      <w:r w:rsidRPr="005A7D32">
        <w:rPr>
          <w:rFonts w:ascii="標楷體" w:eastAsia="標楷體" w:hAnsi="標楷體" w:cs="Times New Roman"/>
          <w:bCs/>
          <w:sz w:val="24"/>
          <w:szCs w:val="24"/>
          <w:lang w:eastAsia="zh-TW"/>
        </w:rPr>
        <w:t>責任義務的</w:t>
      </w:r>
      <w:r w:rsidRPr="005A7D32">
        <w:rPr>
          <w:rFonts w:ascii="標楷體" w:eastAsia="標楷體" w:hAnsi="標楷體" w:cs="Times New Roman" w:hint="eastAsia"/>
          <w:bCs/>
          <w:sz w:val="24"/>
          <w:szCs w:val="24"/>
          <w:lang w:eastAsia="zh-TW"/>
        </w:rPr>
        <w:t>規範</w:t>
      </w:r>
      <w:r w:rsidRPr="005A7D32">
        <w:rPr>
          <w:rFonts w:ascii="標楷體" w:eastAsia="標楷體" w:hAnsi="標楷體" w:cs="Times New Roman"/>
          <w:bCs/>
          <w:sz w:val="24"/>
          <w:szCs w:val="24"/>
          <w:lang w:eastAsia="zh-TW"/>
        </w:rPr>
        <w:t>（</w:t>
      </w:r>
      <w:r w:rsidRPr="005A7D32">
        <w:rPr>
          <w:rFonts w:ascii="標楷體" w:eastAsia="標楷體" w:hAnsi="標楷體" w:cs="Times New Roman" w:hint="eastAsia"/>
          <w:bCs/>
          <w:sz w:val="24"/>
          <w:szCs w:val="24"/>
          <w:lang w:eastAsia="zh-TW"/>
        </w:rPr>
        <w:t>包含</w:t>
      </w:r>
      <w:r w:rsidRPr="005A7D32">
        <w:rPr>
          <w:rFonts w:ascii="標楷體" w:eastAsia="標楷體" w:hAnsi="標楷體" w:cs="Times New Roman"/>
          <w:bCs/>
          <w:sz w:val="24"/>
          <w:szCs w:val="24"/>
          <w:lang w:eastAsia="zh-TW"/>
        </w:rPr>
        <w:t>建教合作協議）</w:t>
      </w:r>
      <w:r w:rsidR="00EF028A" w:rsidRPr="005A7D32">
        <w:rPr>
          <w:rFonts w:ascii="標楷體" w:eastAsia="標楷體" w:hAnsi="標楷體" w:cs="Times New Roman" w:hint="eastAsia"/>
          <w:bCs/>
          <w:sz w:val="24"/>
          <w:szCs w:val="24"/>
          <w:lang w:eastAsia="zh-TW"/>
        </w:rPr>
        <w:t>。</w:t>
      </w:r>
    </w:p>
    <w:p w:rsidR="006C6F97" w:rsidRPr="005A7D32" w:rsidRDefault="00704BBD" w:rsidP="009F2AFD">
      <w:pPr>
        <w:pStyle w:val="a5"/>
        <w:numPr>
          <w:ilvl w:val="0"/>
          <w:numId w:val="121"/>
        </w:numPr>
        <w:adjustRightInd w:val="0"/>
        <w:spacing w:line="420" w:lineRule="exact"/>
        <w:ind w:left="568" w:hanging="284"/>
        <w:rPr>
          <w:rFonts w:ascii="標楷體" w:eastAsia="標楷體" w:hAnsi="標楷體" w:cs="Times New Roman"/>
          <w:bCs/>
          <w:sz w:val="24"/>
          <w:szCs w:val="24"/>
          <w:lang w:eastAsia="zh-TW"/>
        </w:rPr>
      </w:pPr>
      <w:r w:rsidRPr="005A7D32">
        <w:rPr>
          <w:rFonts w:ascii="標楷體" w:eastAsia="標楷體" w:hAnsi="標楷體" w:cs="Times New Roman" w:hint="eastAsia"/>
          <w:bCs/>
          <w:sz w:val="24"/>
          <w:szCs w:val="24"/>
          <w:lang w:eastAsia="zh-TW"/>
        </w:rPr>
        <w:t>請說明如何確知</w:t>
      </w:r>
      <w:r w:rsidR="006C6F97" w:rsidRPr="005A7D32">
        <w:rPr>
          <w:rFonts w:ascii="標楷體" w:eastAsia="標楷體" w:hAnsi="標楷體" w:cs="Times New Roman" w:hint="eastAsia"/>
          <w:bCs/>
          <w:sz w:val="24"/>
          <w:szCs w:val="24"/>
          <w:lang w:eastAsia="zh-TW"/>
        </w:rPr>
        <w:t>醫學系與</w:t>
      </w:r>
      <w:r w:rsidR="006C6F97" w:rsidRPr="005A7D32">
        <w:rPr>
          <w:rFonts w:ascii="標楷體" w:eastAsia="標楷體" w:hAnsi="標楷體" w:cs="Times New Roman"/>
          <w:bCs/>
          <w:sz w:val="24"/>
          <w:szCs w:val="24"/>
          <w:lang w:eastAsia="zh-TW"/>
        </w:rPr>
        <w:t>其建教合作醫院</w:t>
      </w:r>
      <w:r w:rsidR="006C6F97" w:rsidRPr="005A7D32">
        <w:rPr>
          <w:rFonts w:ascii="標楷體" w:eastAsia="標楷體" w:hAnsi="標楷體" w:cs="Times New Roman" w:hint="eastAsia"/>
          <w:bCs/>
          <w:sz w:val="24"/>
          <w:szCs w:val="24"/>
          <w:lang w:eastAsia="zh-TW"/>
        </w:rPr>
        <w:t>成員能勝任學生專業素養</w:t>
      </w:r>
      <w:r w:rsidRPr="005A7D32">
        <w:rPr>
          <w:rFonts w:ascii="標楷體" w:eastAsia="標楷體" w:hAnsi="標楷體" w:cs="Times New Roman" w:hint="eastAsia"/>
          <w:bCs/>
          <w:sz w:val="24"/>
          <w:szCs w:val="24"/>
          <w:lang w:eastAsia="zh-TW"/>
        </w:rPr>
        <w:t>之促進</w:t>
      </w:r>
      <w:r w:rsidR="00EF028A" w:rsidRPr="005A7D32">
        <w:rPr>
          <w:rFonts w:ascii="標楷體" w:eastAsia="標楷體" w:hAnsi="標楷體" w:cs="Times New Roman" w:hint="eastAsia"/>
          <w:bCs/>
          <w:sz w:val="24"/>
          <w:szCs w:val="24"/>
          <w:lang w:eastAsia="zh-TW"/>
        </w:rPr>
        <w:t>。</w:t>
      </w:r>
    </w:p>
    <w:p w:rsidR="006C6F97" w:rsidRPr="005A7D32" w:rsidRDefault="00704BBD" w:rsidP="009F2AFD">
      <w:pPr>
        <w:pStyle w:val="a5"/>
        <w:numPr>
          <w:ilvl w:val="0"/>
          <w:numId w:val="121"/>
        </w:numPr>
        <w:adjustRightInd w:val="0"/>
        <w:spacing w:line="420" w:lineRule="exact"/>
        <w:ind w:left="568" w:hanging="284"/>
        <w:rPr>
          <w:rFonts w:ascii="標楷體" w:eastAsia="標楷體" w:hAnsi="標楷體" w:cs="Times New Roman"/>
          <w:b/>
          <w:bCs/>
          <w:sz w:val="24"/>
          <w:szCs w:val="24"/>
          <w:lang w:eastAsia="zh-TW"/>
        </w:rPr>
      </w:pPr>
      <w:r w:rsidRPr="005A7D32">
        <w:rPr>
          <w:rFonts w:ascii="標楷體" w:eastAsia="標楷體" w:hAnsi="標楷體" w:cs="Times New Roman" w:hint="eastAsia"/>
          <w:bCs/>
          <w:sz w:val="24"/>
          <w:szCs w:val="24"/>
          <w:lang w:eastAsia="zh-TW"/>
        </w:rPr>
        <w:t>請舉例說明</w:t>
      </w:r>
      <w:r w:rsidR="006C6F97" w:rsidRPr="005A7D32">
        <w:rPr>
          <w:rFonts w:ascii="標楷體" w:eastAsia="標楷體" w:hAnsi="標楷體" w:cs="Times New Roman" w:hint="eastAsia"/>
          <w:bCs/>
          <w:sz w:val="24"/>
          <w:szCs w:val="24"/>
          <w:lang w:eastAsia="zh-TW"/>
        </w:rPr>
        <w:t>醫學系與</w:t>
      </w:r>
      <w:r w:rsidR="006C6F97" w:rsidRPr="005A7D32">
        <w:rPr>
          <w:rFonts w:ascii="標楷體" w:eastAsia="標楷體" w:hAnsi="標楷體" w:cs="Times New Roman"/>
          <w:bCs/>
          <w:sz w:val="24"/>
          <w:szCs w:val="24"/>
          <w:lang w:eastAsia="zh-TW"/>
        </w:rPr>
        <w:t>其建教合作醫院</w:t>
      </w:r>
      <w:r w:rsidRPr="005A7D32">
        <w:rPr>
          <w:rFonts w:ascii="標楷體" w:eastAsia="標楷體" w:hAnsi="標楷體" w:cs="Times New Roman" w:hint="eastAsia"/>
          <w:bCs/>
          <w:sz w:val="24"/>
          <w:szCs w:val="24"/>
          <w:lang w:eastAsia="zh-TW"/>
        </w:rPr>
        <w:t>如何營造</w:t>
      </w:r>
      <w:r w:rsidR="006C6F97" w:rsidRPr="005A7D32">
        <w:rPr>
          <w:rFonts w:ascii="標楷體" w:eastAsia="標楷體" w:hAnsi="標楷體" w:cs="Times New Roman" w:hint="eastAsia"/>
          <w:bCs/>
          <w:sz w:val="24"/>
          <w:szCs w:val="24"/>
          <w:lang w:eastAsia="zh-TW"/>
        </w:rPr>
        <w:t>有利於學生專業素養發展</w:t>
      </w:r>
      <w:r w:rsidR="00CB4295" w:rsidRPr="005A7D32">
        <w:rPr>
          <w:rFonts w:ascii="標楷體" w:eastAsia="標楷體" w:hAnsi="標楷體" w:cs="Times New Roman" w:hint="eastAsia"/>
          <w:bCs/>
          <w:sz w:val="24"/>
          <w:szCs w:val="24"/>
          <w:lang w:eastAsia="zh-TW"/>
        </w:rPr>
        <w:t>之學習環境。</w:t>
      </w:r>
    </w:p>
    <w:p w:rsidR="00E93AA8" w:rsidRPr="005A7D32" w:rsidRDefault="00E93AA8" w:rsidP="00B1437C">
      <w:pPr>
        <w:pStyle w:val="a5"/>
        <w:adjustRightInd w:val="0"/>
        <w:spacing w:line="420" w:lineRule="exact"/>
        <w:ind w:left="568"/>
        <w:rPr>
          <w:rFonts w:ascii="標楷體" w:eastAsia="標楷體" w:hAnsi="標楷體" w:cs="Times New Roman"/>
          <w:b/>
          <w:bCs/>
          <w:sz w:val="24"/>
          <w:szCs w:val="24"/>
          <w:lang w:eastAsia="zh-TW"/>
        </w:rPr>
      </w:pPr>
    </w:p>
    <w:p w:rsidR="00E93AA8" w:rsidRPr="005A7D32" w:rsidRDefault="00E93AA8" w:rsidP="00B1437C">
      <w:pPr>
        <w:pStyle w:val="a5"/>
        <w:adjustRightInd w:val="0"/>
        <w:spacing w:line="420" w:lineRule="exact"/>
        <w:ind w:left="568"/>
        <w:rPr>
          <w:rFonts w:ascii="標楷體" w:eastAsia="標楷體" w:hAnsi="標楷體" w:cs="Times New Roman"/>
          <w:b/>
          <w:bCs/>
          <w:sz w:val="24"/>
          <w:szCs w:val="24"/>
          <w:lang w:eastAsia="zh-TW"/>
        </w:rPr>
      </w:pPr>
    </w:p>
    <w:p w:rsidR="00977068" w:rsidRPr="005A7D32" w:rsidRDefault="00F10238" w:rsidP="00B1437C">
      <w:pPr>
        <w:pBdr>
          <w:top w:val="single" w:sz="4" w:space="1" w:color="auto"/>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附屬條例</w:t>
      </w:r>
      <w:r w:rsidR="0037409D" w:rsidRPr="005A7D32">
        <w:rPr>
          <w:rFonts w:ascii="Times New Roman" w:eastAsia="標楷體" w:hAnsi="Times New Roman" w:cs="Times New Roman"/>
          <w:bCs/>
          <w:sz w:val="24"/>
          <w:szCs w:val="24"/>
          <w:lang w:eastAsia="zh-TW"/>
        </w:rPr>
        <w:t>：</w:t>
      </w:r>
    </w:p>
    <w:p w:rsidR="00E13C71" w:rsidRPr="005A7D32" w:rsidRDefault="00977068"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3.4.1.2</w:t>
      </w:r>
      <w:r w:rsidRPr="005A7D32">
        <w:rPr>
          <w:rFonts w:ascii="Times New Roman" w:eastAsia="標楷體" w:hAnsi="Times New Roman" w:cs="Times New Roman"/>
          <w:bCs/>
          <w:sz w:val="24"/>
          <w:szCs w:val="24"/>
          <w:lang w:eastAsia="zh-TW"/>
        </w:rPr>
        <w:t>醫學系應明訂醫學生在學校與職場該具備的專業素養</w:t>
      </w:r>
      <w:r w:rsidR="00A61345" w:rsidRPr="005A7D32">
        <w:rPr>
          <w:rFonts w:ascii="Times New Roman" w:eastAsia="標楷體" w:hAnsi="Times New Roman" w:cs="Times New Roman" w:hint="eastAsia"/>
          <w:bCs/>
          <w:sz w:val="24"/>
          <w:szCs w:val="24"/>
          <w:lang w:eastAsia="zh-TW"/>
        </w:rPr>
        <w:t>。</w:t>
      </w:r>
    </w:p>
    <w:p w:rsidR="00E13C71" w:rsidRPr="005A7D32" w:rsidRDefault="00A61345" w:rsidP="00EA4DA6">
      <w:pPr>
        <w:adjustRightInd w:val="0"/>
        <w:spacing w:line="420" w:lineRule="exact"/>
        <w:ind w:left="744" w:right="45"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5B03C9" w:rsidRPr="005A7D32">
        <w:rPr>
          <w:rFonts w:ascii="新細明體" w:eastAsia="新細明體" w:hAnsi="新細明體" w:cs="Times New Roman" w:hint="eastAsia"/>
          <w:bCs/>
          <w:sz w:val="24"/>
          <w:szCs w:val="24"/>
          <w:lang w:eastAsia="zh-TW"/>
        </w:rPr>
        <w:t>「</w:t>
      </w:r>
      <w:r w:rsidR="005B03C9" w:rsidRPr="005A7D32">
        <w:rPr>
          <w:rFonts w:ascii="Times New Roman" w:eastAsia="標楷體" w:hAnsi="Times New Roman" w:cs="Times New Roman"/>
          <w:bCs/>
          <w:sz w:val="24"/>
          <w:szCs w:val="24"/>
          <w:lang w:eastAsia="zh-TW"/>
        </w:rPr>
        <w:t>專業素養</w:t>
      </w:r>
      <w:r w:rsidR="005B03C9" w:rsidRPr="005A7D32">
        <w:rPr>
          <w:rFonts w:ascii="新細明體" w:eastAsia="新細明體" w:hAnsi="新細明體" w:cs="Times New Roman" w:hint="eastAsia"/>
          <w:bCs/>
          <w:sz w:val="24"/>
          <w:szCs w:val="24"/>
          <w:lang w:eastAsia="zh-TW"/>
        </w:rPr>
        <w:t>」</w:t>
      </w:r>
      <w:r w:rsidR="00F10238" w:rsidRPr="005A7D32">
        <w:rPr>
          <w:rFonts w:ascii="Times New Roman" w:eastAsia="標楷體" w:hAnsi="Times New Roman" w:cs="Times New Roman"/>
          <w:bCs/>
          <w:sz w:val="24"/>
          <w:szCs w:val="24"/>
          <w:lang w:eastAsia="zh-TW"/>
        </w:rPr>
        <w:t>特質</w:t>
      </w:r>
      <w:r w:rsidR="005B03C9" w:rsidRPr="005A7D32">
        <w:rPr>
          <w:rFonts w:ascii="Times New Roman" w:eastAsia="標楷體" w:hAnsi="Times New Roman" w:cs="Times New Roman" w:hint="eastAsia"/>
          <w:bCs/>
          <w:sz w:val="24"/>
          <w:szCs w:val="24"/>
          <w:lang w:eastAsia="zh-TW"/>
        </w:rPr>
        <w:t>需先以</w:t>
      </w:r>
      <w:r w:rsidR="005B03C9" w:rsidRPr="005A7D32">
        <w:rPr>
          <w:rFonts w:ascii="標楷體" w:eastAsia="標楷體" w:hAnsi="標楷體" w:cs="Times New Roman" w:hint="eastAsia"/>
          <w:bCs/>
          <w:sz w:val="24"/>
          <w:szCs w:val="24"/>
          <w:lang w:eastAsia="zh-TW"/>
        </w:rPr>
        <w:t>「可執行的行為」定義之，並須</w:t>
      </w:r>
      <w:r w:rsidR="00F10238" w:rsidRPr="005A7D32">
        <w:rPr>
          <w:rFonts w:ascii="標楷體" w:eastAsia="標楷體" w:hAnsi="標楷體" w:cs="Times New Roman"/>
          <w:bCs/>
          <w:sz w:val="24"/>
          <w:szCs w:val="24"/>
          <w:lang w:eastAsia="zh-TW"/>
        </w:rPr>
        <w:t>傳達予醫學系的</w:t>
      </w:r>
      <w:r w:rsidR="005B03C9" w:rsidRPr="005A7D32">
        <w:rPr>
          <w:rFonts w:ascii="標楷體" w:eastAsia="標楷體" w:hAnsi="標楷體" w:cs="Times New Roman" w:hint="eastAsia"/>
          <w:bCs/>
          <w:sz w:val="24"/>
          <w:szCs w:val="24"/>
          <w:lang w:eastAsia="zh-TW"/>
        </w:rPr>
        <w:t>眾師生，爾後才能落實執行</w:t>
      </w:r>
      <w:r w:rsidR="00F10238" w:rsidRPr="005A7D32">
        <w:rPr>
          <w:rFonts w:ascii="標楷體" w:eastAsia="標楷體" w:hAnsi="標楷體" w:cs="Times New Roman"/>
          <w:bCs/>
          <w:sz w:val="24"/>
          <w:szCs w:val="24"/>
          <w:lang w:eastAsia="zh-TW"/>
        </w:rPr>
        <w:t>。醫</w:t>
      </w:r>
      <w:r w:rsidR="00F10238" w:rsidRPr="005A7D32">
        <w:rPr>
          <w:rFonts w:ascii="Times New Roman" w:eastAsia="標楷體" w:hAnsi="Times New Roman" w:cs="Times New Roman"/>
          <w:bCs/>
          <w:sz w:val="24"/>
          <w:szCs w:val="24"/>
          <w:lang w:eastAsia="zh-TW"/>
        </w:rPr>
        <w:t>學生應在正規培育的過程中，了解該專業素養的重要性，並理解這是大眾及醫界對醫師之權利義務的期望。</w:t>
      </w:r>
    </w:p>
    <w:p w:rsidR="00977068" w:rsidRPr="005A7D32" w:rsidRDefault="0092518B"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5B03C9" w:rsidRPr="005A7D32" w:rsidRDefault="005B03C9" w:rsidP="009F2AFD">
      <w:pPr>
        <w:pStyle w:val="a5"/>
        <w:numPr>
          <w:ilvl w:val="0"/>
          <w:numId w:val="122"/>
        </w:numPr>
        <w:adjustRightInd w:val="0"/>
        <w:spacing w:line="420" w:lineRule="exact"/>
        <w:ind w:left="568" w:hanging="284"/>
        <w:rPr>
          <w:rFonts w:ascii="標楷體" w:eastAsia="標楷體" w:hAnsi="標楷體" w:cs="Times New Roman"/>
          <w:bCs/>
          <w:sz w:val="24"/>
          <w:szCs w:val="24"/>
          <w:lang w:eastAsia="zh-TW"/>
        </w:rPr>
      </w:pPr>
      <w:r w:rsidRPr="005A7D32">
        <w:rPr>
          <w:rFonts w:ascii="標楷體" w:eastAsia="標楷體" w:hAnsi="標楷體" w:cs="Times New Roman" w:hint="eastAsia"/>
          <w:bCs/>
          <w:sz w:val="24"/>
          <w:szCs w:val="24"/>
          <w:lang w:eastAsia="zh-TW"/>
        </w:rPr>
        <w:t>醫學系必需以「可執行的行為」定義「</w:t>
      </w:r>
      <w:r w:rsidRPr="005A7D32">
        <w:rPr>
          <w:rFonts w:ascii="標楷體" w:eastAsia="標楷體" w:hAnsi="標楷體" w:cs="Times New Roman"/>
          <w:bCs/>
          <w:sz w:val="24"/>
          <w:szCs w:val="24"/>
          <w:lang w:eastAsia="zh-TW"/>
        </w:rPr>
        <w:t>專業素養</w:t>
      </w:r>
      <w:r w:rsidRPr="005A7D32">
        <w:rPr>
          <w:rFonts w:ascii="標楷體" w:eastAsia="標楷體" w:hAnsi="標楷體" w:cs="Times New Roman" w:hint="eastAsia"/>
          <w:bCs/>
          <w:sz w:val="24"/>
          <w:szCs w:val="24"/>
          <w:lang w:eastAsia="zh-TW"/>
        </w:rPr>
        <w:t>」</w:t>
      </w:r>
      <w:r w:rsidRPr="005A7D32">
        <w:rPr>
          <w:rFonts w:ascii="標楷體" w:eastAsia="標楷體" w:hAnsi="標楷體" w:cs="Times New Roman"/>
          <w:bCs/>
          <w:sz w:val="24"/>
          <w:szCs w:val="24"/>
          <w:lang w:eastAsia="zh-TW"/>
        </w:rPr>
        <w:t>特質</w:t>
      </w:r>
      <w:r w:rsidRPr="005A7D32">
        <w:rPr>
          <w:rFonts w:ascii="標楷體" w:eastAsia="標楷體" w:hAnsi="標楷體" w:cs="Times New Roman" w:hint="eastAsia"/>
          <w:bCs/>
          <w:sz w:val="24"/>
          <w:szCs w:val="24"/>
          <w:lang w:eastAsia="zh-TW"/>
        </w:rPr>
        <w:t>，</w:t>
      </w:r>
      <w:r w:rsidRPr="005A7D32">
        <w:rPr>
          <w:rFonts w:ascii="標楷體" w:eastAsia="標楷體" w:hAnsi="標楷體" w:cs="Times New Roman"/>
          <w:bCs/>
          <w:sz w:val="24"/>
          <w:szCs w:val="24"/>
          <w:lang w:eastAsia="zh-TW"/>
        </w:rPr>
        <w:t>傳達予醫學系的</w:t>
      </w:r>
      <w:r w:rsidRPr="005A7D32">
        <w:rPr>
          <w:rFonts w:ascii="標楷體" w:eastAsia="標楷體" w:hAnsi="標楷體" w:cs="Times New Roman" w:hint="eastAsia"/>
          <w:bCs/>
          <w:sz w:val="24"/>
          <w:szCs w:val="24"/>
          <w:lang w:eastAsia="zh-TW"/>
        </w:rPr>
        <w:t>師生，並且要落實執行</w:t>
      </w:r>
      <w:r w:rsidRPr="005A7D32">
        <w:rPr>
          <w:rFonts w:ascii="標楷體" w:eastAsia="標楷體" w:hAnsi="標楷體" w:cs="Times New Roman"/>
          <w:bCs/>
          <w:sz w:val="24"/>
          <w:szCs w:val="24"/>
          <w:lang w:eastAsia="zh-TW"/>
        </w:rPr>
        <w:t>。</w:t>
      </w:r>
    </w:p>
    <w:p w:rsidR="00E13C71" w:rsidRPr="005A7D32" w:rsidRDefault="005B03C9" w:rsidP="009F2AFD">
      <w:pPr>
        <w:pStyle w:val="a5"/>
        <w:numPr>
          <w:ilvl w:val="0"/>
          <w:numId w:val="122"/>
        </w:numPr>
        <w:adjustRightInd w:val="0"/>
        <w:spacing w:line="420" w:lineRule="exact"/>
        <w:ind w:left="568" w:hanging="284"/>
        <w:rPr>
          <w:rFonts w:ascii="標楷體" w:eastAsia="標楷體" w:hAnsi="標楷體" w:cs="Times New Roman"/>
          <w:b/>
          <w:bCs/>
          <w:sz w:val="29"/>
          <w:szCs w:val="29"/>
          <w:lang w:eastAsia="zh-TW"/>
        </w:rPr>
      </w:pPr>
      <w:r w:rsidRPr="005A7D32">
        <w:rPr>
          <w:rFonts w:ascii="標楷體" w:eastAsia="標楷體" w:hAnsi="標楷體" w:cs="Times New Roman" w:hint="eastAsia"/>
          <w:bCs/>
          <w:sz w:val="24"/>
          <w:szCs w:val="24"/>
          <w:lang w:eastAsia="zh-TW"/>
        </w:rPr>
        <w:t>合於「</w:t>
      </w:r>
      <w:r w:rsidRPr="005A7D32">
        <w:rPr>
          <w:rFonts w:ascii="標楷體" w:eastAsia="標楷體" w:hAnsi="標楷體" w:cs="Times New Roman"/>
          <w:bCs/>
          <w:sz w:val="24"/>
          <w:szCs w:val="24"/>
          <w:lang w:eastAsia="zh-TW"/>
        </w:rPr>
        <w:t>專業素養</w:t>
      </w:r>
      <w:r w:rsidRPr="005A7D32">
        <w:rPr>
          <w:rFonts w:ascii="標楷體" w:eastAsia="標楷體" w:hAnsi="標楷體" w:cs="Times New Roman" w:hint="eastAsia"/>
          <w:bCs/>
          <w:sz w:val="24"/>
          <w:szCs w:val="24"/>
          <w:lang w:eastAsia="zh-TW"/>
        </w:rPr>
        <w:t>」的專業行為應該包括</w:t>
      </w:r>
      <w:r w:rsidR="00F26F15" w:rsidRPr="005A7D32">
        <w:rPr>
          <w:rFonts w:ascii="標楷體" w:eastAsia="標楷體" w:hAnsi="標楷體" w:cs="Times New Roman" w:hint="eastAsia"/>
          <w:bCs/>
          <w:sz w:val="24"/>
          <w:szCs w:val="24"/>
          <w:lang w:eastAsia="zh-TW"/>
        </w:rPr>
        <w:t>：</w:t>
      </w:r>
      <w:r w:rsidRPr="005A7D32">
        <w:rPr>
          <w:rFonts w:ascii="標楷體" w:eastAsia="標楷體" w:hAnsi="標楷體" w:cs="Times New Roman" w:hint="eastAsia"/>
          <w:bCs/>
          <w:sz w:val="24"/>
          <w:szCs w:val="24"/>
          <w:lang w:eastAsia="zh-TW"/>
        </w:rPr>
        <w:t>執業中的自我成長學習、合於醫療倫理的專業行為、尊重、負責、及維護病人安全及醫療品質的</w:t>
      </w:r>
      <w:r w:rsidRPr="005A7D32">
        <w:rPr>
          <w:rFonts w:ascii="標楷體" w:eastAsia="標楷體" w:hAnsi="標楷體" w:cs="Times New Roman" w:hint="eastAsia"/>
          <w:sz w:val="24"/>
          <w:szCs w:val="18"/>
          <w:lang w:eastAsia="zh-TW"/>
        </w:rPr>
        <w:t>知能與態度。</w:t>
      </w:r>
    </w:p>
    <w:p w:rsidR="006A2783" w:rsidRPr="005A7D32" w:rsidRDefault="006A2783" w:rsidP="009F2AFD">
      <w:pPr>
        <w:pStyle w:val="a5"/>
        <w:numPr>
          <w:ilvl w:val="0"/>
          <w:numId w:val="122"/>
        </w:numPr>
        <w:adjustRightInd w:val="0"/>
        <w:spacing w:line="420" w:lineRule="exact"/>
        <w:ind w:left="568" w:hanging="284"/>
        <w:rPr>
          <w:rFonts w:ascii="標楷體" w:eastAsia="標楷體" w:hAnsi="標楷體" w:cs="Times New Roman"/>
          <w:b/>
          <w:bCs/>
          <w:sz w:val="29"/>
          <w:szCs w:val="29"/>
          <w:lang w:eastAsia="zh-TW"/>
        </w:rPr>
      </w:pPr>
      <w:r w:rsidRPr="005A7D32">
        <w:rPr>
          <w:rFonts w:ascii="標楷體" w:eastAsia="標楷體" w:hAnsi="標楷體" w:cs="Times New Roman" w:hint="eastAsia"/>
          <w:sz w:val="24"/>
          <w:szCs w:val="18"/>
          <w:lang w:eastAsia="zh-TW"/>
        </w:rPr>
        <w:t>醫學生的養成過程應包括有效的</w:t>
      </w:r>
      <w:r w:rsidR="00240D57" w:rsidRPr="005A7D32">
        <w:rPr>
          <w:rFonts w:ascii="標楷體" w:eastAsia="標楷體" w:hAnsi="標楷體" w:cs="Times New Roman" w:hint="eastAsia"/>
          <w:sz w:val="24"/>
          <w:szCs w:val="18"/>
          <w:lang w:eastAsia="zh-TW"/>
        </w:rPr>
        <w:t>與</w:t>
      </w:r>
      <w:r w:rsidRPr="005A7D32">
        <w:rPr>
          <w:rFonts w:ascii="標楷體" w:eastAsia="標楷體" w:hAnsi="標楷體" w:cs="Times New Roman" w:hint="eastAsia"/>
          <w:sz w:val="24"/>
          <w:szCs w:val="18"/>
          <w:lang w:eastAsia="zh-TW"/>
        </w:rPr>
        <w:t>時漸進的專業素養發展</w:t>
      </w:r>
      <w:r w:rsidR="00D74249" w:rsidRPr="005A7D32">
        <w:rPr>
          <w:rFonts w:ascii="標楷體" w:eastAsia="標楷體" w:hAnsi="標楷體" w:cs="Times New Roman" w:hint="eastAsia"/>
          <w:sz w:val="24"/>
          <w:szCs w:val="18"/>
          <w:lang w:eastAsia="zh-TW"/>
        </w:rPr>
        <w:t>。</w:t>
      </w:r>
    </w:p>
    <w:p w:rsidR="005B03C9" w:rsidRPr="005A7D32" w:rsidRDefault="00054E01" w:rsidP="00EA4DA6">
      <w:pPr>
        <w:adjustRightInd w:val="0"/>
        <w:spacing w:before="240" w:line="420" w:lineRule="exact"/>
        <w:rPr>
          <w:rFonts w:ascii="Times New Roman" w:eastAsia="標楷體" w:hAnsi="Times New Roman" w:cs="Times New Roman"/>
          <w:bCs/>
          <w:sz w:val="24"/>
          <w:szCs w:val="29"/>
          <w:lang w:eastAsia="zh-TW"/>
        </w:rPr>
      </w:pPr>
      <w:r w:rsidRPr="005A7D32">
        <w:rPr>
          <w:rFonts w:ascii="Times New Roman" w:eastAsia="標楷體" w:hAnsi="Times New Roman" w:cs="Times New Roman" w:hint="eastAsia"/>
          <w:bCs/>
          <w:sz w:val="24"/>
          <w:szCs w:val="29"/>
          <w:lang w:eastAsia="zh-TW"/>
        </w:rPr>
        <w:t>佐證資料</w:t>
      </w:r>
      <w:r w:rsidR="00F26F15" w:rsidRPr="005A7D32">
        <w:rPr>
          <w:rFonts w:ascii="Times New Roman" w:eastAsia="標楷體" w:hAnsi="Times New Roman" w:cs="Times New Roman" w:hint="eastAsia"/>
          <w:bCs/>
          <w:sz w:val="24"/>
          <w:szCs w:val="29"/>
          <w:lang w:eastAsia="zh-TW"/>
        </w:rPr>
        <w:t>：</w:t>
      </w:r>
    </w:p>
    <w:p w:rsidR="00A354A6" w:rsidRPr="005A7D32" w:rsidRDefault="00A354A6" w:rsidP="009F2AFD">
      <w:pPr>
        <w:pStyle w:val="a5"/>
        <w:numPr>
          <w:ilvl w:val="0"/>
          <w:numId w:val="125"/>
        </w:numPr>
        <w:tabs>
          <w:tab w:val="left" w:pos="1937"/>
        </w:tabs>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bCs/>
          <w:sz w:val="24"/>
          <w:szCs w:val="24"/>
          <w:lang w:eastAsia="zh-TW"/>
        </w:rPr>
        <w:t>請列出貴系期望醫學生在教育過程中所應發展的專業素養</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即</w:t>
      </w:r>
      <w:r w:rsidRPr="005A7D32">
        <w:rPr>
          <w:rFonts w:ascii="標楷體" w:eastAsia="標楷體" w:hAnsi="標楷體" w:cs="Times New Roman" w:hint="eastAsia"/>
          <w:bCs/>
          <w:sz w:val="24"/>
          <w:szCs w:val="24"/>
          <w:lang w:eastAsia="zh-TW"/>
        </w:rPr>
        <w:t>對</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bCs/>
          <w:sz w:val="24"/>
          <w:szCs w:val="24"/>
          <w:lang w:eastAsia="zh-TW"/>
        </w:rPr>
        <w:t>專業素養</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bCs/>
          <w:sz w:val="24"/>
          <w:szCs w:val="24"/>
          <w:lang w:eastAsia="zh-TW"/>
        </w:rPr>
        <w:t>特質</w:t>
      </w:r>
      <w:r w:rsidRPr="005A7D32">
        <w:rPr>
          <w:rFonts w:ascii="Times New Roman" w:eastAsia="標楷體" w:hAnsi="Times New Roman" w:cs="Times New Roman" w:hint="eastAsia"/>
          <w:bCs/>
          <w:sz w:val="24"/>
          <w:szCs w:val="24"/>
          <w:lang w:eastAsia="zh-TW"/>
        </w:rPr>
        <w:t>之</w:t>
      </w:r>
      <w:r w:rsidRPr="005A7D32">
        <w:rPr>
          <w:rFonts w:ascii="標楷體" w:eastAsia="標楷體" w:hAnsi="標楷體" w:cs="Times New Roman" w:hint="eastAsia"/>
          <w:bCs/>
          <w:sz w:val="24"/>
          <w:szCs w:val="24"/>
          <w:lang w:eastAsia="zh-TW"/>
        </w:rPr>
        <w:t>定義)</w:t>
      </w:r>
      <w:r w:rsidRPr="005A7D32">
        <w:rPr>
          <w:rFonts w:ascii="Times New Roman" w:eastAsia="標楷體" w:hAnsi="Times New Roman" w:cs="Times New Roman" w:hint="eastAsia"/>
          <w:bCs/>
          <w:sz w:val="24"/>
          <w:szCs w:val="24"/>
          <w:lang w:eastAsia="zh-TW"/>
        </w:rPr>
        <w:t>。</w:t>
      </w:r>
    </w:p>
    <w:p w:rsidR="00A354A6" w:rsidRPr="005A7D32" w:rsidRDefault="00702613" w:rsidP="009F2AFD">
      <w:pPr>
        <w:pStyle w:val="a5"/>
        <w:numPr>
          <w:ilvl w:val="0"/>
          <w:numId w:val="125"/>
        </w:numPr>
        <w:tabs>
          <w:tab w:val="left" w:pos="1937"/>
        </w:tabs>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bCs/>
          <w:sz w:val="24"/>
          <w:szCs w:val="24"/>
          <w:lang w:eastAsia="zh-TW"/>
        </w:rPr>
        <w:t>請提供</w:t>
      </w:r>
      <w:r w:rsidRPr="005A7D32">
        <w:rPr>
          <w:rFonts w:ascii="Times New Roman" w:eastAsia="標楷體" w:hAnsi="Times New Roman" w:cs="Times New Roman"/>
          <w:bCs/>
          <w:sz w:val="24"/>
          <w:szCs w:val="24"/>
          <w:lang w:eastAsia="zh-TW"/>
        </w:rPr>
        <w:t>醫學系及</w:t>
      </w:r>
      <w:r w:rsidRPr="005A7D32">
        <w:rPr>
          <w:rFonts w:ascii="Times New Roman" w:eastAsia="標楷體" w:hAnsi="Times New Roman" w:cs="Times New Roman" w:hint="eastAsia"/>
          <w:bCs/>
          <w:sz w:val="24"/>
          <w:szCs w:val="24"/>
          <w:lang w:eastAsia="zh-TW"/>
        </w:rPr>
        <w:t>其</w:t>
      </w:r>
      <w:r w:rsidRPr="005A7D32">
        <w:rPr>
          <w:rFonts w:ascii="Times New Roman" w:eastAsia="標楷體" w:hAnsi="Times New Roman" w:cs="Times New Roman"/>
          <w:bCs/>
          <w:sz w:val="24"/>
          <w:szCs w:val="24"/>
          <w:lang w:eastAsia="zh-TW"/>
        </w:rPr>
        <w:t>建教合作醫院</w:t>
      </w:r>
      <w:r w:rsidRPr="005A7D32">
        <w:rPr>
          <w:rFonts w:ascii="Times New Roman" w:eastAsia="標楷體" w:hAnsi="Times New Roman" w:cs="Times New Roman" w:hint="eastAsia"/>
          <w:bCs/>
          <w:sz w:val="24"/>
          <w:szCs w:val="24"/>
          <w:lang w:eastAsia="zh-TW"/>
        </w:rPr>
        <w:t>負責執行</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監督專業素養環境之組織章程與成員名單，包含這些專業行為準則產生程序，和負責審查和批准的團體（例如，整體的教師、課程委員會、學生自治會等）。</w:t>
      </w:r>
    </w:p>
    <w:p w:rsidR="00A354A6" w:rsidRPr="005A7D32" w:rsidRDefault="00A354A6" w:rsidP="009F2AFD">
      <w:pPr>
        <w:pStyle w:val="a5"/>
        <w:numPr>
          <w:ilvl w:val="0"/>
          <w:numId w:val="125"/>
        </w:numPr>
        <w:tabs>
          <w:tab w:val="left" w:pos="1937"/>
        </w:tabs>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bCs/>
          <w:sz w:val="24"/>
          <w:szCs w:val="24"/>
          <w:lang w:eastAsia="zh-TW"/>
        </w:rPr>
        <w:t>請說明貴系讓醫學生、教職員、住院醫師和其他人員知悉這些專業行為準則的途徑或方法。</w:t>
      </w:r>
    </w:p>
    <w:p w:rsidR="006A2783" w:rsidRPr="005A7D32" w:rsidRDefault="006A2783" w:rsidP="009F2AFD">
      <w:pPr>
        <w:pStyle w:val="a5"/>
        <w:numPr>
          <w:ilvl w:val="0"/>
          <w:numId w:val="125"/>
        </w:numPr>
        <w:tabs>
          <w:tab w:val="left" w:pos="1937"/>
        </w:tabs>
        <w:adjustRightInd w:val="0"/>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sz w:val="24"/>
          <w:szCs w:val="24"/>
          <w:lang w:eastAsia="zh-TW"/>
        </w:rPr>
        <w:t>請說明醫學生在何時學習上述專業素養，並瞭解獲得及展現這些專業行為準則的重 要性。請舉例說明。</w:t>
      </w:r>
    </w:p>
    <w:p w:rsidR="00A85243" w:rsidRPr="005A7D32" w:rsidRDefault="00A85243" w:rsidP="009F2AFD">
      <w:pPr>
        <w:pStyle w:val="a5"/>
        <w:numPr>
          <w:ilvl w:val="0"/>
          <w:numId w:val="125"/>
        </w:numPr>
        <w:adjustRightInd w:val="0"/>
        <w:spacing w:line="420" w:lineRule="exact"/>
        <w:ind w:left="568" w:hanging="284"/>
        <w:rPr>
          <w:rFonts w:ascii="標楷體" w:eastAsia="標楷體" w:hAnsi="標楷體" w:cs="Times New Roman"/>
          <w:sz w:val="24"/>
          <w:szCs w:val="24"/>
          <w:lang w:eastAsia="zh-TW"/>
        </w:rPr>
      </w:pPr>
      <w:r w:rsidRPr="005A7D32">
        <w:rPr>
          <w:rFonts w:ascii="標楷體" w:eastAsia="標楷體" w:hAnsi="標楷體" w:cs="Times New Roman" w:hint="eastAsia"/>
          <w:sz w:val="24"/>
          <w:szCs w:val="24"/>
          <w:lang w:eastAsia="zh-TW"/>
        </w:rPr>
        <w:t>請說明對醫學生上述專業素養的評量方式，並附上評量工具的文件資料；請說明如何發現專業素養不足的醫學生及其補救方式。</w:t>
      </w:r>
    </w:p>
    <w:p w:rsidR="005B03C9" w:rsidRPr="005A7D32" w:rsidRDefault="005B03C9" w:rsidP="00B1437C">
      <w:pPr>
        <w:adjustRightInd w:val="0"/>
        <w:spacing w:line="420" w:lineRule="exact"/>
        <w:ind w:left="279"/>
        <w:rPr>
          <w:rFonts w:ascii="Times New Roman" w:eastAsia="標楷體" w:hAnsi="Times New Roman" w:cs="Times New Roman"/>
          <w:b/>
          <w:bCs/>
          <w:sz w:val="24"/>
          <w:szCs w:val="29"/>
          <w:lang w:eastAsia="zh-TW"/>
        </w:rPr>
      </w:pPr>
    </w:p>
    <w:p w:rsidR="00666733" w:rsidRPr="005A7D32" w:rsidRDefault="00666733" w:rsidP="00B1437C">
      <w:pPr>
        <w:adjustRightInd w:val="0"/>
        <w:spacing w:line="420" w:lineRule="exact"/>
        <w:ind w:left="279"/>
        <w:rPr>
          <w:rFonts w:ascii="Times New Roman" w:eastAsia="標楷體" w:hAnsi="Times New Roman" w:cs="Times New Roman"/>
          <w:b/>
          <w:bCs/>
          <w:sz w:val="24"/>
          <w:szCs w:val="29"/>
          <w:lang w:eastAsia="zh-TW"/>
        </w:rPr>
      </w:pPr>
    </w:p>
    <w:p w:rsidR="00E13C71" w:rsidRPr="005A7D32" w:rsidRDefault="00F10238" w:rsidP="00B1437C">
      <w:pPr>
        <w:pBdr>
          <w:top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附屬條例</w:t>
      </w:r>
      <w:r w:rsidR="0037409D" w:rsidRPr="005A7D32">
        <w:rPr>
          <w:rFonts w:ascii="Times New Roman" w:eastAsia="標楷體" w:hAnsi="Times New Roman" w:cs="Times New Roman"/>
          <w:bCs/>
          <w:sz w:val="24"/>
          <w:szCs w:val="24"/>
          <w:lang w:eastAsia="zh-TW"/>
        </w:rPr>
        <w:t>：</w:t>
      </w:r>
    </w:p>
    <w:p w:rsidR="00E13C71" w:rsidRPr="005A7D32" w:rsidRDefault="00F10238" w:rsidP="00B1437C">
      <w:pPr>
        <w:pBdr>
          <w:bottom w:val="single" w:sz="4" w:space="1" w:color="auto"/>
        </w:pBdr>
        <w:adjustRightInd w:val="0"/>
        <w:spacing w:line="420" w:lineRule="exact"/>
        <w:ind w:right="336"/>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3.4.1.3</w:t>
      </w:r>
      <w:r w:rsidRPr="005A7D32">
        <w:rPr>
          <w:rFonts w:ascii="Times New Roman" w:eastAsia="標楷體" w:hAnsi="Times New Roman" w:cs="Times New Roman"/>
          <w:bCs/>
          <w:sz w:val="24"/>
          <w:szCs w:val="24"/>
          <w:lang w:eastAsia="zh-TW"/>
        </w:rPr>
        <w:t>醫學系及建教合作醫院的成員，包括其教師、職員、住院醫師和醫學生應定期評估</w:t>
      </w:r>
      <w:r w:rsidR="006E4C26" w:rsidRPr="005A7D32">
        <w:rPr>
          <w:rFonts w:ascii="Times New Roman" w:eastAsia="標楷體" w:hAnsi="Times New Roman" w:cs="Times New Roman"/>
          <w:bCs/>
          <w:sz w:val="24"/>
          <w:szCs w:val="24"/>
          <w:lang w:eastAsia="zh-TW"/>
        </w:rPr>
        <w:t>此</w:t>
      </w:r>
      <w:r w:rsidRPr="005A7D32">
        <w:rPr>
          <w:rFonts w:ascii="Times New Roman" w:eastAsia="標楷體" w:hAnsi="Times New Roman" w:cs="Times New Roman"/>
          <w:bCs/>
          <w:sz w:val="24"/>
          <w:szCs w:val="24"/>
          <w:lang w:eastAsia="zh-TW"/>
        </w:rPr>
        <w:t>學習環境，以釐清維護專業準則和行為的正負面影響因素，以制定適當的策略，提升正面與減輕負面的影響。</w:t>
      </w:r>
    </w:p>
    <w:p w:rsidR="00621E40"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sz w:val="24"/>
          <w:szCs w:val="20"/>
          <w:lang w:eastAsia="zh-TW"/>
        </w:rPr>
        <w:t>評鑑</w:t>
      </w:r>
      <w:r w:rsidR="00C47A6D" w:rsidRPr="005A7D32">
        <w:rPr>
          <w:rFonts w:ascii="Times New Roman" w:eastAsia="標楷體" w:hAnsi="Times New Roman" w:cs="Times New Roman"/>
          <w:sz w:val="24"/>
          <w:szCs w:val="20"/>
          <w:lang w:eastAsia="zh-TW"/>
        </w:rPr>
        <w:t>要點</w:t>
      </w:r>
      <w:r w:rsidR="00F26F15" w:rsidRPr="005A7D32">
        <w:rPr>
          <w:rFonts w:ascii="Times New Roman" w:eastAsia="標楷體" w:hAnsi="Times New Roman" w:cs="Times New Roman"/>
          <w:sz w:val="24"/>
          <w:szCs w:val="20"/>
          <w:lang w:eastAsia="zh-TW"/>
        </w:rPr>
        <w:t>：</w:t>
      </w:r>
    </w:p>
    <w:p w:rsidR="00CB4295" w:rsidRPr="005A7D32" w:rsidRDefault="00621E40" w:rsidP="009F2AFD">
      <w:pPr>
        <w:pStyle w:val="a5"/>
        <w:numPr>
          <w:ilvl w:val="0"/>
          <w:numId w:val="123"/>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醫學系及其建教合作醫院應有一個正式組織，涵蓋其教師、職員、住院醫師和醫學生，</w:t>
      </w:r>
      <w:r w:rsidR="00CB4295" w:rsidRPr="005A7D32">
        <w:rPr>
          <w:rFonts w:ascii="Times New Roman" w:eastAsia="標楷體" w:hAnsi="Times New Roman" w:cs="Times New Roman"/>
          <w:bCs/>
          <w:sz w:val="24"/>
          <w:szCs w:val="24"/>
          <w:lang w:eastAsia="zh-TW"/>
        </w:rPr>
        <w:t>以</w:t>
      </w:r>
      <w:r w:rsidRPr="005A7D32">
        <w:rPr>
          <w:rFonts w:ascii="Times New Roman" w:eastAsia="標楷體" w:hAnsi="Times New Roman" w:cs="Times New Roman"/>
          <w:bCs/>
          <w:sz w:val="24"/>
          <w:szCs w:val="24"/>
          <w:lang w:eastAsia="zh-TW"/>
        </w:rPr>
        <w:t>定期評估此學習環境，釐清維護專業準則和行為的正負面影響因素，</w:t>
      </w:r>
      <w:r w:rsidR="00CB4295" w:rsidRPr="005A7D32">
        <w:rPr>
          <w:rFonts w:ascii="Times New Roman" w:eastAsia="標楷體" w:hAnsi="Times New Roman" w:cs="Times New Roman"/>
          <w:bCs/>
          <w:sz w:val="24"/>
          <w:szCs w:val="24"/>
          <w:lang w:eastAsia="zh-TW"/>
        </w:rPr>
        <w:t>並</w:t>
      </w:r>
      <w:r w:rsidRPr="005A7D32">
        <w:rPr>
          <w:rFonts w:ascii="Times New Roman" w:eastAsia="標楷體" w:hAnsi="Times New Roman" w:cs="Times New Roman"/>
          <w:bCs/>
          <w:sz w:val="24"/>
          <w:szCs w:val="24"/>
          <w:lang w:eastAsia="zh-TW"/>
        </w:rPr>
        <w:t>制定適當的策略，提升正面與減輕負面的影響。</w:t>
      </w:r>
    </w:p>
    <w:p w:rsidR="00977068" w:rsidRPr="005A7D32" w:rsidRDefault="00621E40" w:rsidP="009F2AFD">
      <w:pPr>
        <w:pStyle w:val="a5"/>
        <w:numPr>
          <w:ilvl w:val="0"/>
          <w:numId w:val="123"/>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對違反專業素養行為的事件，醫學系應有適當的機制釐清並迅速糾正。</w:t>
      </w:r>
    </w:p>
    <w:p w:rsidR="00621E40" w:rsidRPr="005A7D32" w:rsidRDefault="00054E01" w:rsidP="00EA4DA6">
      <w:pPr>
        <w:tabs>
          <w:tab w:val="left" w:pos="1937"/>
        </w:tabs>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sz w:val="24"/>
          <w:szCs w:val="18"/>
          <w:lang w:eastAsia="zh-TW"/>
        </w:rPr>
        <w:t>佐證資料</w:t>
      </w:r>
      <w:r w:rsidR="00F26F15" w:rsidRPr="005A7D32">
        <w:rPr>
          <w:rFonts w:ascii="Times New Roman" w:eastAsia="標楷體" w:hAnsi="Times New Roman" w:cs="Times New Roman"/>
          <w:sz w:val="24"/>
          <w:szCs w:val="18"/>
          <w:lang w:eastAsia="zh-TW"/>
        </w:rPr>
        <w:t>：</w:t>
      </w:r>
    </w:p>
    <w:p w:rsidR="00621E40" w:rsidRPr="005A7D32" w:rsidRDefault="00621E40" w:rsidP="009F2AFD">
      <w:pPr>
        <w:pStyle w:val="a5"/>
        <w:numPr>
          <w:ilvl w:val="0"/>
          <w:numId w:val="124"/>
        </w:numPr>
        <w:tabs>
          <w:tab w:val="left" w:pos="1937"/>
        </w:tabs>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請說明對此專業素養學習環境之評估</w:t>
      </w:r>
      <w:r w:rsidR="00CB4295" w:rsidRPr="005A7D32">
        <w:rPr>
          <w:rFonts w:ascii="Times New Roman" w:eastAsia="標楷體" w:hAnsi="Times New Roman" w:cs="Times New Roman"/>
          <w:bCs/>
          <w:sz w:val="24"/>
          <w:szCs w:val="24"/>
          <w:lang w:eastAsia="zh-TW"/>
        </w:rPr>
        <w:t>工具、評估與改善機制</w:t>
      </w:r>
      <w:r w:rsidRPr="005A7D32">
        <w:rPr>
          <w:rFonts w:ascii="Times New Roman" w:eastAsia="標楷體" w:hAnsi="Times New Roman" w:cs="Times New Roman"/>
          <w:bCs/>
          <w:sz w:val="24"/>
          <w:szCs w:val="24"/>
          <w:lang w:eastAsia="zh-TW"/>
        </w:rPr>
        <w:t>。</w:t>
      </w:r>
    </w:p>
    <w:p w:rsidR="00CB4295" w:rsidRPr="005A7D32" w:rsidRDefault="00CB4295" w:rsidP="009F2AFD">
      <w:pPr>
        <w:pStyle w:val="a5"/>
        <w:numPr>
          <w:ilvl w:val="0"/>
          <w:numId w:val="12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請說明貴系為識別可能對醫學生專業行為產生正面和負面的影響因素</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bCs/>
          <w:sz w:val="24"/>
          <w:szCs w:val="24"/>
          <w:lang w:eastAsia="zh-TW"/>
        </w:rPr>
        <w:t>特別是在臨床環境中</w:t>
      </w:r>
      <w:r w:rsidRPr="005A7D32">
        <w:rPr>
          <w:rFonts w:ascii="Times New Roman" w:eastAsia="標楷體" w:hAnsi="Times New Roman" w:cs="Times New Roman"/>
          <w:bCs/>
          <w:sz w:val="24"/>
          <w:szCs w:val="24"/>
          <w:lang w:eastAsia="zh-TW"/>
        </w:rPr>
        <w:t xml:space="preserve"> ) </w:t>
      </w:r>
      <w:r w:rsidRPr="005A7D32">
        <w:rPr>
          <w:rFonts w:ascii="Times New Roman" w:eastAsia="標楷體" w:hAnsi="Times New Roman" w:cs="Times New Roman"/>
          <w:bCs/>
          <w:sz w:val="24"/>
          <w:szCs w:val="24"/>
          <w:lang w:eastAsia="zh-TW"/>
        </w:rPr>
        <w:t>所做的努力。請說明讓醫學生、教師或醫療人員將所觀察到違反專業行為準則事件的通報機制。</w:t>
      </w:r>
    </w:p>
    <w:p w:rsidR="00621E40" w:rsidRPr="005A7D32" w:rsidRDefault="00621E40" w:rsidP="009F2AFD">
      <w:pPr>
        <w:pStyle w:val="a5"/>
        <w:numPr>
          <w:ilvl w:val="0"/>
          <w:numId w:val="124"/>
        </w:numPr>
        <w:tabs>
          <w:tab w:val="left" w:pos="1937"/>
        </w:tabs>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請說明對違反專業素養行為的事件的處理</w:t>
      </w:r>
      <w:r w:rsidR="00204358" w:rsidRPr="005A7D32">
        <w:rPr>
          <w:rFonts w:ascii="Times New Roman" w:eastAsia="標楷體" w:hAnsi="Times New Roman" w:cs="Times New Roman"/>
          <w:bCs/>
          <w:sz w:val="24"/>
          <w:szCs w:val="24"/>
          <w:lang w:eastAsia="zh-TW"/>
        </w:rPr>
        <w:t>方式</w:t>
      </w:r>
      <w:r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若有</w:t>
      </w:r>
      <w:r w:rsidR="00204358" w:rsidRPr="005A7D32">
        <w:rPr>
          <w:rFonts w:ascii="Times New Roman" w:eastAsia="標楷體" w:hAnsi="Times New Roman" w:cs="Times New Roman"/>
          <w:bCs/>
          <w:sz w:val="24"/>
          <w:szCs w:val="24"/>
          <w:lang w:eastAsia="zh-TW"/>
        </w:rPr>
        <w:t>此類事件</w:t>
      </w:r>
      <w:r w:rsidRPr="005A7D32">
        <w:rPr>
          <w:rFonts w:ascii="Times New Roman" w:eastAsia="標楷體" w:hAnsi="Times New Roman" w:cs="Times New Roman"/>
          <w:bCs/>
          <w:sz w:val="24"/>
          <w:szCs w:val="24"/>
          <w:lang w:eastAsia="zh-TW"/>
        </w:rPr>
        <w:t>則舉例</w:t>
      </w:r>
      <w:r w:rsidRPr="005A7D32">
        <w:rPr>
          <w:rFonts w:ascii="Times New Roman" w:eastAsia="標楷體" w:hAnsi="Times New Roman" w:cs="Times New Roman"/>
          <w:bCs/>
          <w:sz w:val="24"/>
          <w:szCs w:val="24"/>
          <w:lang w:eastAsia="zh-TW"/>
        </w:rPr>
        <w:t>)</w:t>
      </w:r>
      <w:r w:rsidR="00245569" w:rsidRPr="005A7D32">
        <w:rPr>
          <w:rFonts w:ascii="Times New Roman" w:eastAsia="標楷體" w:hAnsi="Times New Roman" w:cs="Times New Roman" w:hint="eastAsia"/>
          <w:bCs/>
          <w:sz w:val="24"/>
          <w:szCs w:val="24"/>
          <w:lang w:eastAsia="zh-TW"/>
        </w:rPr>
        <w:t>。</w:t>
      </w:r>
    </w:p>
    <w:p w:rsidR="00666733" w:rsidRPr="005A7D32" w:rsidRDefault="00666733" w:rsidP="00B1437C">
      <w:pPr>
        <w:pStyle w:val="a5"/>
        <w:tabs>
          <w:tab w:val="left" w:pos="1937"/>
        </w:tabs>
        <w:adjustRightInd w:val="0"/>
        <w:spacing w:line="420" w:lineRule="exact"/>
        <w:ind w:left="568"/>
        <w:rPr>
          <w:rFonts w:ascii="Times New Roman" w:eastAsia="標楷體" w:hAnsi="Times New Roman" w:cs="Times New Roman"/>
          <w:bCs/>
          <w:sz w:val="24"/>
          <w:szCs w:val="24"/>
          <w:lang w:eastAsia="zh-TW"/>
        </w:rPr>
      </w:pPr>
    </w:p>
    <w:p w:rsidR="00666733" w:rsidRPr="005A7D32" w:rsidRDefault="00666733" w:rsidP="00B1437C">
      <w:pPr>
        <w:pStyle w:val="a5"/>
        <w:tabs>
          <w:tab w:val="left" w:pos="1937"/>
        </w:tabs>
        <w:adjustRightInd w:val="0"/>
        <w:spacing w:line="420" w:lineRule="exact"/>
        <w:ind w:left="568"/>
        <w:rPr>
          <w:rFonts w:ascii="Times New Roman" w:eastAsia="標楷體" w:hAnsi="Times New Roman" w:cs="Times New Roman"/>
          <w:bCs/>
          <w:sz w:val="24"/>
          <w:szCs w:val="24"/>
          <w:lang w:eastAsia="zh-TW"/>
        </w:rPr>
      </w:pPr>
    </w:p>
    <w:p w:rsidR="0037409D" w:rsidRPr="005A7D32" w:rsidRDefault="0037409D"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3.4.2</w:t>
      </w:r>
      <w:r w:rsidRPr="005A7D32">
        <w:rPr>
          <w:rFonts w:ascii="Times New Roman" w:eastAsia="標楷體" w:hAnsi="Times New Roman" w:cs="Times New Roman"/>
          <w:bCs/>
          <w:sz w:val="24"/>
          <w:szCs w:val="24"/>
          <w:lang w:eastAsia="zh-TW"/>
        </w:rPr>
        <w:t>醫學系（院、校）必須明訂與公布教師與學生</w:t>
      </w:r>
      <w:r w:rsidR="00A61345" w:rsidRPr="005A7D32">
        <w:rPr>
          <w:rFonts w:ascii="Times New Roman" w:eastAsia="標楷體" w:hAnsi="Times New Roman" w:cs="Times New Roman" w:hint="eastAsia"/>
          <w:bCs/>
          <w:sz w:val="24"/>
          <w:szCs w:val="24"/>
          <w:lang w:eastAsia="zh-TW"/>
        </w:rPr>
        <w:t>關係</w:t>
      </w:r>
      <w:r w:rsidRPr="005A7D32">
        <w:rPr>
          <w:rFonts w:ascii="Times New Roman" w:eastAsia="標楷體" w:hAnsi="Times New Roman" w:cs="Times New Roman"/>
          <w:bCs/>
          <w:sz w:val="24"/>
          <w:szCs w:val="24"/>
          <w:lang w:eastAsia="zh-TW"/>
        </w:rPr>
        <w:t>的行為準則，並制定處理違反準則的政策。</w:t>
      </w:r>
    </w:p>
    <w:p w:rsidR="0037409D" w:rsidRPr="005A7D32" w:rsidRDefault="00A61345" w:rsidP="00B1437C">
      <w:pPr>
        <w:adjustRightInd w:val="0"/>
        <w:spacing w:line="420" w:lineRule="exact"/>
        <w:ind w:right="106"/>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說明</w:t>
      </w:r>
      <w:r w:rsidR="00F26F15" w:rsidRPr="005A7D32">
        <w:rPr>
          <w:rFonts w:ascii="Times New Roman" w:eastAsia="標楷體" w:hAnsi="Times New Roman" w:cs="Times New Roman"/>
          <w:sz w:val="24"/>
          <w:szCs w:val="24"/>
          <w:lang w:eastAsia="zh-TW"/>
        </w:rPr>
        <w:t>：</w:t>
      </w:r>
      <w:r w:rsidR="007F567F" w:rsidRPr="005A7D32">
        <w:rPr>
          <w:rFonts w:ascii="Times New Roman" w:eastAsia="標楷體" w:hAnsi="標楷體" w:cs="Times New Roman"/>
          <w:bCs/>
          <w:sz w:val="24"/>
          <w:szCs w:val="24"/>
          <w:lang w:eastAsia="zh-TW"/>
        </w:rPr>
        <w:t>醫學生</w:t>
      </w:r>
      <w:r w:rsidR="007F567F" w:rsidRPr="005A7D32">
        <w:rPr>
          <w:rFonts w:ascii="Times New Roman" w:eastAsia="新細明體" w:hAnsi="新細明體" w:cs="Times New Roman"/>
          <w:bCs/>
          <w:sz w:val="24"/>
          <w:szCs w:val="24"/>
          <w:lang w:eastAsia="zh-TW"/>
        </w:rPr>
        <w:t>「</w:t>
      </w:r>
      <w:r w:rsidR="007F567F" w:rsidRPr="005A7D32">
        <w:rPr>
          <w:rFonts w:ascii="Times New Roman" w:eastAsia="標楷體" w:hAnsi="Times New Roman" w:cs="Times New Roman"/>
          <w:bCs/>
          <w:sz w:val="24"/>
          <w:szCs w:val="24"/>
          <w:lang w:eastAsia="zh-TW"/>
        </w:rPr>
        <w:t>違法行為</w:t>
      </w:r>
      <w:r w:rsidR="007F567F" w:rsidRPr="005A7D32">
        <w:rPr>
          <w:rFonts w:ascii="Times New Roman" w:eastAsia="新細明體" w:hAnsi="新細明體" w:cs="Times New Roman"/>
          <w:bCs/>
          <w:sz w:val="24"/>
          <w:szCs w:val="24"/>
          <w:lang w:eastAsia="zh-TW"/>
        </w:rPr>
        <w:t>」</w:t>
      </w:r>
      <w:r w:rsidR="007F567F" w:rsidRPr="005A7D32">
        <w:rPr>
          <w:rFonts w:ascii="Times New Roman" w:eastAsia="標楷體" w:hAnsi="Times New Roman" w:cs="Times New Roman"/>
          <w:bCs/>
          <w:sz w:val="24"/>
          <w:szCs w:val="24"/>
          <w:lang w:eastAsia="zh-TW"/>
        </w:rPr>
        <w:t>或</w:t>
      </w:r>
      <w:r w:rsidR="007F567F" w:rsidRPr="005A7D32">
        <w:rPr>
          <w:rFonts w:ascii="Times New Roman" w:eastAsia="新細明體" w:hAnsi="新細明體" w:cs="Times New Roman"/>
          <w:bCs/>
          <w:sz w:val="24"/>
          <w:szCs w:val="24"/>
          <w:lang w:eastAsia="zh-TW"/>
        </w:rPr>
        <w:t>「</w:t>
      </w:r>
      <w:r w:rsidR="007F567F" w:rsidRPr="005A7D32">
        <w:rPr>
          <w:rFonts w:ascii="Times New Roman" w:eastAsia="標楷體" w:hAnsi="標楷體" w:cs="Times New Roman"/>
          <w:bCs/>
          <w:sz w:val="24"/>
          <w:szCs w:val="24"/>
          <w:lang w:eastAsia="zh-TW"/>
        </w:rPr>
        <w:t>被不當對待</w:t>
      </w:r>
      <w:r w:rsidR="007F567F" w:rsidRPr="005A7D32">
        <w:rPr>
          <w:rFonts w:ascii="Times New Roman" w:eastAsia="新細明體" w:hAnsi="新細明體" w:cs="Times New Roman"/>
          <w:bCs/>
          <w:sz w:val="24"/>
          <w:szCs w:val="24"/>
          <w:lang w:eastAsia="zh-TW"/>
        </w:rPr>
        <w:t>」</w:t>
      </w:r>
      <w:r w:rsidR="009B3FAF" w:rsidRPr="005A7D32">
        <w:rPr>
          <w:rFonts w:ascii="Times New Roman" w:eastAsia="標楷體" w:hAnsi="標楷體" w:cs="Times New Roman"/>
          <w:bCs/>
          <w:sz w:val="24"/>
          <w:szCs w:val="24"/>
          <w:lang w:eastAsia="zh-TW"/>
        </w:rPr>
        <w:t>事件請特別注意</w:t>
      </w:r>
      <w:r w:rsidR="00F26F15" w:rsidRPr="005A7D32">
        <w:rPr>
          <w:rFonts w:ascii="Times New Roman" w:eastAsia="標楷體" w:hAnsi="Times New Roman" w:cs="Times New Roman"/>
          <w:bCs/>
          <w:sz w:val="24"/>
          <w:szCs w:val="24"/>
          <w:lang w:eastAsia="zh-TW"/>
        </w:rPr>
        <w:t>：</w:t>
      </w:r>
      <w:r w:rsidR="007F567F" w:rsidRPr="005A7D32">
        <w:rPr>
          <w:rFonts w:ascii="Times New Roman" w:eastAsia="標楷體" w:hAnsi="標楷體" w:cs="Times New Roman"/>
          <w:bCs/>
          <w:sz w:val="24"/>
          <w:szCs w:val="24"/>
          <w:lang w:eastAsia="zh-TW"/>
        </w:rPr>
        <w:t>騷</w:t>
      </w:r>
      <w:r w:rsidR="009B3FAF" w:rsidRPr="005A7D32">
        <w:rPr>
          <w:rFonts w:ascii="Times New Roman" w:eastAsia="標楷體" w:hAnsi="標楷體" w:cs="Times New Roman"/>
          <w:bCs/>
          <w:sz w:val="24"/>
          <w:szCs w:val="24"/>
          <w:lang w:eastAsia="zh-TW"/>
        </w:rPr>
        <w:t>擾事件或虐待</w:t>
      </w:r>
      <w:r w:rsidR="009B3FAF" w:rsidRPr="005A7D32">
        <w:rPr>
          <w:rFonts w:ascii="Times New Roman" w:eastAsia="標楷體" w:hAnsi="Times New Roman" w:cs="Times New Roman"/>
          <w:bCs/>
          <w:sz w:val="24"/>
          <w:szCs w:val="24"/>
          <w:lang w:eastAsia="zh-TW"/>
        </w:rPr>
        <w:t>/</w:t>
      </w:r>
      <w:r w:rsidR="009B3FAF" w:rsidRPr="005A7D32">
        <w:rPr>
          <w:rFonts w:ascii="Times New Roman" w:eastAsia="標楷體" w:hAnsi="標楷體" w:cs="Times New Roman"/>
          <w:bCs/>
          <w:sz w:val="24"/>
          <w:szCs w:val="24"/>
          <w:lang w:eastAsia="zh-TW"/>
        </w:rPr>
        <w:t>暴力</w:t>
      </w:r>
      <w:r w:rsidR="00962D79" w:rsidRPr="005A7D32">
        <w:rPr>
          <w:rFonts w:ascii="Times New Roman" w:eastAsia="標楷體" w:hAnsi="標楷體" w:cs="Times New Roman" w:hint="eastAsia"/>
          <w:bCs/>
          <w:sz w:val="24"/>
          <w:szCs w:val="24"/>
          <w:lang w:eastAsia="zh-TW"/>
        </w:rPr>
        <w:t>。</w:t>
      </w:r>
    </w:p>
    <w:p w:rsidR="00977068" w:rsidRPr="005A7D32" w:rsidRDefault="00C47A6D" w:rsidP="00EA4DA6">
      <w:pPr>
        <w:adjustRightInd w:val="0"/>
        <w:spacing w:before="240" w:line="420" w:lineRule="exact"/>
        <w:ind w:left="744" w:hangingChars="310" w:hanging="744"/>
        <w:rPr>
          <w:rFonts w:ascii="Times New Roman" w:eastAsia="標楷體" w:hAnsi="Times New Roman" w:cs="Times New Roman"/>
          <w:sz w:val="24"/>
          <w:szCs w:val="18"/>
          <w:lang w:eastAsia="zh-TW"/>
        </w:rPr>
      </w:pPr>
      <w:r w:rsidRPr="005A7D32">
        <w:rPr>
          <w:rFonts w:ascii="Times New Roman" w:eastAsia="標楷體" w:hAnsi="Times New Roman" w:cs="Times New Roman"/>
          <w:sz w:val="24"/>
          <w:szCs w:val="20"/>
          <w:lang w:eastAsia="zh-TW"/>
        </w:rPr>
        <w:t>評</w:t>
      </w:r>
      <w:r w:rsidR="00962D79" w:rsidRPr="005A7D32">
        <w:rPr>
          <w:rFonts w:ascii="Times New Roman" w:eastAsia="標楷體" w:hAnsi="Times New Roman" w:cs="Times New Roman" w:hint="eastAsia"/>
          <w:sz w:val="24"/>
          <w:szCs w:val="20"/>
          <w:lang w:eastAsia="zh-TW"/>
        </w:rPr>
        <w:t>鑑</w:t>
      </w:r>
      <w:r w:rsidRPr="005A7D32">
        <w:rPr>
          <w:rFonts w:ascii="Times New Roman" w:eastAsia="標楷體" w:hAnsi="Times New Roman" w:cs="Times New Roman"/>
          <w:sz w:val="24"/>
          <w:szCs w:val="20"/>
          <w:lang w:eastAsia="zh-TW"/>
        </w:rPr>
        <w:t>要點</w:t>
      </w:r>
      <w:r w:rsidR="00962D79" w:rsidRPr="005A7D32">
        <w:rPr>
          <w:rFonts w:ascii="Times New Roman" w:eastAsia="標楷體" w:hAnsi="Times New Roman" w:cs="Times New Roman" w:hint="eastAsia"/>
          <w:sz w:val="24"/>
          <w:szCs w:val="20"/>
          <w:lang w:eastAsia="zh-TW"/>
        </w:rPr>
        <w:t>：</w:t>
      </w:r>
    </w:p>
    <w:p w:rsidR="00A85243" w:rsidRPr="005A7D32" w:rsidRDefault="00CB4295" w:rsidP="009F2AFD">
      <w:pPr>
        <w:pStyle w:val="a5"/>
        <w:numPr>
          <w:ilvl w:val="0"/>
          <w:numId w:val="126"/>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bCs/>
          <w:sz w:val="24"/>
          <w:szCs w:val="24"/>
          <w:lang w:eastAsia="zh-TW"/>
        </w:rPr>
        <w:t>醫學系</w:t>
      </w:r>
      <w:r w:rsidR="006A2783" w:rsidRPr="005A7D32">
        <w:rPr>
          <w:rFonts w:ascii="Times New Roman" w:eastAsia="標楷體" w:hAnsi="Times New Roman" w:cs="Times New Roman"/>
          <w:bCs/>
          <w:sz w:val="24"/>
          <w:szCs w:val="24"/>
          <w:lang w:eastAsia="zh-TW"/>
        </w:rPr>
        <w:t>（院、校）</w:t>
      </w:r>
      <w:r w:rsidRPr="005A7D32">
        <w:rPr>
          <w:rFonts w:ascii="Times New Roman" w:eastAsia="標楷體" w:hAnsi="Times New Roman" w:cs="Times New Roman"/>
          <w:bCs/>
          <w:sz w:val="24"/>
          <w:szCs w:val="24"/>
          <w:lang w:eastAsia="zh-TW"/>
        </w:rPr>
        <w:t>應</w:t>
      </w:r>
      <w:r w:rsidR="00A85243" w:rsidRPr="005A7D32">
        <w:rPr>
          <w:rFonts w:ascii="Times New Roman" w:eastAsia="標楷體" w:hAnsi="Times New Roman" w:cs="Times New Roman"/>
          <w:bCs/>
          <w:sz w:val="24"/>
          <w:szCs w:val="24"/>
          <w:lang w:eastAsia="zh-TW"/>
        </w:rPr>
        <w:t>明訂</w:t>
      </w:r>
      <w:r w:rsidRPr="005A7D32">
        <w:rPr>
          <w:rFonts w:ascii="Times New Roman" w:eastAsia="標楷體" w:hAnsi="Times New Roman" w:cs="Times New Roman"/>
          <w:bCs/>
          <w:sz w:val="24"/>
          <w:szCs w:val="24"/>
          <w:lang w:eastAsia="zh-TW"/>
        </w:rPr>
        <w:t>與公告師生</w:t>
      </w:r>
      <w:r w:rsidRPr="005A7D32">
        <w:rPr>
          <w:rFonts w:ascii="Times New Roman" w:eastAsia="標楷體" w:hAnsi="標楷體" w:cs="Times New Roman"/>
          <w:bCs/>
          <w:sz w:val="24"/>
          <w:szCs w:val="24"/>
          <w:lang w:eastAsia="zh-TW"/>
        </w:rPr>
        <w:t>「行為準則」</w:t>
      </w:r>
      <w:r w:rsidR="005B4A7A" w:rsidRPr="005A7D32">
        <w:rPr>
          <w:rFonts w:ascii="Times New Roman" w:eastAsia="標楷體" w:hAnsi="標楷體" w:cs="Times New Roman" w:hint="eastAsia"/>
          <w:bCs/>
          <w:sz w:val="24"/>
          <w:szCs w:val="24"/>
          <w:lang w:eastAsia="zh-TW"/>
        </w:rPr>
        <w:t>。</w:t>
      </w:r>
    </w:p>
    <w:p w:rsidR="007F567F" w:rsidRPr="005A7D32" w:rsidRDefault="00A85243" w:rsidP="009F2AFD">
      <w:pPr>
        <w:pStyle w:val="a5"/>
        <w:numPr>
          <w:ilvl w:val="0"/>
          <w:numId w:val="126"/>
        </w:numPr>
        <w:adjustRightInd w:val="0"/>
        <w:spacing w:line="420" w:lineRule="exact"/>
        <w:ind w:left="568" w:right="106"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醫學系維護</w:t>
      </w:r>
      <w:r w:rsidRPr="005A7D32">
        <w:rPr>
          <w:rFonts w:ascii="Times New Roman" w:eastAsia="標楷體" w:hAnsi="標楷體" w:cs="Times New Roman"/>
          <w:bCs/>
          <w:sz w:val="24"/>
          <w:szCs w:val="24"/>
          <w:lang w:eastAsia="zh-TW"/>
        </w:rPr>
        <w:t>「行為準則」</w:t>
      </w:r>
      <w:r w:rsidRPr="005A7D32">
        <w:rPr>
          <w:rFonts w:ascii="Times New Roman" w:eastAsia="標楷體" w:hAnsi="Times New Roman" w:cs="Times New Roman"/>
          <w:bCs/>
          <w:sz w:val="24"/>
          <w:szCs w:val="24"/>
          <w:lang w:eastAsia="zh-TW"/>
        </w:rPr>
        <w:t>的政策，應具體有效，具有</w:t>
      </w:r>
      <w:r w:rsidR="008E5352" w:rsidRPr="005A7D32">
        <w:rPr>
          <w:rFonts w:ascii="Times New Roman" w:eastAsia="標楷體" w:hAnsi="Times New Roman" w:cs="Times New Roman"/>
          <w:bCs/>
          <w:sz w:val="24"/>
          <w:szCs w:val="24"/>
          <w:lang w:eastAsia="zh-TW"/>
        </w:rPr>
        <w:t>通報</w:t>
      </w:r>
      <w:r w:rsidRPr="005A7D32">
        <w:rPr>
          <w:rFonts w:ascii="Times New Roman" w:eastAsia="標楷體" w:hAnsi="Times New Roman" w:cs="Times New Roman"/>
          <w:bCs/>
          <w:sz w:val="24"/>
          <w:szCs w:val="24"/>
          <w:lang w:eastAsia="zh-TW"/>
        </w:rPr>
        <w:t>機制</w:t>
      </w:r>
      <w:r w:rsidR="007F567F" w:rsidRPr="005A7D32">
        <w:rPr>
          <w:rFonts w:ascii="Times New Roman" w:eastAsia="標楷體" w:hAnsi="Times New Roman" w:cs="Times New Roman"/>
          <w:bCs/>
          <w:sz w:val="24"/>
          <w:szCs w:val="24"/>
          <w:lang w:eastAsia="zh-TW"/>
        </w:rPr>
        <w:t>，</w:t>
      </w:r>
      <w:r w:rsidRPr="005A7D32">
        <w:rPr>
          <w:rFonts w:ascii="Times New Roman" w:eastAsia="標楷體" w:hAnsi="Times New Roman" w:cs="Times New Roman"/>
          <w:bCs/>
          <w:sz w:val="24"/>
          <w:szCs w:val="24"/>
          <w:lang w:eastAsia="zh-TW"/>
        </w:rPr>
        <w:t>足以發現隱而未現</w:t>
      </w:r>
      <w:r w:rsidR="007F567F" w:rsidRPr="005A7D32">
        <w:rPr>
          <w:rFonts w:ascii="Times New Roman" w:eastAsia="標楷體" w:hAnsi="Times New Roman" w:cs="Times New Roman"/>
          <w:bCs/>
          <w:sz w:val="24"/>
          <w:szCs w:val="24"/>
          <w:lang w:eastAsia="zh-TW"/>
        </w:rPr>
        <w:t>的違法行為</w:t>
      </w:r>
      <w:r w:rsidRPr="005A7D32">
        <w:rPr>
          <w:rFonts w:ascii="Times New Roman" w:eastAsia="標楷體" w:hAnsi="Times New Roman" w:cs="Times New Roman"/>
          <w:bCs/>
          <w:sz w:val="24"/>
          <w:szCs w:val="24"/>
          <w:lang w:eastAsia="zh-TW"/>
        </w:rPr>
        <w:t>或</w:t>
      </w:r>
      <w:r w:rsidR="007F567F" w:rsidRPr="005A7D32">
        <w:rPr>
          <w:rFonts w:ascii="Times New Roman" w:eastAsia="標楷體" w:hAnsi="Times New Roman" w:cs="Times New Roman"/>
          <w:bCs/>
          <w:sz w:val="24"/>
          <w:szCs w:val="24"/>
          <w:lang w:eastAsia="zh-TW"/>
        </w:rPr>
        <w:t>能</w:t>
      </w:r>
      <w:r w:rsidRPr="005A7D32">
        <w:rPr>
          <w:rFonts w:ascii="Times New Roman" w:eastAsia="標楷體" w:hAnsi="Times New Roman" w:cs="Times New Roman"/>
          <w:bCs/>
          <w:sz w:val="24"/>
          <w:szCs w:val="24"/>
          <w:lang w:eastAsia="zh-TW"/>
        </w:rPr>
        <w:t>防止</w:t>
      </w:r>
      <w:r w:rsidR="007F567F" w:rsidRPr="005A7D32">
        <w:rPr>
          <w:rFonts w:ascii="Times New Roman" w:eastAsia="標楷體" w:hAnsi="Times New Roman" w:cs="Times New Roman"/>
          <w:bCs/>
          <w:sz w:val="24"/>
          <w:szCs w:val="24"/>
          <w:lang w:eastAsia="zh-TW"/>
        </w:rPr>
        <w:t>違法行為</w:t>
      </w:r>
      <w:r w:rsidR="007F567F" w:rsidRPr="005A7D32">
        <w:rPr>
          <w:rFonts w:ascii="Times New Roman" w:eastAsia="標楷體" w:hAnsi="標楷體" w:cs="Times New Roman"/>
          <w:bCs/>
          <w:sz w:val="24"/>
          <w:szCs w:val="24"/>
          <w:lang w:eastAsia="zh-TW"/>
        </w:rPr>
        <w:t>，應確保此通報事件將會被記錄、調查與保護，且不使牽涉通報</w:t>
      </w:r>
      <w:r w:rsidR="007F567F" w:rsidRPr="005A7D32">
        <w:rPr>
          <w:rFonts w:ascii="Times New Roman" w:eastAsia="標楷體" w:hAnsi="Times New Roman" w:cs="Times New Roman"/>
          <w:bCs/>
          <w:sz w:val="24"/>
          <w:szCs w:val="24"/>
          <w:lang w:eastAsia="zh-TW"/>
        </w:rPr>
        <w:t>/</w:t>
      </w:r>
      <w:r w:rsidR="007F567F" w:rsidRPr="005A7D32">
        <w:rPr>
          <w:rFonts w:ascii="Times New Roman" w:eastAsia="標楷體" w:hAnsi="標楷體" w:cs="Times New Roman"/>
          <w:bCs/>
          <w:sz w:val="24"/>
          <w:szCs w:val="24"/>
          <w:lang w:eastAsia="zh-TW"/>
        </w:rPr>
        <w:t>調查者擔心受到報復。</w:t>
      </w:r>
    </w:p>
    <w:p w:rsidR="00A85243" w:rsidRPr="005A7D32" w:rsidRDefault="007F567F" w:rsidP="009F2AFD">
      <w:pPr>
        <w:pStyle w:val="a5"/>
        <w:numPr>
          <w:ilvl w:val="0"/>
          <w:numId w:val="126"/>
        </w:numPr>
        <w:adjustRightInd w:val="0"/>
        <w:spacing w:line="420" w:lineRule="exact"/>
        <w:ind w:left="568" w:right="106"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若醫學系（院、校）發現師生有違反準則行為，</w:t>
      </w:r>
      <w:r w:rsidR="00A85243" w:rsidRPr="005A7D32">
        <w:rPr>
          <w:rFonts w:ascii="Times New Roman" w:eastAsia="標楷體" w:hAnsi="Times New Roman" w:cs="Times New Roman"/>
          <w:bCs/>
          <w:sz w:val="24"/>
          <w:szCs w:val="24"/>
          <w:lang w:eastAsia="zh-TW"/>
        </w:rPr>
        <w:t>能迅速且適當地處理之</w:t>
      </w:r>
      <w:r w:rsidRPr="005A7D32">
        <w:rPr>
          <w:rFonts w:ascii="Times New Roman" w:eastAsia="標楷體" w:hAnsi="Times New Roman" w:cs="Times New Roman"/>
          <w:bCs/>
          <w:sz w:val="24"/>
          <w:szCs w:val="24"/>
          <w:lang w:eastAsia="zh-TW"/>
        </w:rPr>
        <w:t>，但也提供</w:t>
      </w:r>
      <w:r w:rsidR="009B3FAF" w:rsidRPr="005A7D32">
        <w:rPr>
          <w:rFonts w:ascii="Times New Roman" w:eastAsia="標楷體" w:hAnsi="Times New Roman" w:cs="Times New Roman"/>
          <w:bCs/>
          <w:sz w:val="24"/>
          <w:szCs w:val="24"/>
          <w:lang w:eastAsia="zh-TW"/>
        </w:rPr>
        <w:t>相關人</w:t>
      </w:r>
      <w:r w:rsidRPr="005A7D32">
        <w:rPr>
          <w:rFonts w:ascii="Times New Roman" w:eastAsia="標楷體" w:hAnsi="Times New Roman" w:cs="Times New Roman"/>
          <w:bCs/>
          <w:sz w:val="24"/>
          <w:szCs w:val="24"/>
          <w:lang w:eastAsia="zh-TW"/>
        </w:rPr>
        <w:t>申訴的機制</w:t>
      </w:r>
      <w:r w:rsidR="00A85243" w:rsidRPr="005A7D32">
        <w:rPr>
          <w:rFonts w:ascii="Times New Roman" w:eastAsia="標楷體" w:hAnsi="Times New Roman" w:cs="Times New Roman"/>
          <w:bCs/>
          <w:sz w:val="24"/>
          <w:szCs w:val="24"/>
          <w:lang w:eastAsia="zh-TW"/>
        </w:rPr>
        <w:t>。</w:t>
      </w:r>
    </w:p>
    <w:p w:rsidR="00977068" w:rsidRPr="005A7D32" w:rsidRDefault="00054E01"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sz w:val="24"/>
          <w:szCs w:val="18"/>
          <w:lang w:eastAsia="zh-TW"/>
        </w:rPr>
        <w:t>佐證資料</w:t>
      </w:r>
      <w:r w:rsidR="00F26F15" w:rsidRPr="005A7D32">
        <w:rPr>
          <w:rFonts w:ascii="Times New Roman" w:eastAsia="標楷體" w:hAnsi="Times New Roman" w:cs="Times New Roman"/>
          <w:sz w:val="24"/>
          <w:szCs w:val="18"/>
          <w:lang w:eastAsia="zh-TW"/>
        </w:rPr>
        <w:t>：</w:t>
      </w:r>
    </w:p>
    <w:p w:rsidR="007F567F" w:rsidRPr="005A7D32" w:rsidRDefault="006A2783" w:rsidP="009F2AFD">
      <w:pPr>
        <w:pStyle w:val="a5"/>
        <w:numPr>
          <w:ilvl w:val="0"/>
          <w:numId w:val="127"/>
        </w:numPr>
        <w:tabs>
          <w:tab w:val="left" w:pos="1937"/>
        </w:tabs>
        <w:adjustRightInd w:val="0"/>
        <w:spacing w:line="420" w:lineRule="exact"/>
        <w:ind w:left="568" w:hanging="284"/>
        <w:rPr>
          <w:rFonts w:ascii="Times New Roman" w:eastAsia="標楷體" w:hAnsi="Times New Roman" w:cs="Times New Roman"/>
          <w:sz w:val="20"/>
          <w:szCs w:val="20"/>
          <w:lang w:eastAsia="zh-TW"/>
        </w:rPr>
      </w:pPr>
      <w:r w:rsidRPr="005A7D32">
        <w:rPr>
          <w:rFonts w:ascii="Times New Roman" w:eastAsia="標楷體" w:hAnsi="Times New Roman" w:cs="Times New Roman"/>
          <w:bCs/>
          <w:sz w:val="24"/>
          <w:szCs w:val="24"/>
          <w:lang w:eastAsia="zh-TW"/>
        </w:rPr>
        <w:t>請提供醫學系（院、校）之師生</w:t>
      </w:r>
      <w:r w:rsidRPr="005A7D32">
        <w:rPr>
          <w:rFonts w:ascii="Times New Roman" w:eastAsia="標楷體" w:hAnsi="標楷體" w:cs="Times New Roman"/>
          <w:bCs/>
          <w:sz w:val="24"/>
          <w:szCs w:val="24"/>
          <w:lang w:eastAsia="zh-TW"/>
        </w:rPr>
        <w:t>「行為準則」</w:t>
      </w:r>
      <w:r w:rsidR="007F567F" w:rsidRPr="005A7D32">
        <w:rPr>
          <w:rFonts w:ascii="Times New Roman" w:eastAsia="標楷體" w:hAnsi="標楷體" w:cs="Times New Roman"/>
          <w:sz w:val="24"/>
          <w:szCs w:val="24"/>
          <w:lang w:eastAsia="zh-TW"/>
        </w:rPr>
        <w:t>，</w:t>
      </w:r>
      <w:r w:rsidR="004E12C4" w:rsidRPr="005A7D32">
        <w:rPr>
          <w:rFonts w:ascii="Times New Roman" w:eastAsia="標楷體" w:hAnsi="標楷體" w:cs="Times New Roman"/>
          <w:sz w:val="24"/>
          <w:szCs w:val="24"/>
          <w:lang w:eastAsia="zh-TW"/>
        </w:rPr>
        <w:t>說明醫學生、住院醫師、教師（全職、兼職和志工）及職員被告知該行為準則的方式</w:t>
      </w:r>
      <w:r w:rsidR="00F26F15" w:rsidRPr="005A7D32">
        <w:rPr>
          <w:rFonts w:ascii="Times New Roman" w:eastAsia="標楷體" w:hAnsi="Times New Roman" w:cs="Times New Roman"/>
          <w:sz w:val="24"/>
          <w:szCs w:val="24"/>
          <w:lang w:eastAsia="zh-TW"/>
        </w:rPr>
        <w:t>；</w:t>
      </w:r>
      <w:r w:rsidRPr="005A7D32">
        <w:rPr>
          <w:rFonts w:ascii="Times New Roman" w:eastAsia="標楷體" w:hAnsi="標楷體" w:cs="Times New Roman"/>
          <w:bCs/>
          <w:sz w:val="24"/>
          <w:szCs w:val="24"/>
          <w:lang w:eastAsia="zh-TW"/>
        </w:rPr>
        <w:t>並</w:t>
      </w:r>
      <w:r w:rsidRPr="005A7D32">
        <w:rPr>
          <w:rFonts w:ascii="Times New Roman" w:eastAsia="標楷體" w:hAnsi="標楷體" w:cs="Times New Roman"/>
          <w:sz w:val="24"/>
          <w:szCs w:val="24"/>
          <w:lang w:eastAsia="zh-TW"/>
        </w:rPr>
        <w:t>如何</w:t>
      </w:r>
      <w:r w:rsidR="007F567F" w:rsidRPr="005A7D32">
        <w:rPr>
          <w:rFonts w:ascii="Times New Roman" w:eastAsia="標楷體" w:hAnsi="標楷體" w:cs="Times New Roman"/>
          <w:sz w:val="24"/>
          <w:szCs w:val="24"/>
          <w:lang w:eastAsia="zh-TW"/>
        </w:rPr>
        <w:t>確保能</w:t>
      </w:r>
      <w:r w:rsidRPr="005A7D32">
        <w:rPr>
          <w:rFonts w:ascii="Times New Roman" w:eastAsia="標楷體" w:hAnsi="標楷體" w:cs="Times New Roman"/>
          <w:sz w:val="24"/>
          <w:szCs w:val="24"/>
          <w:lang w:eastAsia="zh-TW"/>
        </w:rPr>
        <w:t>在校園及教學醫院中落實</w:t>
      </w:r>
      <w:r w:rsidR="007F567F" w:rsidRPr="005A7D32">
        <w:rPr>
          <w:rFonts w:ascii="Times New Roman" w:eastAsia="標楷體" w:hAnsi="標楷體" w:cs="Times New Roman"/>
          <w:sz w:val="24"/>
          <w:szCs w:val="24"/>
          <w:lang w:eastAsia="zh-TW"/>
        </w:rPr>
        <w:t>該</w:t>
      </w:r>
      <w:r w:rsidRPr="005A7D32">
        <w:rPr>
          <w:rFonts w:ascii="Times New Roman" w:eastAsia="標楷體" w:hAnsi="標楷體" w:cs="Times New Roman"/>
          <w:sz w:val="24"/>
          <w:szCs w:val="24"/>
          <w:lang w:eastAsia="zh-TW"/>
        </w:rPr>
        <w:t>專業行為準則</w:t>
      </w:r>
      <w:r w:rsidRPr="005A7D32">
        <w:rPr>
          <w:rFonts w:ascii="Times New Roman" w:eastAsia="標楷體" w:hAnsi="Times New Roman" w:cs="Times New Roman"/>
          <w:sz w:val="24"/>
          <w:szCs w:val="24"/>
          <w:lang w:eastAsia="zh-TW"/>
        </w:rPr>
        <w:t>(</w:t>
      </w:r>
      <w:r w:rsidRPr="005A7D32">
        <w:rPr>
          <w:rFonts w:ascii="Times New Roman" w:eastAsia="標楷體" w:hAnsi="標楷體" w:cs="Times New Roman"/>
          <w:sz w:val="24"/>
          <w:szCs w:val="24"/>
          <w:lang w:eastAsia="zh-TW"/>
        </w:rPr>
        <w:t>包括</w:t>
      </w:r>
      <w:r w:rsidR="00F26F15" w:rsidRPr="005A7D32">
        <w:rPr>
          <w:rFonts w:ascii="Times New Roman" w:eastAsia="標楷體" w:hAnsi="Times New Roman" w:cs="Times New Roman"/>
          <w:sz w:val="24"/>
          <w:szCs w:val="24"/>
          <w:lang w:eastAsia="zh-TW"/>
        </w:rPr>
        <w:t>：</w:t>
      </w:r>
      <w:r w:rsidR="007F567F" w:rsidRPr="005A7D32">
        <w:rPr>
          <w:rFonts w:ascii="Times New Roman" w:eastAsia="標楷體" w:hAnsi="標楷體" w:cs="Times New Roman"/>
          <w:sz w:val="24"/>
          <w:szCs w:val="24"/>
          <w:lang w:eastAsia="zh-TW"/>
        </w:rPr>
        <w:t>關於</w:t>
      </w:r>
      <w:r w:rsidRPr="005A7D32">
        <w:rPr>
          <w:rFonts w:ascii="Times New Roman" w:eastAsia="標楷體" w:hAnsi="標楷體" w:cs="Times New Roman"/>
          <w:sz w:val="24"/>
          <w:szCs w:val="24"/>
          <w:lang w:eastAsia="zh-TW"/>
        </w:rPr>
        <w:t>落實這些專業行為準則的政策、程序及負責人員</w:t>
      </w:r>
      <w:r w:rsidRPr="005A7D32">
        <w:rPr>
          <w:rFonts w:ascii="Times New Roman" w:eastAsia="標楷體" w:hAnsi="Times New Roman" w:cs="Times New Roman"/>
          <w:sz w:val="24"/>
          <w:szCs w:val="24"/>
          <w:lang w:eastAsia="zh-TW"/>
        </w:rPr>
        <w:t>)</w:t>
      </w:r>
      <w:r w:rsidRPr="005A7D32">
        <w:rPr>
          <w:rFonts w:ascii="Times New Roman" w:eastAsia="標楷體" w:hAnsi="標楷體" w:cs="Times New Roman"/>
          <w:sz w:val="24"/>
          <w:szCs w:val="24"/>
          <w:lang w:eastAsia="zh-TW"/>
        </w:rPr>
        <w:t>。</w:t>
      </w:r>
    </w:p>
    <w:p w:rsidR="007F567F" w:rsidRPr="005A7D32" w:rsidRDefault="009B3FAF" w:rsidP="009F2AFD">
      <w:pPr>
        <w:pStyle w:val="a5"/>
        <w:numPr>
          <w:ilvl w:val="0"/>
          <w:numId w:val="127"/>
        </w:numPr>
        <w:tabs>
          <w:tab w:val="left" w:pos="1937"/>
        </w:tabs>
        <w:adjustRightInd w:val="0"/>
        <w:spacing w:line="420" w:lineRule="exact"/>
        <w:ind w:left="568" w:hanging="284"/>
        <w:rPr>
          <w:rFonts w:ascii="Times New Roman" w:hAnsi="Times New Roman" w:cs="Times New Roman"/>
          <w:lang w:eastAsia="zh-TW"/>
        </w:rPr>
      </w:pPr>
      <w:r w:rsidRPr="005A7D32">
        <w:rPr>
          <w:rFonts w:ascii="Times New Roman" w:eastAsia="標楷體" w:hAnsi="Times New Roman" w:cs="Times New Roman"/>
          <w:bCs/>
          <w:sz w:val="24"/>
          <w:szCs w:val="24"/>
          <w:lang w:eastAsia="zh-TW"/>
        </w:rPr>
        <w:t>請提供醫學系（院、校）有關師生之</w:t>
      </w:r>
      <w:r w:rsidR="007F567F" w:rsidRPr="005A7D32">
        <w:rPr>
          <w:rFonts w:ascii="Times New Roman" w:eastAsia="標楷體" w:hAnsi="標楷體" w:cs="Times New Roman"/>
          <w:bCs/>
          <w:sz w:val="24"/>
          <w:szCs w:val="24"/>
          <w:lang w:eastAsia="zh-TW"/>
        </w:rPr>
        <w:t>違反行為準則的通報機制</w:t>
      </w:r>
      <w:r w:rsidR="000016CE" w:rsidRPr="005A7D32">
        <w:rPr>
          <w:rFonts w:ascii="Times New Roman" w:eastAsia="標楷體" w:hAnsi="標楷體" w:cs="Times New Roman" w:hint="eastAsia"/>
          <w:bCs/>
          <w:sz w:val="24"/>
          <w:szCs w:val="24"/>
          <w:lang w:eastAsia="zh-TW"/>
        </w:rPr>
        <w:t>。</w:t>
      </w:r>
    </w:p>
    <w:p w:rsidR="007F567F" w:rsidRPr="005A7D32" w:rsidRDefault="00F10238" w:rsidP="009F2AFD">
      <w:pPr>
        <w:pStyle w:val="a5"/>
        <w:numPr>
          <w:ilvl w:val="0"/>
          <w:numId w:val="127"/>
        </w:numPr>
        <w:tabs>
          <w:tab w:val="left" w:pos="1937"/>
        </w:tabs>
        <w:adjustRightInd w:val="0"/>
        <w:spacing w:line="420" w:lineRule="exact"/>
        <w:ind w:left="568" w:hanging="284"/>
        <w:rPr>
          <w:rFonts w:ascii="標楷體" w:eastAsia="標楷體" w:hAnsi="標楷體" w:cs="Times New Roman"/>
          <w:sz w:val="24"/>
          <w:lang w:eastAsia="zh-TW"/>
        </w:rPr>
      </w:pPr>
      <w:r w:rsidRPr="005A7D32">
        <w:rPr>
          <w:rFonts w:ascii="標楷體" w:eastAsia="標楷體" w:hAnsi="標楷體" w:cs="Times New Roman"/>
          <w:sz w:val="24"/>
          <w:lang w:eastAsia="zh-TW"/>
        </w:rPr>
        <w:t>請說明醫學生被不當對待的處理政策或程序，包括調查報告此類事件的途徑和機制。請舉例說明這些政策或程序的落實。</w:t>
      </w:r>
    </w:p>
    <w:p w:rsidR="007F567F" w:rsidRPr="005A7D32" w:rsidRDefault="007F567F" w:rsidP="009F2AFD">
      <w:pPr>
        <w:pStyle w:val="a5"/>
        <w:numPr>
          <w:ilvl w:val="0"/>
          <w:numId w:val="127"/>
        </w:numPr>
        <w:tabs>
          <w:tab w:val="left" w:pos="1937"/>
        </w:tabs>
        <w:adjustRightInd w:val="0"/>
        <w:spacing w:line="420" w:lineRule="exact"/>
        <w:ind w:left="568" w:hanging="284"/>
        <w:rPr>
          <w:rFonts w:ascii="標楷體" w:eastAsia="標楷體" w:hAnsi="標楷體" w:cs="Times New Roman"/>
          <w:sz w:val="24"/>
          <w:lang w:eastAsia="zh-TW"/>
        </w:rPr>
      </w:pPr>
      <w:r w:rsidRPr="005A7D32">
        <w:rPr>
          <w:rFonts w:ascii="標楷體" w:eastAsia="標楷體" w:hAnsi="標楷體" w:cs="Times New Roman"/>
          <w:sz w:val="24"/>
          <w:lang w:eastAsia="zh-TW"/>
        </w:rPr>
        <w:t>請說明貴系如何監控學生被不當對待的發生率。</w:t>
      </w:r>
      <w:r w:rsidR="00F10238" w:rsidRPr="005A7D32">
        <w:rPr>
          <w:rFonts w:ascii="標楷體" w:eastAsia="標楷體" w:hAnsi="標楷體" w:cs="Times New Roman"/>
          <w:sz w:val="24"/>
          <w:lang w:eastAsia="zh-TW"/>
        </w:rPr>
        <w:t>請由從畢業生問卷調查、學生自評 或校內調查取得資料進行分析，醫學生認為他們有被不當對待經驗的百分比。</w:t>
      </w:r>
    </w:p>
    <w:p w:rsidR="00E13C71" w:rsidRPr="005A7D32" w:rsidRDefault="00731E2F" w:rsidP="009F2AFD">
      <w:pPr>
        <w:pStyle w:val="a5"/>
        <w:numPr>
          <w:ilvl w:val="0"/>
          <w:numId w:val="127"/>
        </w:numPr>
        <w:tabs>
          <w:tab w:val="left" w:pos="1937"/>
        </w:tabs>
        <w:adjustRightInd w:val="0"/>
        <w:spacing w:line="420" w:lineRule="exact"/>
        <w:ind w:left="568" w:hanging="284"/>
        <w:rPr>
          <w:rFonts w:ascii="標楷體" w:eastAsia="標楷體" w:hAnsi="標楷體" w:cs="Times New Roman"/>
          <w:sz w:val="24"/>
          <w:lang w:eastAsia="zh-TW"/>
        </w:rPr>
      </w:pPr>
      <w:r w:rsidRPr="005A7D32">
        <w:rPr>
          <w:rFonts w:ascii="標楷體" w:eastAsia="標楷體" w:hAnsi="標楷體" w:cs="Times New Roman"/>
          <w:sz w:val="24"/>
          <w:lang w:eastAsia="zh-TW"/>
        </w:rPr>
        <w:t>請說明</w:t>
      </w:r>
      <w:r w:rsidR="00F10238" w:rsidRPr="005A7D32">
        <w:rPr>
          <w:rFonts w:ascii="標楷體" w:eastAsia="標楷體" w:hAnsi="標楷體" w:cs="Times New Roman"/>
          <w:sz w:val="24"/>
          <w:lang w:eastAsia="zh-TW"/>
        </w:rPr>
        <w:t>貴系如何定義學生被不當對待的嚴重度？說明貴系或貴校是否提供教師任何教育措施，以避免或預防醫學生被不當對待。</w:t>
      </w:r>
    </w:p>
    <w:p w:rsidR="00E13C71" w:rsidRPr="00240DFD" w:rsidRDefault="00E13C71" w:rsidP="00B1437C">
      <w:pPr>
        <w:adjustRightInd w:val="0"/>
        <w:spacing w:line="420" w:lineRule="exact"/>
        <w:rPr>
          <w:rFonts w:ascii="Times New Roman" w:eastAsia="標楷體" w:hAnsi="Times New Roman" w:cs="Times New Roman"/>
          <w:sz w:val="24"/>
          <w:szCs w:val="24"/>
          <w:lang w:eastAsia="zh-TW"/>
        </w:rPr>
      </w:pPr>
    </w:p>
    <w:p w:rsidR="00E93AA8" w:rsidRPr="00240DFD" w:rsidRDefault="00E93AA8" w:rsidP="00B1437C">
      <w:pPr>
        <w:adjustRightInd w:val="0"/>
        <w:spacing w:line="420" w:lineRule="exact"/>
        <w:rPr>
          <w:rFonts w:ascii="Times New Roman" w:eastAsia="標楷體" w:hAnsi="Times New Roman" w:cs="Times New Roman"/>
          <w:sz w:val="24"/>
          <w:szCs w:val="24"/>
          <w:lang w:eastAsia="zh-TW"/>
        </w:rPr>
      </w:pPr>
    </w:p>
    <w:p w:rsidR="0037409D" w:rsidRPr="005A7D32" w:rsidRDefault="0037409D"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3.4.3</w:t>
      </w:r>
      <w:r w:rsidRPr="005A7D32">
        <w:rPr>
          <w:rFonts w:ascii="Times New Roman" w:eastAsia="標楷體" w:hAnsi="Times New Roman" w:cs="Times New Roman"/>
          <w:bCs/>
          <w:sz w:val="24"/>
          <w:szCs w:val="24"/>
          <w:lang w:eastAsia="zh-TW"/>
        </w:rPr>
        <w:t>醫學系必須對所有的教師和醫學生公布醫學生評量、升級、畢業，和懲戒處分的標準與程序。</w:t>
      </w:r>
    </w:p>
    <w:p w:rsidR="00977068"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9B3FAF" w:rsidRPr="005A7D32" w:rsidRDefault="009B3FAF" w:rsidP="009F2AFD">
      <w:pPr>
        <w:pStyle w:val="a5"/>
        <w:numPr>
          <w:ilvl w:val="0"/>
          <w:numId w:val="128"/>
        </w:num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醫學系必須明訂醫學生評量、升級、畢業，和懲戒處分的標準與程序</w:t>
      </w:r>
      <w:r w:rsidR="00AB2073" w:rsidRPr="005A7D32">
        <w:rPr>
          <w:rFonts w:ascii="Times New Roman" w:eastAsia="標楷體" w:hAnsi="Times New Roman" w:cs="Times New Roman" w:hint="eastAsia"/>
          <w:sz w:val="24"/>
          <w:szCs w:val="18"/>
          <w:lang w:eastAsia="zh-TW"/>
        </w:rPr>
        <w:t>。</w:t>
      </w:r>
    </w:p>
    <w:p w:rsidR="009B3FAF" w:rsidRPr="005A7D32" w:rsidRDefault="009B3FAF" w:rsidP="009F2AFD">
      <w:pPr>
        <w:pStyle w:val="a5"/>
        <w:numPr>
          <w:ilvl w:val="0"/>
          <w:numId w:val="128"/>
        </w:num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醫學系必須上述標準與程序公告讓</w:t>
      </w:r>
      <w:r w:rsidRPr="005A7D32">
        <w:rPr>
          <w:rFonts w:ascii="Times New Roman" w:eastAsia="標楷體" w:hAnsi="Times New Roman" w:cs="Times New Roman"/>
          <w:bCs/>
          <w:sz w:val="24"/>
          <w:szCs w:val="24"/>
          <w:lang w:eastAsia="zh-TW"/>
        </w:rPr>
        <w:t>所有的教師和醫學生</w:t>
      </w:r>
      <w:r w:rsidRPr="005A7D32">
        <w:rPr>
          <w:rFonts w:ascii="Times New Roman" w:eastAsia="標楷體" w:hAnsi="Times New Roman" w:cs="Times New Roman" w:hint="eastAsia"/>
          <w:bCs/>
          <w:sz w:val="24"/>
          <w:szCs w:val="24"/>
          <w:lang w:eastAsia="zh-TW"/>
        </w:rPr>
        <w:t>知道。</w:t>
      </w:r>
    </w:p>
    <w:p w:rsidR="00E13C71" w:rsidRPr="005A7D32" w:rsidRDefault="00054E01" w:rsidP="00EA4DA6">
      <w:pPr>
        <w:adjustRightInd w:val="0"/>
        <w:spacing w:before="240"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9B3FAF" w:rsidRPr="005A7D32" w:rsidRDefault="00F10238" w:rsidP="009F2AFD">
      <w:pPr>
        <w:pStyle w:val="a3"/>
        <w:numPr>
          <w:ilvl w:val="0"/>
          <w:numId w:val="129"/>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w:t>
      </w:r>
      <w:r w:rsidR="009B3FAF" w:rsidRPr="005A7D32">
        <w:rPr>
          <w:rFonts w:ascii="Times New Roman" w:hAnsi="Times New Roman" w:cs="Times New Roman" w:hint="eastAsia"/>
          <w:lang w:eastAsia="zh-TW"/>
        </w:rPr>
        <w:t>提供關於</w:t>
      </w:r>
      <w:r w:rsidRPr="005A7D32">
        <w:rPr>
          <w:rFonts w:ascii="Times New Roman" w:hAnsi="Times New Roman" w:cs="Times New Roman"/>
          <w:lang w:eastAsia="zh-TW"/>
        </w:rPr>
        <w:t>醫學系對醫學生評量、升級、畢業和懲戒處分的</w:t>
      </w:r>
      <w:r w:rsidR="009B3FAF" w:rsidRPr="005A7D32">
        <w:rPr>
          <w:rFonts w:ascii="Times New Roman" w:hAnsi="Times New Roman" w:cs="Times New Roman" w:hint="eastAsia"/>
          <w:lang w:eastAsia="zh-TW"/>
        </w:rPr>
        <w:t>辦法，並說明其</w:t>
      </w:r>
      <w:r w:rsidR="009B3FAF" w:rsidRPr="005A7D32">
        <w:rPr>
          <w:rFonts w:ascii="Times New Roman" w:hAnsi="Times New Roman" w:cs="Times New Roman"/>
          <w:lang w:eastAsia="zh-TW"/>
        </w:rPr>
        <w:t>說明</w:t>
      </w:r>
      <w:r w:rsidR="009B3FAF" w:rsidRPr="005A7D32">
        <w:rPr>
          <w:rFonts w:ascii="Times New Roman" w:hAnsi="Times New Roman" w:cs="Times New Roman"/>
          <w:bCs/>
          <w:lang w:eastAsia="zh-TW"/>
        </w:rPr>
        <w:t>標準與</w:t>
      </w:r>
      <w:r w:rsidRPr="005A7D32">
        <w:rPr>
          <w:rFonts w:ascii="Times New Roman" w:hAnsi="Times New Roman" w:cs="Times New Roman"/>
          <w:lang w:eastAsia="zh-TW"/>
        </w:rPr>
        <w:t>程序。</w:t>
      </w:r>
    </w:p>
    <w:p w:rsidR="00E13C71" w:rsidRPr="005A7D32" w:rsidRDefault="009B3FAF" w:rsidP="009F2AFD">
      <w:pPr>
        <w:pStyle w:val="a3"/>
        <w:numPr>
          <w:ilvl w:val="0"/>
          <w:numId w:val="129"/>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w:t>
      </w:r>
      <w:r w:rsidR="00F10238" w:rsidRPr="005A7D32">
        <w:rPr>
          <w:rFonts w:ascii="Times New Roman" w:hAnsi="Times New Roman" w:cs="Times New Roman"/>
          <w:lang w:eastAsia="zh-TW"/>
        </w:rPr>
        <w:t>說明對所有教師和醫學生公布這些標準和程序的方法</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例如紙本或網站</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w:t>
      </w:r>
    </w:p>
    <w:p w:rsidR="00E93AA8" w:rsidRPr="005A7D32" w:rsidRDefault="00E93AA8" w:rsidP="00B1437C">
      <w:pPr>
        <w:pStyle w:val="a3"/>
        <w:adjustRightInd w:val="0"/>
        <w:spacing w:line="420" w:lineRule="exact"/>
        <w:ind w:left="568"/>
        <w:rPr>
          <w:rFonts w:ascii="Times New Roman" w:hAnsi="Times New Roman" w:cs="Times New Roman"/>
          <w:lang w:eastAsia="zh-TW"/>
        </w:rPr>
      </w:pPr>
    </w:p>
    <w:p w:rsidR="0037409D" w:rsidRPr="005A7D32" w:rsidRDefault="0037409D"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3.4.4</w:t>
      </w:r>
      <w:r w:rsidRPr="005A7D32">
        <w:rPr>
          <w:rFonts w:ascii="Times New Roman" w:eastAsia="標楷體" w:hAnsi="Times New Roman" w:cs="Times New Roman"/>
          <w:bCs/>
          <w:sz w:val="24"/>
          <w:szCs w:val="24"/>
          <w:lang w:eastAsia="zh-TW"/>
        </w:rPr>
        <w:t>醫學系對於會影響醫學生學籍所採取的措施，必須符合公平且正式的程序。</w:t>
      </w:r>
    </w:p>
    <w:p w:rsidR="006E4C26"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C47A6D"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6E4C26" w:rsidRPr="005A7D32" w:rsidRDefault="009B3FAF" w:rsidP="009F2AFD">
      <w:pPr>
        <w:pStyle w:val="a5"/>
        <w:numPr>
          <w:ilvl w:val="0"/>
          <w:numId w:val="130"/>
        </w:numPr>
        <w:adjustRightInd w:val="0"/>
        <w:spacing w:line="420" w:lineRule="exact"/>
        <w:ind w:left="568" w:hanging="284"/>
        <w:rPr>
          <w:rFonts w:ascii="Times New Roman" w:eastAsia="標楷體" w:hAnsi="Times New Roman" w:cs="Times New Roman"/>
          <w:sz w:val="24"/>
          <w:szCs w:val="16"/>
          <w:lang w:eastAsia="zh-TW"/>
        </w:rPr>
      </w:pPr>
      <w:r w:rsidRPr="005A7D32">
        <w:rPr>
          <w:rFonts w:ascii="Times New Roman" w:eastAsia="標楷體" w:hAnsi="Times New Roman" w:cs="Times New Roman" w:hint="eastAsia"/>
          <w:sz w:val="24"/>
          <w:szCs w:val="18"/>
          <w:lang w:eastAsia="zh-TW"/>
        </w:rPr>
        <w:t>醫學系對於會影響醫學生學籍所採取的措施應依據</w:t>
      </w:r>
      <w:r w:rsidR="006E4C26" w:rsidRPr="005A7D32">
        <w:rPr>
          <w:rFonts w:ascii="Times New Roman" w:eastAsia="標楷體" w:hAnsi="Times New Roman" w:cs="Times New Roman" w:hint="eastAsia"/>
          <w:sz w:val="24"/>
          <w:szCs w:val="16"/>
          <w:lang w:eastAsia="zh-TW"/>
        </w:rPr>
        <w:t>3</w:t>
      </w:r>
      <w:r w:rsidR="006E4C26" w:rsidRPr="005A7D32">
        <w:rPr>
          <w:rFonts w:ascii="Times New Roman" w:eastAsia="標楷體" w:hAnsi="Times New Roman" w:cs="Times New Roman"/>
          <w:sz w:val="24"/>
          <w:szCs w:val="16"/>
          <w:lang w:eastAsia="zh-TW"/>
        </w:rPr>
        <w:t>.4.1</w:t>
      </w:r>
      <w:r w:rsidR="00AB2073" w:rsidRPr="005A7D32">
        <w:rPr>
          <w:rFonts w:ascii="Times New Roman" w:eastAsia="標楷體" w:hAnsi="Times New Roman" w:cs="Times New Roman" w:hint="eastAsia"/>
          <w:sz w:val="24"/>
          <w:szCs w:val="16"/>
          <w:lang w:eastAsia="zh-TW"/>
        </w:rPr>
        <w:t>、</w:t>
      </w:r>
      <w:r w:rsidR="006E4C26" w:rsidRPr="005A7D32">
        <w:rPr>
          <w:rFonts w:ascii="Times New Roman" w:eastAsia="標楷體" w:hAnsi="Times New Roman" w:cs="Times New Roman"/>
          <w:sz w:val="24"/>
          <w:szCs w:val="16"/>
          <w:lang w:eastAsia="zh-TW"/>
        </w:rPr>
        <w:t xml:space="preserve"> 3.4.2</w:t>
      </w:r>
      <w:r w:rsidR="006E4C26" w:rsidRPr="005A7D32">
        <w:rPr>
          <w:rFonts w:ascii="Times New Roman" w:eastAsia="標楷體" w:hAnsi="Times New Roman" w:cs="Times New Roman" w:hint="eastAsia"/>
          <w:sz w:val="24"/>
          <w:szCs w:val="16"/>
          <w:lang w:eastAsia="zh-TW"/>
        </w:rPr>
        <w:t>標準</w:t>
      </w:r>
      <w:r w:rsidR="004A7F8A" w:rsidRPr="005A7D32">
        <w:rPr>
          <w:rFonts w:ascii="Times New Roman" w:eastAsia="標楷體" w:hAnsi="Times New Roman" w:cs="Times New Roman" w:hint="eastAsia"/>
          <w:sz w:val="24"/>
          <w:szCs w:val="16"/>
          <w:lang w:eastAsia="zh-TW"/>
        </w:rPr>
        <w:t>。</w:t>
      </w:r>
    </w:p>
    <w:p w:rsidR="009B3FAF" w:rsidRPr="005A7D32" w:rsidRDefault="009B3FAF" w:rsidP="009F2AFD">
      <w:pPr>
        <w:pStyle w:val="a5"/>
        <w:numPr>
          <w:ilvl w:val="0"/>
          <w:numId w:val="130"/>
        </w:numPr>
        <w:adjustRightInd w:val="0"/>
        <w:spacing w:line="420" w:lineRule="exact"/>
        <w:ind w:left="568" w:hanging="284"/>
        <w:rPr>
          <w:rFonts w:ascii="Times New Roman" w:eastAsia="標楷體" w:hAnsi="Times New Roman" w:cs="Times New Roman"/>
          <w:sz w:val="20"/>
          <w:szCs w:val="16"/>
          <w:lang w:eastAsia="zh-TW"/>
        </w:rPr>
      </w:pPr>
      <w:r w:rsidRPr="005A7D32">
        <w:rPr>
          <w:rFonts w:ascii="Times New Roman" w:eastAsia="標楷體" w:hAnsi="Times New Roman" w:cs="Times New Roman" w:hint="eastAsia"/>
          <w:bCs/>
          <w:sz w:val="24"/>
          <w:szCs w:val="24"/>
          <w:lang w:eastAsia="zh-TW"/>
        </w:rPr>
        <w:t>該</w:t>
      </w:r>
      <w:r w:rsidRPr="005A7D32">
        <w:rPr>
          <w:rFonts w:ascii="Times New Roman" w:eastAsia="標楷體" w:hAnsi="Times New Roman" w:cs="Times New Roman"/>
          <w:bCs/>
          <w:sz w:val="24"/>
          <w:szCs w:val="24"/>
          <w:lang w:eastAsia="zh-TW"/>
        </w:rPr>
        <w:t>處理程序應包括</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適時通知即將採取的行動，公布行動所依據的證據，並讓醫學生有對其升級、畢業，或開除相關的不利決定，具有回應和提出上訴的機會。</w:t>
      </w:r>
    </w:p>
    <w:p w:rsidR="006E4C26" w:rsidRPr="005A7D32" w:rsidRDefault="006E4C26" w:rsidP="00B1437C">
      <w:pPr>
        <w:adjustRightInd w:val="0"/>
        <w:spacing w:line="420" w:lineRule="exact"/>
        <w:rPr>
          <w:rFonts w:ascii="Times New Roman" w:eastAsia="標楷體" w:hAnsi="Times New Roman" w:cs="Times New Roman"/>
          <w:sz w:val="24"/>
          <w:szCs w:val="18"/>
          <w:lang w:eastAsia="zh-TW"/>
        </w:rPr>
      </w:pPr>
    </w:p>
    <w:p w:rsidR="006E4C26" w:rsidRPr="005A7D32" w:rsidRDefault="00054E01"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w:t>
      </w:r>
      <w:r w:rsidR="00F91932" w:rsidRPr="005A7D32">
        <w:rPr>
          <w:rFonts w:ascii="Times New Roman" w:hAnsi="Times New Roman" w:cs="Times New Roman" w:hint="eastAsia"/>
          <w:lang w:eastAsia="zh-TW"/>
        </w:rPr>
        <w:t>提供相關法規並</w:t>
      </w:r>
      <w:r w:rsidRPr="005A7D32">
        <w:rPr>
          <w:rFonts w:ascii="Times New Roman" w:hAnsi="Times New Roman" w:cs="Times New Roman"/>
          <w:lang w:eastAsia="zh-TW"/>
        </w:rPr>
        <w:t>說明</w:t>
      </w:r>
      <w:r w:rsidR="00F26F15" w:rsidRPr="005A7D32">
        <w:rPr>
          <w:rFonts w:ascii="Times New Roman" w:hAnsi="Times New Roman" w:cs="Times New Roman" w:hint="eastAsia"/>
          <w:lang w:eastAsia="zh-TW"/>
        </w:rPr>
        <w:t>：</w:t>
      </w:r>
      <w:r w:rsidRPr="005A7D32">
        <w:rPr>
          <w:rFonts w:ascii="Times New Roman" w:hAnsi="Times New Roman" w:cs="Times New Roman"/>
          <w:lang w:eastAsia="zh-TW"/>
        </w:rPr>
        <w:t>貴系執行對醫學生升級、畢業或開除的相關不利決定時之處理程序及學生申訴管道。</w:t>
      </w:r>
    </w:p>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請說明</w:t>
      </w:r>
      <w:r w:rsidR="00F91932" w:rsidRPr="005A7D32">
        <w:rPr>
          <w:rFonts w:ascii="Times New Roman" w:hAnsi="Times New Roman" w:cs="Times New Roman" w:hint="eastAsia"/>
          <w:lang w:eastAsia="zh-TW"/>
        </w:rPr>
        <w:t>貴系</w:t>
      </w:r>
      <w:r w:rsidRPr="005A7D32">
        <w:rPr>
          <w:rFonts w:ascii="Times New Roman" w:hAnsi="Times New Roman" w:cs="Times New Roman"/>
          <w:lang w:eastAsia="zh-TW"/>
        </w:rPr>
        <w:t>使醫學生知悉這些維護權益的措施。</w:t>
      </w:r>
    </w:p>
    <w:p w:rsidR="00E13C71" w:rsidRDefault="00E13C71" w:rsidP="00B1437C">
      <w:pPr>
        <w:adjustRightInd w:val="0"/>
        <w:spacing w:line="420" w:lineRule="exact"/>
        <w:rPr>
          <w:rFonts w:ascii="Times New Roman" w:eastAsia="標楷體" w:hAnsi="Times New Roman" w:cs="Times New Roman"/>
          <w:sz w:val="17"/>
          <w:szCs w:val="17"/>
          <w:lang w:eastAsia="zh-TW"/>
        </w:rPr>
      </w:pPr>
    </w:p>
    <w:p w:rsidR="00EA4DA6" w:rsidRPr="005A7D32" w:rsidRDefault="00EA4DA6" w:rsidP="00B1437C">
      <w:pPr>
        <w:adjustRightInd w:val="0"/>
        <w:spacing w:line="420" w:lineRule="exact"/>
        <w:rPr>
          <w:rFonts w:ascii="Times New Roman" w:eastAsia="標楷體" w:hAnsi="Times New Roman" w:cs="Times New Roman"/>
          <w:sz w:val="17"/>
          <w:szCs w:val="17"/>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3.5</w:t>
      </w:r>
      <w:r w:rsidRPr="005A7D32">
        <w:rPr>
          <w:rFonts w:ascii="Times New Roman" w:hAnsi="Times New Roman" w:cs="Times New Roman"/>
          <w:lang w:eastAsia="zh-TW"/>
        </w:rPr>
        <w:t>學生紀錄</w:t>
      </w:r>
    </w:p>
    <w:p w:rsidR="00EA4DA6" w:rsidRPr="005A7D32" w:rsidRDefault="00EA4DA6" w:rsidP="00EA4DA6">
      <w:pPr>
        <w:pBdr>
          <w:top w:val="single" w:sz="4" w:space="1" w:color="auto"/>
          <w:bottom w:val="single" w:sz="4" w:space="1" w:color="auto"/>
        </w:pBdr>
        <w:adjustRightInd w:val="0"/>
        <w:snapToGri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3.5.0</w:t>
      </w:r>
      <w:r w:rsidRPr="005A7D32">
        <w:rPr>
          <w:rFonts w:ascii="Times New Roman" w:eastAsia="標楷體" w:hAnsi="Times New Roman" w:cs="Times New Roman"/>
          <w:bCs/>
          <w:sz w:val="24"/>
          <w:szCs w:val="24"/>
          <w:lang w:eastAsia="zh-TW"/>
        </w:rPr>
        <w:t>醫學系必須為每位醫學生建立一個記錄</w:t>
      </w:r>
      <w:r w:rsidRPr="005A7D32">
        <w:rPr>
          <w:rFonts w:ascii="Times New Roman" w:eastAsia="標楷體" w:hAnsi="Times New Roman" w:cs="Times New Roman" w:hint="eastAsia"/>
          <w:bCs/>
          <w:sz w:val="24"/>
          <w:szCs w:val="24"/>
          <w:lang w:eastAsia="zh-TW"/>
        </w:rPr>
        <w:t>重要資料</w:t>
      </w:r>
      <w:r w:rsidRPr="005A7D32">
        <w:rPr>
          <w:rFonts w:ascii="Times New Roman" w:eastAsia="標楷體" w:hAnsi="Times New Roman" w:cs="Times New Roman"/>
          <w:bCs/>
          <w:sz w:val="24"/>
          <w:szCs w:val="24"/>
          <w:lang w:eastAsia="zh-TW"/>
        </w:rPr>
        <w:t>的學習歷程檔案。</w:t>
      </w:r>
    </w:p>
    <w:p w:rsidR="00977068"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5F78B3" w:rsidRPr="005A7D32" w:rsidRDefault="00F91932" w:rsidP="009F2AFD">
      <w:pPr>
        <w:pStyle w:val="a5"/>
        <w:numPr>
          <w:ilvl w:val="0"/>
          <w:numId w:val="114"/>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醫學系應責成每位醫學生建立其</w:t>
      </w:r>
      <w:r w:rsidR="005F78B3" w:rsidRPr="005A7D32">
        <w:rPr>
          <w:rFonts w:ascii="Times New Roman" w:eastAsia="標楷體" w:hAnsi="Times New Roman" w:cs="Times New Roman" w:hint="eastAsia"/>
          <w:sz w:val="24"/>
          <w:szCs w:val="18"/>
          <w:lang w:eastAsia="zh-TW"/>
        </w:rPr>
        <w:t>個</w:t>
      </w:r>
      <w:r w:rsidRPr="005A7D32">
        <w:rPr>
          <w:rFonts w:ascii="Times New Roman" w:eastAsia="標楷體" w:hAnsi="Times New Roman" w:cs="Times New Roman" w:hint="eastAsia"/>
          <w:sz w:val="24"/>
          <w:szCs w:val="18"/>
          <w:lang w:eastAsia="zh-TW"/>
        </w:rPr>
        <w:t>人</w:t>
      </w:r>
      <w:r w:rsidR="005F78B3" w:rsidRPr="005A7D32">
        <w:rPr>
          <w:rFonts w:ascii="Times New Roman" w:eastAsia="標楷體" w:hAnsi="Times New Roman" w:cs="Times New Roman" w:hint="eastAsia"/>
          <w:sz w:val="24"/>
          <w:szCs w:val="18"/>
          <w:lang w:eastAsia="zh-TW"/>
        </w:rPr>
        <w:t>學習歷程檔案</w:t>
      </w:r>
      <w:r w:rsidR="004A7F8A" w:rsidRPr="005A7D32">
        <w:rPr>
          <w:rFonts w:ascii="Times New Roman" w:eastAsia="標楷體" w:hAnsi="Times New Roman" w:cs="Times New Roman" w:hint="eastAsia"/>
          <w:sz w:val="24"/>
          <w:szCs w:val="18"/>
          <w:lang w:eastAsia="zh-TW"/>
        </w:rPr>
        <w:t>。</w:t>
      </w:r>
    </w:p>
    <w:p w:rsidR="00F91932" w:rsidRPr="005A7D32" w:rsidRDefault="00F91932" w:rsidP="009F2AFD">
      <w:pPr>
        <w:pStyle w:val="a5"/>
        <w:numPr>
          <w:ilvl w:val="0"/>
          <w:numId w:val="11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sz w:val="24"/>
          <w:szCs w:val="18"/>
          <w:lang w:eastAsia="zh-TW"/>
        </w:rPr>
        <w:t>醫學生個人</w:t>
      </w:r>
      <w:r w:rsidR="005F78B3" w:rsidRPr="005A7D32">
        <w:rPr>
          <w:rFonts w:ascii="Times New Roman" w:eastAsia="標楷體" w:hAnsi="Times New Roman" w:cs="Times New Roman" w:hint="eastAsia"/>
          <w:sz w:val="24"/>
          <w:szCs w:val="18"/>
          <w:lang w:eastAsia="zh-TW"/>
        </w:rPr>
        <w:t>學習歷程檔案應該</w:t>
      </w:r>
      <w:r w:rsidR="0089120F" w:rsidRPr="005A7D32">
        <w:rPr>
          <w:rFonts w:ascii="Times New Roman" w:eastAsia="標楷體" w:hAnsi="Times New Roman" w:cs="Times New Roman" w:hint="eastAsia"/>
          <w:sz w:val="24"/>
          <w:szCs w:val="18"/>
          <w:lang w:eastAsia="zh-TW"/>
        </w:rPr>
        <w:t>有自主展現的空間，內容</w:t>
      </w:r>
      <w:r w:rsidR="005F78B3" w:rsidRPr="005A7D32">
        <w:rPr>
          <w:rFonts w:ascii="Times New Roman" w:eastAsia="標楷體" w:hAnsi="Times New Roman" w:cs="Times New Roman" w:hint="eastAsia"/>
          <w:sz w:val="24"/>
          <w:szCs w:val="18"/>
          <w:lang w:eastAsia="zh-TW"/>
        </w:rPr>
        <w:t>包括</w:t>
      </w:r>
      <w:r w:rsidR="00F26F15" w:rsidRPr="005A7D32">
        <w:rPr>
          <w:rFonts w:ascii="Times New Roman" w:eastAsia="標楷體" w:hAnsi="Times New Roman" w:cs="Times New Roman" w:hint="eastAsia"/>
          <w:sz w:val="24"/>
          <w:szCs w:val="18"/>
          <w:lang w:eastAsia="zh-TW"/>
        </w:rPr>
        <w:t>：</w:t>
      </w:r>
      <w:r w:rsidRPr="005A7D32">
        <w:rPr>
          <w:rFonts w:ascii="Times New Roman" w:eastAsia="標楷體" w:hAnsi="Times New Roman" w:cs="Times New Roman" w:hint="eastAsia"/>
          <w:sz w:val="24"/>
          <w:szCs w:val="18"/>
          <w:lang w:eastAsia="zh-TW"/>
        </w:rPr>
        <w:t>自主學習歷程</w:t>
      </w:r>
      <w:r w:rsidR="00F26F15" w:rsidRPr="005A7D32">
        <w:rPr>
          <w:rFonts w:ascii="Times New Roman" w:eastAsia="標楷體" w:hAnsi="Times New Roman" w:cs="Times New Roman" w:hint="eastAsia"/>
          <w:sz w:val="24"/>
          <w:szCs w:val="18"/>
          <w:lang w:eastAsia="zh-TW"/>
        </w:rPr>
        <w:t>，</w:t>
      </w:r>
      <w:r w:rsidR="005F78B3" w:rsidRPr="005A7D32">
        <w:rPr>
          <w:rFonts w:ascii="Times New Roman" w:eastAsia="標楷體" w:hAnsi="Times New Roman" w:cs="Times New Roman" w:hint="eastAsia"/>
          <w:sz w:val="24"/>
          <w:szCs w:val="18"/>
          <w:lang w:eastAsia="zh-TW"/>
        </w:rPr>
        <w:t>能力鑑定</w:t>
      </w:r>
      <w:r w:rsidRPr="005A7D32">
        <w:rPr>
          <w:rFonts w:ascii="Times New Roman" w:eastAsia="標楷體" w:hAnsi="Times New Roman" w:cs="Times New Roman" w:hint="eastAsia"/>
          <w:sz w:val="24"/>
          <w:szCs w:val="18"/>
          <w:lang w:eastAsia="zh-TW"/>
        </w:rPr>
        <w:t>/</w:t>
      </w:r>
      <w:r w:rsidRPr="005A7D32">
        <w:rPr>
          <w:rFonts w:ascii="Times New Roman" w:eastAsia="標楷體" w:hAnsi="Times New Roman" w:cs="Times New Roman" w:hint="eastAsia"/>
          <w:sz w:val="24"/>
          <w:szCs w:val="18"/>
          <w:lang w:eastAsia="zh-TW"/>
        </w:rPr>
        <w:t>里程碑</w:t>
      </w:r>
      <w:r w:rsidR="005F78B3" w:rsidRPr="005A7D32">
        <w:rPr>
          <w:rFonts w:ascii="Times New Roman" w:eastAsia="標楷體" w:hAnsi="Times New Roman" w:cs="Times New Roman" w:hint="eastAsia"/>
          <w:sz w:val="24"/>
          <w:szCs w:val="18"/>
          <w:lang w:eastAsia="zh-TW"/>
        </w:rPr>
        <w:t>、社團</w:t>
      </w:r>
      <w:r w:rsidR="005F78B3" w:rsidRPr="005A7D32">
        <w:rPr>
          <w:rFonts w:ascii="Times New Roman" w:eastAsia="標楷體" w:hAnsi="Times New Roman" w:cs="Times New Roman" w:hint="eastAsia"/>
          <w:sz w:val="24"/>
          <w:szCs w:val="18"/>
          <w:lang w:eastAsia="zh-TW"/>
        </w:rPr>
        <w:t>/</w:t>
      </w:r>
      <w:r w:rsidR="005F78B3" w:rsidRPr="005A7D32">
        <w:rPr>
          <w:rFonts w:ascii="Times New Roman" w:eastAsia="標楷體" w:hAnsi="Times New Roman" w:cs="Times New Roman" w:hint="eastAsia"/>
          <w:sz w:val="24"/>
          <w:szCs w:val="18"/>
          <w:lang w:eastAsia="zh-TW"/>
        </w:rPr>
        <w:t>幹部</w:t>
      </w:r>
      <w:r w:rsidR="005F78B3" w:rsidRPr="005A7D32">
        <w:rPr>
          <w:rFonts w:ascii="Times New Roman" w:eastAsia="標楷體" w:hAnsi="Times New Roman" w:cs="Times New Roman" w:hint="eastAsia"/>
          <w:sz w:val="24"/>
          <w:szCs w:val="18"/>
          <w:lang w:eastAsia="zh-TW"/>
        </w:rPr>
        <w:t>/</w:t>
      </w:r>
      <w:r w:rsidR="005F78B3" w:rsidRPr="005A7D32">
        <w:rPr>
          <w:rFonts w:ascii="Times New Roman" w:eastAsia="標楷體" w:hAnsi="Times New Roman" w:cs="Times New Roman" w:hint="eastAsia"/>
          <w:sz w:val="24"/>
          <w:szCs w:val="18"/>
          <w:lang w:eastAsia="zh-TW"/>
        </w:rPr>
        <w:t>領導能力表現、</w:t>
      </w:r>
      <w:r w:rsidRPr="005A7D32">
        <w:rPr>
          <w:rFonts w:ascii="Times New Roman" w:eastAsia="標楷體" w:hAnsi="Times New Roman" w:cs="Times New Roman"/>
          <w:bCs/>
          <w:sz w:val="24"/>
          <w:szCs w:val="24"/>
          <w:lang w:eastAsia="zh-TW"/>
        </w:rPr>
        <w:t>個人</w:t>
      </w:r>
      <w:r w:rsidRPr="005A7D32">
        <w:rPr>
          <w:rFonts w:ascii="Times New Roman" w:eastAsia="標楷體" w:hAnsi="Times New Roman" w:cs="Times New Roman" w:hint="eastAsia"/>
          <w:bCs/>
          <w:sz w:val="24"/>
          <w:szCs w:val="24"/>
          <w:lang w:eastAsia="zh-TW"/>
        </w:rPr>
        <w:t>成就</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發展</w:t>
      </w:r>
      <w:r w:rsidRPr="005A7D32">
        <w:rPr>
          <w:rFonts w:ascii="Times New Roman" w:eastAsia="標楷體" w:hAnsi="Times New Roman" w:cs="Times New Roman" w:hint="eastAsia"/>
          <w:bCs/>
          <w:sz w:val="24"/>
          <w:szCs w:val="24"/>
          <w:lang w:eastAsia="zh-TW"/>
        </w:rPr>
        <w:t>歷程</w:t>
      </w:r>
      <w:r w:rsidRPr="005A7D32">
        <w:rPr>
          <w:rFonts w:ascii="Times New Roman" w:eastAsia="標楷體" w:hAnsi="Times New Roman" w:cs="Times New Roman"/>
          <w:bCs/>
          <w:sz w:val="24"/>
          <w:szCs w:val="24"/>
          <w:lang w:eastAsia="zh-TW"/>
        </w:rPr>
        <w:t>、輔導紀錄</w:t>
      </w:r>
      <w:r w:rsidRPr="005A7D32">
        <w:rPr>
          <w:rFonts w:ascii="Times New Roman" w:eastAsia="標楷體" w:hAnsi="Times New Roman" w:cs="Times New Roman" w:hint="eastAsia"/>
          <w:bCs/>
          <w:sz w:val="24"/>
          <w:szCs w:val="24"/>
          <w:lang w:eastAsia="zh-TW"/>
        </w:rPr>
        <w:t>、獎</w:t>
      </w:r>
      <w:r w:rsidRPr="005A7D32">
        <w:rPr>
          <w:rFonts w:ascii="Times New Roman" w:eastAsia="標楷體" w:hAnsi="Times New Roman" w:cs="Times New Roman"/>
          <w:bCs/>
          <w:sz w:val="24"/>
          <w:szCs w:val="24"/>
          <w:lang w:eastAsia="zh-TW"/>
        </w:rPr>
        <w:t>懲紀錄，以學習</w:t>
      </w:r>
      <w:r w:rsidRPr="005A7D32">
        <w:rPr>
          <w:rFonts w:ascii="Times New Roman" w:eastAsia="標楷體" w:hAnsi="Times New Roman" w:cs="Times New Roman" w:hint="eastAsia"/>
          <w:bCs/>
          <w:sz w:val="24"/>
          <w:szCs w:val="24"/>
          <w:lang w:eastAsia="zh-TW"/>
        </w:rPr>
        <w:t>成效</w:t>
      </w:r>
      <w:r w:rsidRPr="005A7D32">
        <w:rPr>
          <w:rFonts w:ascii="Times New Roman" w:eastAsia="標楷體" w:hAnsi="Times New Roman" w:cs="Times New Roman"/>
          <w:bCs/>
          <w:sz w:val="24"/>
          <w:szCs w:val="24"/>
          <w:lang w:eastAsia="zh-TW"/>
        </w:rPr>
        <w:t>及學業表現</w:t>
      </w:r>
      <w:r w:rsidRPr="005A7D32">
        <w:rPr>
          <w:rFonts w:ascii="Times New Roman" w:eastAsia="標楷體" w:hAnsi="Times New Roman" w:cs="Times New Roman" w:hint="eastAsia"/>
          <w:bCs/>
          <w:sz w:val="24"/>
          <w:szCs w:val="24"/>
          <w:lang w:eastAsia="zh-TW"/>
        </w:rPr>
        <w:t>等</w:t>
      </w:r>
      <w:r w:rsidR="00FB59B1" w:rsidRPr="005A7D32">
        <w:rPr>
          <w:rFonts w:ascii="Times New Roman" w:eastAsia="標楷體" w:hAnsi="Times New Roman" w:cs="Times New Roman" w:hint="eastAsia"/>
          <w:bCs/>
          <w:sz w:val="24"/>
          <w:szCs w:val="24"/>
          <w:lang w:eastAsia="zh-TW"/>
        </w:rPr>
        <w:t>資料</w:t>
      </w:r>
      <w:r w:rsidRPr="005A7D32">
        <w:rPr>
          <w:rFonts w:ascii="Times New Roman" w:eastAsia="標楷體" w:hAnsi="Times New Roman" w:cs="Times New Roman"/>
          <w:bCs/>
          <w:sz w:val="24"/>
          <w:szCs w:val="24"/>
          <w:lang w:eastAsia="zh-TW"/>
        </w:rPr>
        <w:t>。</w:t>
      </w:r>
    </w:p>
    <w:p w:rsidR="005F78B3" w:rsidRPr="005A7D32" w:rsidRDefault="00F91932" w:rsidP="009F2AFD">
      <w:pPr>
        <w:pStyle w:val="a5"/>
        <w:numPr>
          <w:ilvl w:val="0"/>
          <w:numId w:val="114"/>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醫學系應對學生之個人學習歷程檔案定期審查，做為</w:t>
      </w:r>
      <w:r w:rsidR="00FB59B1" w:rsidRPr="005A7D32">
        <w:rPr>
          <w:rFonts w:ascii="Times New Roman" w:eastAsia="標楷體" w:hAnsi="Times New Roman" w:cs="Times New Roman" w:hint="eastAsia"/>
          <w:sz w:val="24"/>
          <w:szCs w:val="18"/>
          <w:lang w:eastAsia="zh-TW"/>
        </w:rPr>
        <w:t>給</w:t>
      </w:r>
      <w:r w:rsidRPr="005A7D32">
        <w:rPr>
          <w:rFonts w:ascii="Times New Roman" w:eastAsia="標楷體" w:hAnsi="Times New Roman" w:cs="Times New Roman" w:hint="eastAsia"/>
          <w:sz w:val="24"/>
          <w:szCs w:val="18"/>
          <w:lang w:eastAsia="zh-TW"/>
        </w:rPr>
        <w:t>學生回饋</w:t>
      </w:r>
      <w:r w:rsidR="00FB59B1" w:rsidRPr="005A7D32">
        <w:rPr>
          <w:rFonts w:ascii="Times New Roman" w:eastAsia="標楷體" w:hAnsi="Times New Roman" w:cs="Times New Roman" w:hint="eastAsia"/>
          <w:sz w:val="24"/>
          <w:szCs w:val="18"/>
          <w:lang w:eastAsia="zh-TW"/>
        </w:rPr>
        <w:t>之</w:t>
      </w:r>
      <w:r w:rsidRPr="005A7D32">
        <w:rPr>
          <w:rFonts w:ascii="Times New Roman" w:eastAsia="標楷體" w:hAnsi="Times New Roman" w:cs="Times New Roman" w:hint="eastAsia"/>
          <w:sz w:val="24"/>
          <w:szCs w:val="18"/>
          <w:lang w:eastAsia="zh-TW"/>
        </w:rPr>
        <w:t>依據，並納為學生評量之一部份。</w:t>
      </w:r>
    </w:p>
    <w:p w:rsidR="00977068" w:rsidRPr="005A7D32" w:rsidRDefault="00054E01" w:rsidP="00EA4DA6">
      <w:pPr>
        <w:tabs>
          <w:tab w:val="left" w:pos="5648"/>
        </w:tabs>
        <w:adjustRightInd w:val="0"/>
        <w:spacing w:before="240" w:line="420" w:lineRule="exact"/>
        <w:ind w:leftChars="64" w:left="141"/>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r w:rsidR="005F78B3" w:rsidRPr="005A7D32">
        <w:rPr>
          <w:rFonts w:ascii="Times New Roman" w:eastAsia="標楷體" w:hAnsi="Times New Roman" w:cs="Times New Roman"/>
          <w:sz w:val="24"/>
          <w:szCs w:val="18"/>
          <w:lang w:eastAsia="zh-TW"/>
        </w:rPr>
        <w:tab/>
      </w:r>
    </w:p>
    <w:p w:rsidR="00F91932" w:rsidRPr="00EA4DA6" w:rsidRDefault="00587A12" w:rsidP="009F2AFD">
      <w:pPr>
        <w:pStyle w:val="a5"/>
        <w:numPr>
          <w:ilvl w:val="0"/>
          <w:numId w:val="131"/>
        </w:numPr>
        <w:adjustRightInd w:val="0"/>
        <w:spacing w:line="420" w:lineRule="exact"/>
        <w:ind w:left="568" w:hanging="284"/>
        <w:rPr>
          <w:rFonts w:ascii="Times New Roman" w:eastAsia="標楷體" w:hAnsi="Times New Roman" w:cs="Times New Roman"/>
          <w:sz w:val="24"/>
          <w:szCs w:val="18"/>
          <w:lang w:eastAsia="zh-TW"/>
        </w:rPr>
      </w:pPr>
      <w:r w:rsidRPr="00EA4DA6">
        <w:rPr>
          <w:rFonts w:ascii="Times New Roman" w:eastAsia="標楷體" w:hAnsi="Times New Roman" w:cs="Times New Roman" w:hint="eastAsia"/>
          <w:sz w:val="24"/>
          <w:szCs w:val="18"/>
          <w:lang w:eastAsia="zh-TW"/>
        </w:rPr>
        <w:t>請提供</w:t>
      </w:r>
      <w:r w:rsidR="00F91932" w:rsidRPr="00EA4DA6">
        <w:rPr>
          <w:rFonts w:ascii="Times New Roman" w:eastAsia="標楷體" w:hAnsi="Times New Roman" w:cs="Times New Roman" w:hint="eastAsia"/>
          <w:sz w:val="24"/>
          <w:szCs w:val="18"/>
          <w:lang w:eastAsia="zh-TW"/>
        </w:rPr>
        <w:t>醫學生個人學習歷程</w:t>
      </w:r>
      <w:r w:rsidR="00AC4CD4" w:rsidRPr="00EA4DA6">
        <w:rPr>
          <w:rFonts w:ascii="Times New Roman" w:eastAsia="標楷體" w:hAnsi="Times New Roman" w:cs="Times New Roman" w:hint="eastAsia"/>
          <w:sz w:val="24"/>
          <w:szCs w:val="18"/>
          <w:lang w:eastAsia="zh-TW"/>
        </w:rPr>
        <w:t>內容</w:t>
      </w:r>
      <w:r w:rsidR="00D558E0">
        <w:rPr>
          <w:rFonts w:ascii="Times New Roman" w:eastAsia="標楷體" w:hAnsi="Times New Roman" w:cs="Times New Roman" w:hint="eastAsia"/>
          <w:sz w:val="24"/>
          <w:szCs w:val="18"/>
          <w:lang w:eastAsia="zh-TW"/>
        </w:rPr>
        <w:t>及設計</w:t>
      </w:r>
      <w:r w:rsidR="00B61017" w:rsidRPr="00EA4DA6">
        <w:rPr>
          <w:rFonts w:ascii="Times New Roman" w:eastAsia="標楷體" w:hAnsi="Times New Roman" w:cs="Times New Roman" w:hint="eastAsia"/>
          <w:sz w:val="24"/>
          <w:szCs w:val="18"/>
          <w:lang w:eastAsia="zh-TW"/>
        </w:rPr>
        <w:t>。</w:t>
      </w:r>
    </w:p>
    <w:p w:rsidR="0037409D" w:rsidRPr="005A7D32" w:rsidRDefault="00F91932" w:rsidP="009F2AFD">
      <w:pPr>
        <w:pStyle w:val="a5"/>
        <w:numPr>
          <w:ilvl w:val="0"/>
          <w:numId w:val="131"/>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sz w:val="24"/>
          <w:szCs w:val="18"/>
          <w:lang w:eastAsia="zh-TW"/>
        </w:rPr>
        <w:t>請說明醫學系對學生個人學習歷程檔案之審查、回饋、及做為學生評量之機制。</w:t>
      </w:r>
    </w:p>
    <w:p w:rsidR="00666733" w:rsidRPr="005A7D32" w:rsidRDefault="00666733" w:rsidP="00B1437C">
      <w:pPr>
        <w:adjustRightInd w:val="0"/>
        <w:spacing w:line="420" w:lineRule="exact"/>
        <w:rPr>
          <w:rFonts w:ascii="Times New Roman" w:eastAsia="標楷體" w:hAnsi="Times New Roman" w:cs="Times New Roman"/>
          <w:bCs/>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bCs/>
          <w:sz w:val="24"/>
          <w:szCs w:val="24"/>
          <w:lang w:eastAsia="zh-TW"/>
        </w:rPr>
      </w:pPr>
    </w:p>
    <w:p w:rsidR="0037409D" w:rsidRPr="005A7D32" w:rsidRDefault="0037409D" w:rsidP="00B1437C">
      <w:pPr>
        <w:pBdr>
          <w:top w:val="single" w:sz="4" w:space="1" w:color="auto"/>
          <w:bottom w:val="single" w:sz="4" w:space="1" w:color="auto"/>
        </w:pBdr>
        <w:adjustRightInd w:val="0"/>
        <w:spacing w:line="420" w:lineRule="exact"/>
        <w:ind w:right="253"/>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3.5.1</w:t>
      </w:r>
      <w:r w:rsidRPr="005A7D32">
        <w:rPr>
          <w:rFonts w:ascii="Times New Roman" w:eastAsia="標楷體" w:hAnsi="Times New Roman" w:cs="Times New Roman"/>
          <w:bCs/>
          <w:sz w:val="24"/>
          <w:szCs w:val="24"/>
          <w:lang w:eastAsia="zh-TW"/>
        </w:rPr>
        <w:t>醫學系學生的學習紀錄必須保密，除非醫學生本人同意或依法須提供，否則只提供給有需要知道的教師和行政人員。</w:t>
      </w:r>
    </w:p>
    <w:p w:rsidR="005F78B3"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670604" w:rsidRPr="005A7D32" w:rsidRDefault="005F78B3" w:rsidP="009F2AFD">
      <w:pPr>
        <w:pStyle w:val="a5"/>
        <w:numPr>
          <w:ilvl w:val="0"/>
          <w:numId w:val="115"/>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醫學系</w:t>
      </w:r>
      <w:r w:rsidR="00670604" w:rsidRPr="005A7D32">
        <w:rPr>
          <w:rFonts w:ascii="Times New Roman" w:eastAsia="標楷體" w:hAnsi="Times New Roman" w:cs="Times New Roman" w:hint="eastAsia"/>
          <w:sz w:val="24"/>
          <w:szCs w:val="18"/>
          <w:lang w:eastAsia="zh-TW"/>
        </w:rPr>
        <w:t>須制定使用學生學習記錄之流程規範，使</w:t>
      </w:r>
      <w:r w:rsidRPr="005A7D32">
        <w:rPr>
          <w:rFonts w:ascii="Times New Roman" w:eastAsia="標楷體" w:hAnsi="Times New Roman" w:cs="Times New Roman" w:hint="eastAsia"/>
          <w:sz w:val="24"/>
          <w:szCs w:val="18"/>
          <w:lang w:eastAsia="zh-TW"/>
        </w:rPr>
        <w:t>學生的學習紀錄</w:t>
      </w:r>
      <w:r w:rsidR="00670604" w:rsidRPr="005A7D32">
        <w:rPr>
          <w:rFonts w:ascii="Times New Roman" w:eastAsia="標楷體" w:hAnsi="Times New Roman" w:cs="Times New Roman" w:hint="eastAsia"/>
          <w:sz w:val="24"/>
          <w:szCs w:val="18"/>
          <w:lang w:eastAsia="zh-TW"/>
        </w:rPr>
        <w:t>只用於</w:t>
      </w:r>
      <w:r w:rsidR="00FB59B1" w:rsidRPr="005A7D32">
        <w:rPr>
          <w:rFonts w:ascii="Times New Roman" w:eastAsia="標楷體" w:hAnsi="Times New Roman" w:cs="Times New Roman" w:hint="eastAsia"/>
          <w:sz w:val="24"/>
          <w:szCs w:val="18"/>
          <w:lang w:eastAsia="zh-TW"/>
        </w:rPr>
        <w:t>校方</w:t>
      </w:r>
      <w:r w:rsidR="00670604" w:rsidRPr="005A7D32">
        <w:rPr>
          <w:rFonts w:ascii="Times New Roman" w:eastAsia="標楷體" w:hAnsi="Times New Roman" w:cs="Times New Roman" w:hint="eastAsia"/>
          <w:sz w:val="24"/>
          <w:szCs w:val="18"/>
          <w:lang w:eastAsia="zh-TW"/>
        </w:rPr>
        <w:t>輔</w:t>
      </w:r>
      <w:r w:rsidR="00FB59B1" w:rsidRPr="005A7D32">
        <w:rPr>
          <w:rFonts w:ascii="Times New Roman" w:eastAsia="標楷體" w:hAnsi="Times New Roman" w:cs="Times New Roman" w:hint="eastAsia"/>
          <w:sz w:val="24"/>
          <w:szCs w:val="18"/>
          <w:lang w:eastAsia="zh-TW"/>
        </w:rPr>
        <w:t>佐</w:t>
      </w:r>
      <w:r w:rsidR="00670604" w:rsidRPr="005A7D32">
        <w:rPr>
          <w:rFonts w:ascii="Times New Roman" w:eastAsia="標楷體" w:hAnsi="Times New Roman" w:cs="Times New Roman" w:hint="eastAsia"/>
          <w:sz w:val="24"/>
          <w:szCs w:val="18"/>
          <w:lang w:eastAsia="zh-TW"/>
        </w:rPr>
        <w:t>與</w:t>
      </w:r>
      <w:r w:rsidR="00FB59B1" w:rsidRPr="005A7D32">
        <w:rPr>
          <w:rFonts w:ascii="Times New Roman" w:eastAsia="標楷體" w:hAnsi="Times New Roman" w:cs="Times New Roman" w:hint="eastAsia"/>
          <w:sz w:val="24"/>
          <w:szCs w:val="18"/>
          <w:lang w:eastAsia="zh-TW"/>
        </w:rPr>
        <w:t>學生自我</w:t>
      </w:r>
      <w:r w:rsidR="00670604" w:rsidRPr="005A7D32">
        <w:rPr>
          <w:rFonts w:ascii="Times New Roman" w:eastAsia="標楷體" w:hAnsi="Times New Roman" w:cs="Times New Roman" w:hint="eastAsia"/>
          <w:sz w:val="24"/>
          <w:szCs w:val="18"/>
          <w:lang w:eastAsia="zh-TW"/>
        </w:rPr>
        <w:t>呈現學習</w:t>
      </w:r>
      <w:r w:rsidR="00FB59B1" w:rsidRPr="005A7D32">
        <w:rPr>
          <w:rFonts w:ascii="Times New Roman" w:eastAsia="標楷體" w:hAnsi="Times New Roman" w:cs="Times New Roman" w:hint="eastAsia"/>
          <w:sz w:val="24"/>
          <w:szCs w:val="18"/>
          <w:lang w:eastAsia="zh-TW"/>
        </w:rPr>
        <w:t>成效之用</w:t>
      </w:r>
      <w:r w:rsidR="00670604" w:rsidRPr="005A7D32">
        <w:rPr>
          <w:rFonts w:ascii="Times New Roman" w:eastAsia="標楷體" w:hAnsi="Times New Roman" w:cs="Times New Roman" w:hint="eastAsia"/>
          <w:sz w:val="24"/>
          <w:szCs w:val="18"/>
          <w:lang w:eastAsia="zh-TW"/>
        </w:rPr>
        <w:t>，</w:t>
      </w:r>
      <w:r w:rsidR="00FB59B1" w:rsidRPr="005A7D32">
        <w:rPr>
          <w:rFonts w:ascii="Times New Roman" w:eastAsia="標楷體" w:hAnsi="Times New Roman" w:cs="Times New Roman" w:hint="eastAsia"/>
          <w:sz w:val="24"/>
          <w:szCs w:val="18"/>
          <w:lang w:eastAsia="zh-TW"/>
        </w:rPr>
        <w:t>故</w:t>
      </w:r>
      <w:r w:rsidR="00670604" w:rsidRPr="005A7D32">
        <w:rPr>
          <w:rFonts w:ascii="Times New Roman" w:eastAsia="標楷體" w:hAnsi="Times New Roman" w:cs="Times New Roman" w:hint="eastAsia"/>
          <w:sz w:val="24"/>
          <w:szCs w:val="18"/>
          <w:lang w:eastAsia="zh-TW"/>
        </w:rPr>
        <w:t>只提供給有需要知道的教師和行政人員。</w:t>
      </w:r>
    </w:p>
    <w:p w:rsidR="005F78B3" w:rsidRPr="005A7D32" w:rsidRDefault="00FB59B1" w:rsidP="009F2AFD">
      <w:pPr>
        <w:pStyle w:val="a5"/>
        <w:numPr>
          <w:ilvl w:val="0"/>
          <w:numId w:val="115"/>
        </w:numPr>
        <w:adjustRightInd w:val="0"/>
        <w:spacing w:line="420" w:lineRule="exact"/>
        <w:ind w:left="568" w:hanging="28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除非醫學生本人同意或依法須提供學生學習紀錄時，</w:t>
      </w:r>
      <w:r w:rsidR="00670604" w:rsidRPr="005A7D32">
        <w:rPr>
          <w:rFonts w:ascii="Times New Roman" w:eastAsia="標楷體" w:hAnsi="Times New Roman" w:cs="Times New Roman" w:hint="eastAsia"/>
          <w:sz w:val="24"/>
          <w:szCs w:val="18"/>
          <w:lang w:eastAsia="zh-TW"/>
        </w:rPr>
        <w:t>醫學系必須對</w:t>
      </w:r>
      <w:r w:rsidRPr="005A7D32">
        <w:rPr>
          <w:rFonts w:ascii="Times New Roman" w:eastAsia="標楷體" w:hAnsi="Times New Roman" w:cs="Times New Roman" w:hint="eastAsia"/>
          <w:sz w:val="24"/>
          <w:szCs w:val="18"/>
          <w:lang w:eastAsia="zh-TW"/>
        </w:rPr>
        <w:t>此</w:t>
      </w:r>
      <w:r w:rsidR="00670604" w:rsidRPr="005A7D32">
        <w:rPr>
          <w:rFonts w:ascii="Times New Roman" w:eastAsia="標楷體" w:hAnsi="Times New Roman" w:cs="Times New Roman" w:hint="eastAsia"/>
          <w:sz w:val="24"/>
          <w:szCs w:val="18"/>
          <w:lang w:eastAsia="zh-TW"/>
        </w:rPr>
        <w:t>學習記錄</w:t>
      </w:r>
      <w:r w:rsidRPr="005A7D32">
        <w:rPr>
          <w:rFonts w:ascii="Times New Roman" w:eastAsia="標楷體" w:hAnsi="Times New Roman" w:cs="Times New Roman" w:hint="eastAsia"/>
          <w:sz w:val="24"/>
          <w:szCs w:val="18"/>
          <w:lang w:eastAsia="zh-TW"/>
        </w:rPr>
        <w:t>保密</w:t>
      </w:r>
      <w:r w:rsidR="005F78B3" w:rsidRPr="005A7D32">
        <w:rPr>
          <w:rFonts w:ascii="Times New Roman" w:eastAsia="標楷體" w:hAnsi="Times New Roman" w:cs="Times New Roman" w:hint="eastAsia"/>
          <w:sz w:val="24"/>
          <w:szCs w:val="18"/>
          <w:lang w:eastAsia="zh-TW"/>
        </w:rPr>
        <w:t>。</w:t>
      </w:r>
    </w:p>
    <w:p w:rsidR="00240DFD" w:rsidRDefault="00240DFD" w:rsidP="00D558E0">
      <w:pPr>
        <w:tabs>
          <w:tab w:val="left" w:pos="4077"/>
        </w:tabs>
        <w:adjustRightInd w:val="0"/>
        <w:spacing w:before="240" w:line="420" w:lineRule="exact"/>
        <w:ind w:left="1224" w:hangingChars="510" w:hanging="1224"/>
        <w:rPr>
          <w:rFonts w:ascii="Times New Roman" w:eastAsia="標楷體" w:hAnsi="Times New Roman" w:cs="Times New Roman"/>
          <w:sz w:val="24"/>
          <w:szCs w:val="18"/>
          <w:lang w:eastAsia="zh-TW"/>
        </w:rPr>
      </w:pPr>
    </w:p>
    <w:p w:rsidR="00F91932" w:rsidRPr="00D558E0" w:rsidRDefault="00054E01" w:rsidP="00D558E0">
      <w:pPr>
        <w:tabs>
          <w:tab w:val="left" w:pos="4077"/>
        </w:tabs>
        <w:adjustRightInd w:val="0"/>
        <w:spacing w:before="240" w:line="420" w:lineRule="exact"/>
        <w:ind w:left="1224" w:hangingChars="510" w:hanging="1224"/>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r w:rsidR="00F91932" w:rsidRPr="00D558E0">
        <w:rPr>
          <w:rFonts w:ascii="Times New Roman" w:eastAsia="標楷體" w:hAnsi="Times New Roman" w:cs="Times New Roman"/>
          <w:sz w:val="24"/>
          <w:szCs w:val="18"/>
          <w:lang w:eastAsia="zh-TW"/>
        </w:rPr>
        <w:t>請說明</w:t>
      </w:r>
      <w:r w:rsidR="00FB59B1" w:rsidRPr="00D558E0">
        <w:rPr>
          <w:rFonts w:ascii="Times New Roman" w:eastAsia="標楷體" w:hAnsi="Times New Roman" w:cs="Times New Roman" w:hint="eastAsia"/>
          <w:sz w:val="24"/>
          <w:szCs w:val="18"/>
          <w:lang w:eastAsia="zh-TW"/>
        </w:rPr>
        <w:t>醫學系</w:t>
      </w:r>
      <w:r w:rsidR="00FB59B1" w:rsidRPr="00D558E0">
        <w:rPr>
          <w:rFonts w:ascii="Times New Roman" w:eastAsia="標楷體" w:hAnsi="Times New Roman" w:cs="Times New Roman" w:hint="eastAsia"/>
          <w:sz w:val="24"/>
          <w:szCs w:val="18"/>
          <w:lang w:eastAsia="zh-TW"/>
        </w:rPr>
        <w:t>(</w:t>
      </w:r>
      <w:r w:rsidR="00FB59B1" w:rsidRPr="00D558E0">
        <w:rPr>
          <w:rFonts w:ascii="Times New Roman" w:eastAsia="標楷體" w:hAnsi="Times New Roman" w:cs="Times New Roman" w:hint="eastAsia"/>
          <w:sz w:val="24"/>
          <w:szCs w:val="18"/>
          <w:lang w:eastAsia="zh-TW"/>
        </w:rPr>
        <w:t>院、校</w:t>
      </w:r>
      <w:r w:rsidR="00FB59B1" w:rsidRPr="00D558E0">
        <w:rPr>
          <w:rFonts w:ascii="Times New Roman" w:eastAsia="標楷體" w:hAnsi="Times New Roman" w:cs="Times New Roman" w:hint="eastAsia"/>
          <w:sz w:val="24"/>
          <w:szCs w:val="18"/>
          <w:lang w:eastAsia="zh-TW"/>
        </w:rPr>
        <w:t>)</w:t>
      </w:r>
      <w:r w:rsidR="00670604" w:rsidRPr="00D558E0">
        <w:rPr>
          <w:rFonts w:ascii="Times New Roman" w:eastAsia="標楷體" w:hAnsi="Times New Roman" w:cs="Times New Roman" w:hint="eastAsia"/>
          <w:sz w:val="24"/>
          <w:szCs w:val="18"/>
          <w:lang w:eastAsia="zh-TW"/>
        </w:rPr>
        <w:t>如何保障</w:t>
      </w:r>
      <w:r w:rsidR="00F91932" w:rsidRPr="00D558E0">
        <w:rPr>
          <w:rFonts w:ascii="Times New Roman" w:eastAsia="標楷體" w:hAnsi="Times New Roman" w:cs="Times New Roman"/>
          <w:sz w:val="24"/>
          <w:szCs w:val="18"/>
          <w:lang w:eastAsia="zh-TW"/>
        </w:rPr>
        <w:t>醫學生的學業成績文件</w:t>
      </w:r>
      <w:r w:rsidR="00670604" w:rsidRPr="00D558E0">
        <w:rPr>
          <w:rFonts w:ascii="Times New Roman" w:eastAsia="標楷體" w:hAnsi="Times New Roman" w:cs="Times New Roman" w:hint="eastAsia"/>
          <w:sz w:val="24"/>
          <w:szCs w:val="18"/>
          <w:lang w:eastAsia="zh-TW"/>
        </w:rPr>
        <w:t>及學習歷程檔案</w:t>
      </w:r>
      <w:r w:rsidR="00F91932" w:rsidRPr="00D558E0">
        <w:rPr>
          <w:rFonts w:ascii="Times New Roman" w:eastAsia="標楷體" w:hAnsi="Times New Roman" w:cs="Times New Roman"/>
          <w:sz w:val="24"/>
          <w:szCs w:val="18"/>
          <w:lang w:eastAsia="zh-TW"/>
        </w:rPr>
        <w:t>內容</w:t>
      </w:r>
      <w:r w:rsidR="00670604" w:rsidRPr="00D558E0">
        <w:rPr>
          <w:rFonts w:ascii="Times New Roman" w:eastAsia="標楷體" w:hAnsi="Times New Roman" w:cs="Times New Roman"/>
          <w:sz w:val="24"/>
          <w:szCs w:val="18"/>
          <w:lang w:eastAsia="zh-TW"/>
        </w:rPr>
        <w:t>的</w:t>
      </w:r>
      <w:r w:rsidR="00670604" w:rsidRPr="00D558E0">
        <w:rPr>
          <w:rFonts w:ascii="Times New Roman" w:eastAsia="標楷體" w:hAnsi="Times New Roman" w:cs="Times New Roman" w:hint="eastAsia"/>
          <w:sz w:val="24"/>
          <w:szCs w:val="18"/>
          <w:lang w:eastAsia="zh-TW"/>
        </w:rPr>
        <w:t>私密性，</w:t>
      </w:r>
      <w:r w:rsidR="00FB59B1" w:rsidRPr="00D558E0">
        <w:rPr>
          <w:rFonts w:ascii="Times New Roman" w:eastAsia="標楷體" w:hAnsi="Times New Roman" w:cs="Times New Roman" w:hint="eastAsia"/>
          <w:sz w:val="24"/>
          <w:szCs w:val="18"/>
          <w:lang w:eastAsia="zh-TW"/>
        </w:rPr>
        <w:t>說明</w:t>
      </w:r>
      <w:r w:rsidR="00670604" w:rsidRPr="00D558E0">
        <w:rPr>
          <w:rFonts w:ascii="Times New Roman" w:eastAsia="標楷體" w:hAnsi="Times New Roman" w:cs="Times New Roman" w:hint="eastAsia"/>
          <w:sz w:val="24"/>
          <w:szCs w:val="18"/>
          <w:lang w:eastAsia="zh-TW"/>
        </w:rPr>
        <w:t>包括</w:t>
      </w:r>
      <w:r w:rsidR="00F26F15" w:rsidRPr="00D558E0">
        <w:rPr>
          <w:rFonts w:ascii="Times New Roman" w:eastAsia="標楷體" w:hAnsi="Times New Roman" w:cs="Times New Roman" w:hint="eastAsia"/>
          <w:sz w:val="24"/>
          <w:szCs w:val="18"/>
          <w:lang w:eastAsia="zh-TW"/>
        </w:rPr>
        <w:t>：</w:t>
      </w:r>
      <w:r w:rsidR="00670604" w:rsidRPr="00D558E0">
        <w:rPr>
          <w:rFonts w:ascii="Times New Roman" w:eastAsia="標楷體" w:hAnsi="Times New Roman" w:cs="Times New Roman" w:hint="eastAsia"/>
          <w:sz w:val="24"/>
          <w:szCs w:val="18"/>
          <w:lang w:eastAsia="zh-TW"/>
        </w:rPr>
        <w:t>規範、</w:t>
      </w:r>
      <w:r w:rsidR="00F91932" w:rsidRPr="00D558E0">
        <w:rPr>
          <w:rFonts w:ascii="Times New Roman" w:eastAsia="標楷體" w:hAnsi="Times New Roman" w:cs="Times New Roman"/>
          <w:sz w:val="24"/>
          <w:szCs w:val="18"/>
          <w:lang w:eastAsia="zh-TW"/>
        </w:rPr>
        <w:t>存放地點、管理人員以及調閱或審查這些文件的程序。</w:t>
      </w:r>
    </w:p>
    <w:p w:rsidR="00E13C71" w:rsidRPr="005A7D32" w:rsidRDefault="00E13C71" w:rsidP="00B1437C">
      <w:pPr>
        <w:adjustRightInd w:val="0"/>
        <w:spacing w:line="420" w:lineRule="exact"/>
        <w:rPr>
          <w:rFonts w:ascii="Times New Roman" w:eastAsia="標楷體" w:hAnsi="Times New Roman" w:cs="Times New Roman"/>
          <w:sz w:val="26"/>
          <w:szCs w:val="26"/>
          <w:lang w:eastAsia="zh-TW"/>
        </w:rPr>
      </w:pPr>
    </w:p>
    <w:p w:rsidR="00E93AA8" w:rsidRPr="005A7D32" w:rsidRDefault="00E93AA8" w:rsidP="00B1437C">
      <w:pPr>
        <w:adjustRightInd w:val="0"/>
        <w:spacing w:line="420" w:lineRule="exact"/>
        <w:rPr>
          <w:rFonts w:ascii="Times New Roman" w:eastAsia="標楷體" w:hAnsi="Times New Roman" w:cs="Times New Roman"/>
          <w:sz w:val="26"/>
          <w:szCs w:val="26"/>
          <w:lang w:eastAsia="zh-TW"/>
        </w:rPr>
      </w:pPr>
    </w:p>
    <w:p w:rsidR="0037409D" w:rsidRPr="005A7D32" w:rsidRDefault="0037409D"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3.5.2</w:t>
      </w:r>
      <w:r w:rsidRPr="005A7D32">
        <w:rPr>
          <w:rFonts w:ascii="Times New Roman" w:eastAsia="標楷體" w:hAnsi="Times New Roman" w:cs="Times New Roman"/>
          <w:bCs/>
          <w:sz w:val="24"/>
          <w:szCs w:val="24"/>
          <w:lang w:eastAsia="zh-TW"/>
        </w:rPr>
        <w:t>醫學系必須允許就學的醫學生複查和質疑其學習紀錄。</w:t>
      </w:r>
    </w:p>
    <w:p w:rsidR="00670604" w:rsidRPr="005A7D32" w:rsidRDefault="0092518B" w:rsidP="00B1437C">
      <w:pPr>
        <w:adjustRightInd w:val="0"/>
        <w:spacing w:line="420" w:lineRule="exact"/>
        <w:rPr>
          <w:rFonts w:ascii="Times New Roman" w:eastAsia="標楷體" w:hAnsi="Times New Roman" w:cs="Times New Roman"/>
          <w:sz w:val="24"/>
          <w:szCs w:val="18"/>
          <w:lang w:eastAsia="zh-TW"/>
        </w:rPr>
      </w:pPr>
      <w:r w:rsidRPr="005A7D32">
        <w:rPr>
          <w:rFonts w:ascii="Times New Roman" w:eastAsia="標楷體" w:hAnsi="Times New Roman" w:cs="Times New Roman" w:hint="eastAsia"/>
          <w:sz w:val="24"/>
          <w:szCs w:val="20"/>
          <w:lang w:eastAsia="zh-TW"/>
        </w:rPr>
        <w:t>評鑑</w:t>
      </w:r>
      <w:r w:rsidR="00011F0F" w:rsidRPr="005A7D32">
        <w:rPr>
          <w:rFonts w:ascii="Times New Roman" w:eastAsia="標楷體" w:hAnsi="Times New Roman" w:cs="Times New Roman" w:hint="eastAsia"/>
          <w:sz w:val="24"/>
          <w:szCs w:val="20"/>
          <w:lang w:eastAsia="zh-TW"/>
        </w:rPr>
        <w:t>要點</w:t>
      </w:r>
      <w:r w:rsidR="00F26F15" w:rsidRPr="005A7D32">
        <w:rPr>
          <w:rFonts w:ascii="Times New Roman" w:eastAsia="標楷體" w:hAnsi="Times New Roman" w:cs="Times New Roman" w:hint="eastAsia"/>
          <w:sz w:val="24"/>
          <w:szCs w:val="20"/>
          <w:lang w:eastAsia="zh-TW"/>
        </w:rPr>
        <w:t>：</w:t>
      </w:r>
    </w:p>
    <w:p w:rsidR="00670604" w:rsidRPr="005A7D32" w:rsidRDefault="00670604" w:rsidP="009F2AFD">
      <w:pPr>
        <w:pStyle w:val="a5"/>
        <w:numPr>
          <w:ilvl w:val="0"/>
          <w:numId w:val="132"/>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醫學系須</w:t>
      </w:r>
      <w:r w:rsidRPr="005A7D32">
        <w:rPr>
          <w:rFonts w:ascii="Times New Roman" w:eastAsia="標楷體" w:hAnsi="Times New Roman" w:cs="Times New Roman" w:hint="eastAsia"/>
          <w:bCs/>
          <w:sz w:val="24"/>
          <w:szCs w:val="24"/>
          <w:lang w:eastAsia="zh-TW"/>
        </w:rPr>
        <w:t>明訂法規</w:t>
      </w:r>
      <w:r w:rsidRPr="005A7D32">
        <w:rPr>
          <w:rFonts w:ascii="Times New Roman" w:eastAsia="標楷體" w:hAnsi="Times New Roman" w:cs="Times New Roman"/>
          <w:bCs/>
          <w:sz w:val="24"/>
          <w:szCs w:val="24"/>
          <w:lang w:eastAsia="zh-TW"/>
        </w:rPr>
        <w:t>允許就學的醫學生複查和質疑其學習紀錄。</w:t>
      </w:r>
    </w:p>
    <w:p w:rsidR="00670604" w:rsidRPr="005A7D32" w:rsidRDefault="00670604" w:rsidP="009F2AFD">
      <w:pPr>
        <w:pStyle w:val="a5"/>
        <w:numPr>
          <w:ilvl w:val="0"/>
          <w:numId w:val="132"/>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該法規涵蓋申請複查及對爭議事件或變更成績的處置原則與流程</w:t>
      </w:r>
      <w:r w:rsidR="00FB59B1" w:rsidRPr="005A7D32">
        <w:rPr>
          <w:rFonts w:ascii="Times New Roman" w:eastAsia="標楷體" w:hAnsi="Times New Roman" w:cs="Times New Roman" w:hint="eastAsia"/>
          <w:bCs/>
          <w:sz w:val="24"/>
          <w:szCs w:val="24"/>
          <w:lang w:eastAsia="zh-TW"/>
        </w:rPr>
        <w:t>。</w:t>
      </w:r>
    </w:p>
    <w:p w:rsidR="00FB59B1" w:rsidRPr="005A7D32" w:rsidRDefault="00FB59B1" w:rsidP="009F2AFD">
      <w:pPr>
        <w:pStyle w:val="a5"/>
        <w:numPr>
          <w:ilvl w:val="0"/>
          <w:numId w:val="132"/>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成績變更之程序必須慎重嚴謹。</w:t>
      </w:r>
    </w:p>
    <w:p w:rsidR="00E13C71" w:rsidRPr="005A7D32" w:rsidRDefault="00054E01" w:rsidP="00EA4DA6">
      <w:pPr>
        <w:adjustRightInd w:val="0"/>
        <w:spacing w:before="240" w:line="420" w:lineRule="exact"/>
        <w:rPr>
          <w:rFonts w:ascii="Times New Roman" w:eastAsia="標楷體" w:hAnsi="Times New Roman" w:cs="Times New Roman"/>
          <w:sz w:val="16"/>
          <w:szCs w:val="16"/>
          <w:lang w:eastAsia="zh-TW"/>
        </w:rPr>
      </w:pPr>
      <w:r w:rsidRPr="005A7D32">
        <w:rPr>
          <w:rFonts w:ascii="Times New Roman" w:eastAsia="標楷體" w:hAnsi="Times New Roman" w:cs="Times New Roman" w:hint="eastAsia"/>
          <w:sz w:val="24"/>
          <w:szCs w:val="18"/>
          <w:lang w:eastAsia="zh-TW"/>
        </w:rPr>
        <w:t>佐證資料</w:t>
      </w:r>
      <w:r w:rsidR="00F26F15" w:rsidRPr="005A7D32">
        <w:rPr>
          <w:rFonts w:ascii="Times New Roman" w:eastAsia="標楷體" w:hAnsi="Times New Roman" w:cs="Times New Roman" w:hint="eastAsia"/>
          <w:sz w:val="24"/>
          <w:szCs w:val="18"/>
          <w:lang w:eastAsia="zh-TW"/>
        </w:rPr>
        <w:t>：</w:t>
      </w:r>
    </w:p>
    <w:p w:rsidR="00E13C71" w:rsidRPr="005A7D32" w:rsidRDefault="00F10238" w:rsidP="009F2AFD">
      <w:pPr>
        <w:pStyle w:val="a3"/>
        <w:numPr>
          <w:ilvl w:val="3"/>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請說明貴系如何建置學習紀錄及其內容，並說明哪些內容禁止學生查閱，及禁止學生查閱的理由。</w:t>
      </w:r>
    </w:p>
    <w:p w:rsidR="00E13C71" w:rsidRPr="005A7D32" w:rsidRDefault="00F10238" w:rsidP="009F2AFD">
      <w:pPr>
        <w:pStyle w:val="a3"/>
        <w:numPr>
          <w:ilvl w:val="3"/>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請說明醫學生查閱自己學習紀錄</w:t>
      </w:r>
      <w:r w:rsidRPr="005A7D32">
        <w:rPr>
          <w:rFonts w:ascii="Times New Roman" w:hAnsi="Times New Roman" w:cs="Times New Roman"/>
          <w:lang w:eastAsia="zh-TW"/>
        </w:rPr>
        <w:t>(</w:t>
      </w:r>
      <w:r w:rsidRPr="005A7D32">
        <w:rPr>
          <w:rFonts w:ascii="Times New Roman" w:hAnsi="Times New Roman" w:cs="Times New Roman"/>
          <w:lang w:eastAsia="zh-TW"/>
        </w:rPr>
        <w:t>包括成績</w:t>
      </w:r>
      <w:r w:rsidRPr="005A7D32">
        <w:rPr>
          <w:rFonts w:ascii="Times New Roman" w:hAnsi="Times New Roman" w:cs="Times New Roman"/>
          <w:lang w:eastAsia="zh-TW"/>
        </w:rPr>
        <w:t>)</w:t>
      </w:r>
      <w:r w:rsidRPr="005A7D32">
        <w:rPr>
          <w:rFonts w:ascii="Times New Roman" w:hAnsi="Times New Roman" w:cs="Times New Roman"/>
          <w:lang w:eastAsia="zh-TW"/>
        </w:rPr>
        <w:t>的方式以及申請複查及變更的流程。</w:t>
      </w:r>
    </w:p>
    <w:p w:rsidR="00E13C71" w:rsidRPr="005A7D32" w:rsidRDefault="00A172EF" w:rsidP="009F2AFD">
      <w:pPr>
        <w:pStyle w:val="a3"/>
        <w:numPr>
          <w:ilvl w:val="3"/>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w:t>
      </w:r>
      <w:r w:rsidR="00F10238" w:rsidRPr="005A7D32">
        <w:rPr>
          <w:rFonts w:ascii="Times New Roman" w:hAnsi="Times New Roman" w:cs="Times New Roman"/>
          <w:lang w:eastAsia="zh-TW"/>
        </w:rPr>
        <w:t>描述如何使教師和醫學生知悉醫學系有關學生申請複查及變更學習記錄</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包括成績</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的政策和程序。</w:t>
      </w:r>
    </w:p>
    <w:p w:rsidR="00E13C71" w:rsidRPr="005A7D32" w:rsidRDefault="00F10238" w:rsidP="009F2AFD">
      <w:pPr>
        <w:pStyle w:val="a3"/>
        <w:numPr>
          <w:ilvl w:val="1"/>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請指出是否每一必修和臨床實習課程都允許醫學生檢視自己的成績，如果有必要，可申請複查及變更。</w:t>
      </w:r>
    </w:p>
    <w:p w:rsidR="00E13C71" w:rsidRPr="005A7D32" w:rsidRDefault="00E13C71" w:rsidP="00EA4DA6">
      <w:pPr>
        <w:adjustRightInd w:val="0"/>
        <w:spacing w:line="420" w:lineRule="exact"/>
        <w:ind w:left="568" w:hanging="284"/>
        <w:rPr>
          <w:rFonts w:ascii="Times New Roman" w:eastAsia="標楷體" w:hAnsi="Times New Roman" w:cs="Times New Roman"/>
          <w:lang w:eastAsia="zh-TW"/>
        </w:rPr>
      </w:pPr>
    </w:p>
    <w:p w:rsidR="00E93AA8" w:rsidRPr="005A7D32" w:rsidRDefault="00E93AA8" w:rsidP="00B1437C">
      <w:pPr>
        <w:adjustRightInd w:val="0"/>
        <w:spacing w:line="420" w:lineRule="exact"/>
        <w:rPr>
          <w:rFonts w:ascii="Times New Roman" w:eastAsia="標楷體" w:hAnsi="Times New Roman" w:cs="Times New Roman"/>
          <w:lang w:eastAsia="zh-TW"/>
        </w:rPr>
        <w:sectPr w:rsidR="00E93AA8" w:rsidRPr="005A7D32" w:rsidSect="00A401F1">
          <w:footerReference w:type="default" r:id="rId14"/>
          <w:pgSz w:w="11910" w:h="16840"/>
          <w:pgMar w:top="1134" w:right="1134" w:bottom="1134" w:left="1134" w:header="0" w:footer="380" w:gutter="0"/>
          <w:cols w:space="720"/>
          <w:docGrid w:linePitch="299"/>
        </w:sectPr>
      </w:pPr>
    </w:p>
    <w:p w:rsidR="00E13C71" w:rsidRPr="005A7D32" w:rsidRDefault="00F10238" w:rsidP="00B1437C">
      <w:pPr>
        <w:adjustRightInd w:val="0"/>
        <w:spacing w:line="420" w:lineRule="exact"/>
        <w:ind w:left="118"/>
        <w:jc w:val="center"/>
        <w:rPr>
          <w:rFonts w:ascii="Times New Roman" w:eastAsia="標楷體" w:hAnsi="Times New Roman" w:cs="Times New Roman"/>
          <w:sz w:val="32"/>
          <w:szCs w:val="32"/>
        </w:rPr>
      </w:pPr>
      <w:bookmarkStart w:id="6" w:name="第四章_教師_定稿公布"/>
      <w:bookmarkEnd w:id="6"/>
      <w:r w:rsidRPr="005A7D32">
        <w:rPr>
          <w:rFonts w:ascii="Times New Roman" w:eastAsia="標楷體" w:hAnsi="Times New Roman" w:cs="Times New Roman"/>
          <w:b/>
          <w:bCs/>
          <w:sz w:val="32"/>
          <w:szCs w:val="32"/>
        </w:rPr>
        <w:t>第</w:t>
      </w:r>
      <w:r w:rsidRPr="005A7D32">
        <w:rPr>
          <w:rFonts w:ascii="Times New Roman" w:eastAsia="標楷體" w:hAnsi="Times New Roman" w:cs="Times New Roman"/>
          <w:b/>
          <w:bCs/>
          <w:sz w:val="32"/>
          <w:szCs w:val="32"/>
        </w:rPr>
        <w:t>4</w:t>
      </w:r>
      <w:r w:rsidRPr="005A7D32">
        <w:rPr>
          <w:rFonts w:ascii="Times New Roman" w:eastAsia="標楷體" w:hAnsi="Times New Roman" w:cs="Times New Roman"/>
          <w:b/>
          <w:bCs/>
          <w:sz w:val="32"/>
          <w:szCs w:val="32"/>
        </w:rPr>
        <w:t>章</w:t>
      </w:r>
      <w:r w:rsidR="00D558E0">
        <w:rPr>
          <w:rFonts w:ascii="Times New Roman" w:eastAsia="標楷體" w:hAnsi="Times New Roman" w:cs="Times New Roman" w:hint="eastAsia"/>
          <w:b/>
          <w:bCs/>
          <w:sz w:val="32"/>
          <w:szCs w:val="32"/>
          <w:lang w:eastAsia="zh-TW"/>
        </w:rPr>
        <w:t xml:space="preserve">   </w:t>
      </w:r>
      <w:r w:rsidRPr="005A7D32">
        <w:rPr>
          <w:rFonts w:ascii="Times New Roman" w:eastAsia="標楷體" w:hAnsi="Times New Roman" w:cs="Times New Roman"/>
          <w:b/>
          <w:bCs/>
          <w:sz w:val="32"/>
          <w:szCs w:val="32"/>
        </w:rPr>
        <w:t>教</w:t>
      </w:r>
      <w:r w:rsidR="00D558E0">
        <w:rPr>
          <w:rFonts w:ascii="Times New Roman" w:eastAsia="標楷體" w:hAnsi="Times New Roman" w:cs="Times New Roman" w:hint="eastAsia"/>
          <w:b/>
          <w:bCs/>
          <w:sz w:val="32"/>
          <w:szCs w:val="32"/>
          <w:lang w:eastAsia="zh-TW"/>
        </w:rPr>
        <w:t xml:space="preserve"> </w:t>
      </w:r>
      <w:r w:rsidRPr="005A7D32">
        <w:rPr>
          <w:rFonts w:ascii="Times New Roman" w:eastAsia="標楷體" w:hAnsi="Times New Roman" w:cs="Times New Roman"/>
          <w:b/>
          <w:bCs/>
          <w:sz w:val="32"/>
          <w:szCs w:val="32"/>
        </w:rPr>
        <w:t>師</w:t>
      </w:r>
    </w:p>
    <w:p w:rsidR="00E13C71" w:rsidRPr="005A7D32" w:rsidRDefault="000844A5" w:rsidP="00B1437C">
      <w:pPr>
        <w:adjustRightInd w:val="0"/>
        <w:spacing w:line="420" w:lineRule="exact"/>
        <w:rPr>
          <w:rFonts w:ascii="Times New Roman" w:eastAsia="標楷體" w:hAnsi="Times New Roman" w:cs="Times New Roman"/>
          <w:b/>
          <w:bCs/>
          <w:sz w:val="24"/>
          <w:szCs w:val="24"/>
          <w:lang w:eastAsia="zh-TW"/>
        </w:rPr>
      </w:pPr>
      <w:r w:rsidRPr="000844A5">
        <w:rPr>
          <w:rFonts w:ascii="Times New Roman" w:eastAsia="標楷體" w:hAnsi="Times New Roman" w:cs="Times New Roman"/>
          <w:noProof/>
          <w:sz w:val="2"/>
          <w:szCs w:val="2"/>
          <w:lang w:eastAsia="zh-TW"/>
        </w:rPr>
      </w:r>
      <w:r w:rsidRPr="000844A5">
        <w:rPr>
          <w:rFonts w:ascii="Times New Roman" w:eastAsia="標楷體" w:hAnsi="Times New Roman" w:cs="Times New Roman"/>
          <w:noProof/>
          <w:sz w:val="2"/>
          <w:szCs w:val="2"/>
          <w:lang w:eastAsia="zh-TW"/>
        </w:rPr>
        <w:pict>
          <v:group id="Group 44" o:spid="_x0000_s1038" style="width:466.7pt;height:3.55pt;mso-position-horizontal-relative:char;mso-position-vertical-relative:line" coordsize="9191,30">
            <v:group id="Group 45" o:spid="_x0000_s1039" style="position:absolute;left:15;top:15;width:9161;height:2" coordorigin="15,15" coordsize="9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40" style="position:absolute;left:15;top:15;width:9161;height:2;visibility:visible;mso-wrap-style:square;v-text-anchor:top" coordsize="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iBMUA&#10;AADbAAAADwAAAGRycy9kb3ducmV2LnhtbESPS2uDQBSF94X+h+EWsil1bKUhGsdQ2gRCNyGPRZcX&#10;50alzh1xJmr+fSZQ6PJwHh8nX02mFQP1rrGs4DWKQRCXVjdcKTgdNy8LEM4ja2wtk4IrOVgVjw85&#10;ZtqOvKfh4CsRRthlqKD2vsukdGVNBl1kO+LgnW1v0AfZV1L3OIZx08q3OJ5Lgw0HQo0dfdZU/h4u&#10;JnC/di79ebZJcjnF5eI7Xb83tFZq9jR9LEF4mvx/+K+91QqSOdy/h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CIExQAAANsAAAAPAAAAAAAAAAAAAAAAAJgCAABkcnMv&#10;ZG93bnJldi54bWxQSwUGAAAAAAQABAD1AAAAigMAAAAA&#10;" path="m,l9161,e" filled="f" strokeweight=".52214mm">
                <v:path arrowok="t" o:connecttype="custom" o:connectlocs="0,0;9161,0" o:connectangles="0,0"/>
              </v:shape>
            </v:group>
            <w10:wrap type="none"/>
            <w10:anchorlock/>
          </v:group>
        </w:pict>
      </w:r>
    </w:p>
    <w:p w:rsidR="00E13C71" w:rsidRPr="005A7D32" w:rsidRDefault="00F10238" w:rsidP="00EA4DA6">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24"/>
          <w:szCs w:val="24"/>
          <w:lang w:eastAsia="zh-TW"/>
        </w:rPr>
        <w:t>PartA.</w:t>
      </w:r>
      <w:r w:rsidRPr="005A7D32">
        <w:rPr>
          <w:rFonts w:ascii="Times New Roman" w:eastAsia="標楷體" w:hAnsi="Times New Roman" w:cs="Times New Roman"/>
          <w:b/>
          <w:bCs/>
          <w:sz w:val="24"/>
          <w:szCs w:val="24"/>
          <w:lang w:eastAsia="zh-TW"/>
        </w:rPr>
        <w:t>重要量性指標</w:t>
      </w:r>
    </w:p>
    <w:p w:rsidR="00E13C71" w:rsidRPr="005A7D32" w:rsidRDefault="00E13C71" w:rsidP="00B1437C">
      <w:pPr>
        <w:adjustRightInd w:val="0"/>
        <w:spacing w:line="420" w:lineRule="exact"/>
        <w:rPr>
          <w:rFonts w:ascii="Times New Roman" w:eastAsia="標楷體" w:hAnsi="Times New Roman" w:cs="Times New Roman"/>
          <w:b/>
          <w:bCs/>
          <w:sz w:val="24"/>
          <w:szCs w:val="24"/>
          <w:lang w:eastAsia="zh-TW"/>
        </w:rPr>
      </w:pPr>
    </w:p>
    <w:p w:rsidR="00E13C71" w:rsidRPr="005A7D32" w:rsidRDefault="00F10238" w:rsidP="009F2AFD">
      <w:pPr>
        <w:pStyle w:val="a5"/>
        <w:numPr>
          <w:ilvl w:val="0"/>
          <w:numId w:val="11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24"/>
          <w:szCs w:val="24"/>
          <w:lang w:eastAsia="zh-TW"/>
        </w:rPr>
        <w:t>教師資格</w:t>
      </w:r>
      <w:r w:rsidR="00DA7BD8" w:rsidRPr="005A7D32">
        <w:rPr>
          <w:rFonts w:ascii="Times New Roman" w:eastAsia="標楷體" w:hAnsi="Times New Roman" w:cs="Times New Roman" w:hint="eastAsia"/>
          <w:b/>
          <w:bCs/>
          <w:sz w:val="24"/>
          <w:szCs w:val="24"/>
          <w:lang w:eastAsia="zh-TW"/>
        </w:rPr>
        <w:t>、工作量</w:t>
      </w:r>
      <w:r w:rsidRPr="005A7D32">
        <w:rPr>
          <w:rFonts w:ascii="Times New Roman" w:eastAsia="標楷體" w:hAnsi="Times New Roman" w:cs="Times New Roman"/>
          <w:b/>
          <w:bCs/>
          <w:sz w:val="24"/>
          <w:szCs w:val="24"/>
          <w:lang w:eastAsia="zh-TW"/>
        </w:rPr>
        <w:t>及</w:t>
      </w:r>
      <w:r w:rsidR="00DA7BD8" w:rsidRPr="005A7D32">
        <w:rPr>
          <w:rFonts w:ascii="Times New Roman" w:eastAsia="標楷體" w:hAnsi="Times New Roman" w:cs="Times New Roman" w:hint="eastAsia"/>
          <w:b/>
          <w:bCs/>
          <w:sz w:val="24"/>
          <w:szCs w:val="24"/>
          <w:lang w:eastAsia="zh-TW"/>
        </w:rPr>
        <w:t>人</w:t>
      </w:r>
      <w:r w:rsidRPr="005A7D32">
        <w:rPr>
          <w:rFonts w:ascii="Times New Roman" w:eastAsia="標楷體" w:hAnsi="Times New Roman" w:cs="Times New Roman"/>
          <w:b/>
          <w:bCs/>
          <w:sz w:val="24"/>
          <w:szCs w:val="24"/>
          <w:lang w:eastAsia="zh-TW"/>
        </w:rPr>
        <w:t>數</w:t>
      </w:r>
      <w:r w:rsidR="00F26F15"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sz w:val="24"/>
          <w:szCs w:val="24"/>
          <w:lang w:eastAsia="zh-TW"/>
        </w:rPr>
        <w:t>請填寫近六學年度</w:t>
      </w:r>
      <w:r w:rsidR="00322EF5" w:rsidRPr="005A7D32">
        <w:rPr>
          <w:rFonts w:ascii="Times New Roman" w:eastAsia="標楷體" w:hAnsi="Times New Roman" w:cs="Times New Roman" w:hint="eastAsia"/>
          <w:sz w:val="24"/>
          <w:szCs w:val="24"/>
          <w:lang w:eastAsia="zh-TW"/>
        </w:rPr>
        <w:t>醫學系</w:t>
      </w:r>
      <w:r w:rsidRPr="005A7D32">
        <w:rPr>
          <w:rFonts w:ascii="Times New Roman" w:eastAsia="標楷體" w:hAnsi="Times New Roman" w:cs="Times New Roman"/>
          <w:sz w:val="24"/>
          <w:szCs w:val="24"/>
          <w:lang w:eastAsia="zh-TW"/>
        </w:rPr>
        <w:t>學科教師之專、兼任教師資格</w:t>
      </w:r>
      <w:r w:rsidR="00DA7BD8" w:rsidRPr="005A7D32">
        <w:rPr>
          <w:rFonts w:ascii="Times New Roman" w:eastAsia="標楷體" w:hAnsi="Times New Roman" w:cs="Times New Roman" w:hint="eastAsia"/>
          <w:b/>
          <w:bCs/>
          <w:sz w:val="24"/>
          <w:szCs w:val="24"/>
          <w:lang w:eastAsia="zh-TW"/>
        </w:rPr>
        <w:t>、工作量</w:t>
      </w:r>
      <w:r w:rsidRPr="005A7D32">
        <w:rPr>
          <w:rFonts w:ascii="Times New Roman" w:eastAsia="標楷體" w:hAnsi="Times New Roman" w:cs="Times New Roman"/>
          <w:sz w:val="24"/>
          <w:szCs w:val="24"/>
          <w:lang w:eastAsia="zh-TW"/>
        </w:rPr>
        <w:t>及</w:t>
      </w:r>
      <w:r w:rsidR="00DA7BD8"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sz w:val="24"/>
          <w:szCs w:val="24"/>
          <w:lang w:eastAsia="zh-TW"/>
        </w:rPr>
        <w:t>數</w:t>
      </w:r>
    </w:p>
    <w:tbl>
      <w:tblPr>
        <w:tblStyle w:val="TableNormal"/>
        <w:tblpPr w:leftFromText="181" w:rightFromText="181" w:vertAnchor="text" w:horzAnchor="margin" w:tblpXSpec="center" w:tblpY="61"/>
        <w:tblW w:w="9262" w:type="dxa"/>
        <w:tblLayout w:type="fixed"/>
        <w:tblLook w:val="01E0"/>
      </w:tblPr>
      <w:tblGrid>
        <w:gridCol w:w="1500"/>
        <w:gridCol w:w="812"/>
        <w:gridCol w:w="868"/>
        <w:gridCol w:w="870"/>
        <w:gridCol w:w="868"/>
        <w:gridCol w:w="1012"/>
        <w:gridCol w:w="871"/>
        <w:gridCol w:w="724"/>
        <w:gridCol w:w="868"/>
        <w:gridCol w:w="869"/>
      </w:tblGrid>
      <w:tr w:rsidR="00462035" w:rsidRPr="005A7D32" w:rsidTr="00EA4DA6">
        <w:trPr>
          <w:trHeight w:hRule="exact" w:val="726"/>
        </w:trPr>
        <w:tc>
          <w:tcPr>
            <w:tcW w:w="1500" w:type="dxa"/>
            <w:vMerge w:val="restart"/>
            <w:tcBorders>
              <w:top w:val="single" w:sz="5" w:space="0" w:color="000000"/>
              <w:left w:val="single" w:sz="5" w:space="0" w:color="000000"/>
              <w:right w:val="single" w:sz="5" w:space="0" w:color="000000"/>
            </w:tcBorders>
          </w:tcPr>
          <w:p w:rsidR="00462035" w:rsidRPr="005A7D32" w:rsidRDefault="00462035" w:rsidP="00EA4DA6">
            <w:pPr>
              <w:ind w:leftChars="2" w:left="4"/>
              <w:jc w:val="center"/>
              <w:rPr>
                <w:rFonts w:ascii="標楷體" w:eastAsia="標楷體" w:hAnsi="標楷體"/>
                <w:sz w:val="24"/>
                <w:szCs w:val="24"/>
                <w:lang w:eastAsia="zh-TW"/>
              </w:rPr>
            </w:pPr>
            <w:r w:rsidRPr="005A7D32">
              <w:rPr>
                <w:rFonts w:ascii="標楷體" w:eastAsia="標楷體" w:hAnsi="標楷體" w:hint="eastAsia"/>
                <w:sz w:val="24"/>
                <w:szCs w:val="24"/>
                <w:lang w:eastAsia="zh-TW"/>
              </w:rPr>
              <w:t>教師人數</w:t>
            </w:r>
          </w:p>
        </w:tc>
        <w:tc>
          <w:tcPr>
            <w:tcW w:w="2550" w:type="dxa"/>
            <w:gridSpan w:val="3"/>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ind w:right="1"/>
              <w:jc w:val="center"/>
              <w:rPr>
                <w:rFonts w:ascii="標楷體" w:eastAsia="標楷體" w:hAnsi="標楷體" w:cs="標楷體"/>
                <w:sz w:val="24"/>
                <w:szCs w:val="24"/>
              </w:rPr>
            </w:pPr>
            <w:r w:rsidRPr="005A7D32">
              <w:rPr>
                <w:rFonts w:ascii="標楷體" w:eastAsia="標楷體" w:hAnsi="標楷體" w:cs="標楷體"/>
                <w:sz w:val="24"/>
                <w:szCs w:val="24"/>
              </w:rPr>
              <w:t>專任教師</w:t>
            </w:r>
          </w:p>
        </w:tc>
        <w:tc>
          <w:tcPr>
            <w:tcW w:w="2751" w:type="dxa"/>
            <w:gridSpan w:val="3"/>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ind w:right="1"/>
              <w:jc w:val="center"/>
              <w:rPr>
                <w:rFonts w:ascii="標楷體" w:eastAsia="標楷體" w:hAnsi="標楷體" w:cs="標楷體"/>
                <w:sz w:val="24"/>
                <w:szCs w:val="24"/>
              </w:rPr>
            </w:pPr>
            <w:r w:rsidRPr="005A7D32">
              <w:rPr>
                <w:rFonts w:ascii="標楷體" w:eastAsia="標楷體" w:hAnsi="標楷體" w:cs="標楷體"/>
                <w:sz w:val="24"/>
                <w:szCs w:val="24"/>
              </w:rPr>
              <w:t>兼任教師</w:t>
            </w:r>
          </w:p>
        </w:tc>
        <w:tc>
          <w:tcPr>
            <w:tcW w:w="2461" w:type="dxa"/>
            <w:gridSpan w:val="3"/>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ind w:right="1"/>
              <w:jc w:val="center"/>
              <w:rPr>
                <w:rFonts w:ascii="Times New Roman" w:eastAsia="Times New Roman" w:hAnsi="Times New Roman" w:cs="Times New Roman"/>
                <w:sz w:val="24"/>
                <w:szCs w:val="24"/>
              </w:rPr>
            </w:pPr>
            <w:r w:rsidRPr="005A7D32">
              <w:rPr>
                <w:rFonts w:ascii="標楷體" w:eastAsia="標楷體" w:hAnsi="標楷體" w:cs="標楷體"/>
                <w:sz w:val="24"/>
                <w:szCs w:val="24"/>
              </w:rPr>
              <w:t>無職銜教師</w:t>
            </w:r>
            <w:r w:rsidRPr="00050BD1">
              <w:rPr>
                <w:rFonts w:ascii="Times New Roman" w:eastAsia="Times New Roman" w:hAnsi="Times New Roman" w:cs="Times New Roman"/>
                <w:sz w:val="24"/>
                <w:szCs w:val="24"/>
              </w:rPr>
              <w:t>*</w:t>
            </w:r>
          </w:p>
        </w:tc>
      </w:tr>
      <w:tr w:rsidR="00462035" w:rsidRPr="005A7D32" w:rsidTr="00EA4DA6">
        <w:trPr>
          <w:trHeight w:hRule="exact" w:val="364"/>
        </w:trPr>
        <w:tc>
          <w:tcPr>
            <w:tcW w:w="1500" w:type="dxa"/>
            <w:vMerge/>
            <w:tcBorders>
              <w:left w:val="single" w:sz="5" w:space="0" w:color="000000"/>
              <w:right w:val="single" w:sz="5" w:space="0" w:color="000000"/>
            </w:tcBorders>
          </w:tcPr>
          <w:p w:rsidR="00462035" w:rsidRPr="005A7D32" w:rsidRDefault="00462035" w:rsidP="00EA4DA6">
            <w:pPr>
              <w:rPr>
                <w:sz w:val="24"/>
                <w:szCs w:val="24"/>
              </w:rPr>
            </w:pPr>
          </w:p>
        </w:tc>
        <w:tc>
          <w:tcPr>
            <w:tcW w:w="812" w:type="dxa"/>
            <w:tcBorders>
              <w:top w:val="single" w:sz="5" w:space="0" w:color="000000"/>
              <w:left w:val="single" w:sz="5" w:space="0" w:color="000000"/>
              <w:bottom w:val="nil"/>
              <w:right w:val="single" w:sz="5" w:space="0" w:color="000000"/>
            </w:tcBorders>
          </w:tcPr>
          <w:p w:rsidR="00462035" w:rsidRPr="005A7D32" w:rsidRDefault="00462035" w:rsidP="00EA4DA6">
            <w:pPr>
              <w:ind w:left="166"/>
              <w:rPr>
                <w:rFonts w:ascii="標楷體" w:eastAsia="標楷體" w:hAnsi="標楷體" w:cs="標楷體"/>
                <w:sz w:val="24"/>
                <w:szCs w:val="24"/>
              </w:rPr>
            </w:pPr>
            <w:r w:rsidRPr="005A7D32">
              <w:rPr>
                <w:rFonts w:ascii="標楷體" w:eastAsia="標楷體" w:hAnsi="標楷體" w:cs="標楷體"/>
                <w:sz w:val="24"/>
                <w:szCs w:val="24"/>
              </w:rPr>
              <w:t>基礎</w:t>
            </w:r>
          </w:p>
        </w:tc>
        <w:tc>
          <w:tcPr>
            <w:tcW w:w="868" w:type="dxa"/>
            <w:tcBorders>
              <w:top w:val="single" w:sz="5" w:space="0" w:color="000000"/>
              <w:left w:val="single" w:sz="5" w:space="0" w:color="000000"/>
              <w:bottom w:val="nil"/>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臨床</w:t>
            </w:r>
          </w:p>
        </w:tc>
        <w:tc>
          <w:tcPr>
            <w:tcW w:w="870" w:type="dxa"/>
            <w:tcBorders>
              <w:top w:val="single" w:sz="5" w:space="0" w:color="000000"/>
              <w:left w:val="single" w:sz="4" w:space="0" w:color="000000"/>
              <w:bottom w:val="nil"/>
              <w:right w:val="single" w:sz="5" w:space="0" w:color="000000"/>
            </w:tcBorders>
          </w:tcPr>
          <w:p w:rsidR="00462035" w:rsidRPr="005A7D32" w:rsidRDefault="00462035" w:rsidP="00EA4DA6">
            <w:pPr>
              <w:ind w:left="86"/>
              <w:rPr>
                <w:rFonts w:ascii="Times New Roman" w:eastAsia="Times New Roman" w:hAnsi="Times New Roman" w:cs="Times New Roman"/>
                <w:sz w:val="24"/>
                <w:szCs w:val="24"/>
              </w:rPr>
            </w:pPr>
            <w:r w:rsidRPr="005A7D32">
              <w:rPr>
                <w:rFonts w:ascii="標楷體" w:eastAsia="標楷體" w:hAnsi="標楷體" w:cs="標楷體"/>
                <w:sz w:val="24"/>
                <w:szCs w:val="24"/>
              </w:rPr>
              <w:t>醫學</w:t>
            </w:r>
            <w:r w:rsidRPr="005A7D32">
              <w:rPr>
                <w:rFonts w:ascii="Times New Roman" w:eastAsia="Times New Roman" w:hAnsi="Times New Roman" w:cs="Times New Roman"/>
                <w:sz w:val="24"/>
                <w:szCs w:val="24"/>
              </w:rPr>
              <w:t>**</w:t>
            </w:r>
          </w:p>
        </w:tc>
        <w:tc>
          <w:tcPr>
            <w:tcW w:w="868" w:type="dxa"/>
            <w:tcBorders>
              <w:top w:val="single" w:sz="5" w:space="0" w:color="000000"/>
              <w:left w:val="single" w:sz="5" w:space="0" w:color="000000"/>
              <w:bottom w:val="nil"/>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基礎</w:t>
            </w:r>
          </w:p>
        </w:tc>
        <w:tc>
          <w:tcPr>
            <w:tcW w:w="1012" w:type="dxa"/>
            <w:tcBorders>
              <w:top w:val="single" w:sz="5" w:space="0" w:color="000000"/>
              <w:left w:val="single" w:sz="4" w:space="0" w:color="000000"/>
              <w:bottom w:val="nil"/>
              <w:right w:val="single" w:sz="5" w:space="0" w:color="000000"/>
            </w:tcBorders>
          </w:tcPr>
          <w:p w:rsidR="00462035" w:rsidRPr="005A7D32" w:rsidRDefault="00462035" w:rsidP="00EA4DA6">
            <w:pPr>
              <w:ind w:left="263"/>
              <w:rPr>
                <w:rFonts w:ascii="標楷體" w:eastAsia="標楷體" w:hAnsi="標楷體" w:cs="標楷體"/>
                <w:sz w:val="24"/>
                <w:szCs w:val="24"/>
              </w:rPr>
            </w:pPr>
            <w:r w:rsidRPr="005A7D32">
              <w:rPr>
                <w:rFonts w:ascii="標楷體" w:eastAsia="標楷體" w:hAnsi="標楷體" w:cs="標楷體"/>
                <w:sz w:val="24"/>
                <w:szCs w:val="24"/>
              </w:rPr>
              <w:t>臨床</w:t>
            </w:r>
          </w:p>
        </w:tc>
        <w:tc>
          <w:tcPr>
            <w:tcW w:w="871" w:type="dxa"/>
            <w:tcBorders>
              <w:top w:val="single" w:sz="5" w:space="0" w:color="000000"/>
              <w:left w:val="single" w:sz="5" w:space="0" w:color="000000"/>
              <w:bottom w:val="nil"/>
              <w:right w:val="single" w:sz="5"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醫學</w:t>
            </w:r>
          </w:p>
        </w:tc>
        <w:tc>
          <w:tcPr>
            <w:tcW w:w="724" w:type="dxa"/>
            <w:tcBorders>
              <w:top w:val="single" w:sz="5" w:space="0" w:color="000000"/>
              <w:left w:val="single" w:sz="5" w:space="0" w:color="000000"/>
              <w:bottom w:val="nil"/>
              <w:right w:val="single" w:sz="5" w:space="0" w:color="000000"/>
            </w:tcBorders>
          </w:tcPr>
          <w:p w:rsidR="00462035" w:rsidRPr="005A7D32" w:rsidRDefault="00462035" w:rsidP="00EA4DA6">
            <w:pPr>
              <w:ind w:left="125"/>
              <w:rPr>
                <w:rFonts w:ascii="標楷體" w:eastAsia="標楷體" w:hAnsi="標楷體" w:cs="標楷體"/>
                <w:sz w:val="24"/>
                <w:szCs w:val="24"/>
              </w:rPr>
            </w:pPr>
            <w:r w:rsidRPr="005A7D32">
              <w:rPr>
                <w:rFonts w:ascii="標楷體" w:eastAsia="標楷體" w:hAnsi="標楷體" w:cs="標楷體"/>
                <w:sz w:val="24"/>
                <w:szCs w:val="24"/>
              </w:rPr>
              <w:t>基礎</w:t>
            </w:r>
          </w:p>
        </w:tc>
        <w:tc>
          <w:tcPr>
            <w:tcW w:w="868" w:type="dxa"/>
            <w:tcBorders>
              <w:top w:val="single" w:sz="5" w:space="0" w:color="000000"/>
              <w:left w:val="single" w:sz="5" w:space="0" w:color="000000"/>
              <w:bottom w:val="nil"/>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臨床</w:t>
            </w:r>
          </w:p>
        </w:tc>
        <w:tc>
          <w:tcPr>
            <w:tcW w:w="869" w:type="dxa"/>
            <w:tcBorders>
              <w:top w:val="single" w:sz="5" w:space="0" w:color="000000"/>
              <w:left w:val="single" w:sz="4" w:space="0" w:color="000000"/>
              <w:bottom w:val="nil"/>
              <w:right w:val="single" w:sz="5" w:space="0" w:color="000000"/>
            </w:tcBorders>
          </w:tcPr>
          <w:p w:rsidR="00462035" w:rsidRPr="005A7D32" w:rsidRDefault="00462035" w:rsidP="00EA4DA6">
            <w:pPr>
              <w:ind w:left="194"/>
              <w:rPr>
                <w:rFonts w:ascii="標楷體" w:eastAsia="標楷體" w:hAnsi="標楷體" w:cs="標楷體"/>
                <w:sz w:val="24"/>
                <w:szCs w:val="24"/>
              </w:rPr>
            </w:pPr>
            <w:r w:rsidRPr="005A7D32">
              <w:rPr>
                <w:rFonts w:ascii="標楷體" w:eastAsia="標楷體" w:hAnsi="標楷體" w:cs="標楷體"/>
                <w:sz w:val="24"/>
                <w:szCs w:val="24"/>
              </w:rPr>
              <w:t>醫學</w:t>
            </w:r>
          </w:p>
        </w:tc>
      </w:tr>
      <w:tr w:rsidR="00462035" w:rsidRPr="005A7D32" w:rsidTr="00EA4DA6">
        <w:trPr>
          <w:trHeight w:hRule="exact" w:val="362"/>
        </w:trPr>
        <w:tc>
          <w:tcPr>
            <w:tcW w:w="1500" w:type="dxa"/>
            <w:vMerge/>
            <w:tcBorders>
              <w:left w:val="single" w:sz="5" w:space="0" w:color="000000"/>
              <w:bottom w:val="single" w:sz="4" w:space="0" w:color="000000"/>
              <w:right w:val="single" w:sz="5" w:space="0" w:color="000000"/>
            </w:tcBorders>
          </w:tcPr>
          <w:p w:rsidR="00462035" w:rsidRPr="005A7D32" w:rsidRDefault="00462035" w:rsidP="00EA4DA6">
            <w:pPr>
              <w:rPr>
                <w:sz w:val="24"/>
                <w:szCs w:val="24"/>
              </w:rPr>
            </w:pPr>
          </w:p>
        </w:tc>
        <w:tc>
          <w:tcPr>
            <w:tcW w:w="812" w:type="dxa"/>
            <w:tcBorders>
              <w:top w:val="nil"/>
              <w:left w:val="single" w:sz="5" w:space="0" w:color="000000"/>
              <w:bottom w:val="single" w:sz="4" w:space="0" w:color="000000"/>
              <w:right w:val="single" w:sz="5" w:space="0" w:color="000000"/>
            </w:tcBorders>
          </w:tcPr>
          <w:p w:rsidR="00462035" w:rsidRPr="005A7D32" w:rsidRDefault="00462035" w:rsidP="00EA4DA6">
            <w:pPr>
              <w:ind w:left="166"/>
              <w:rPr>
                <w:rFonts w:ascii="標楷體" w:eastAsia="標楷體" w:hAnsi="標楷體" w:cs="標楷體"/>
                <w:sz w:val="24"/>
                <w:szCs w:val="24"/>
              </w:rPr>
            </w:pPr>
            <w:r w:rsidRPr="005A7D32">
              <w:rPr>
                <w:rFonts w:ascii="標楷體" w:eastAsia="標楷體" w:hAnsi="標楷體" w:cs="標楷體"/>
                <w:sz w:val="24"/>
                <w:szCs w:val="24"/>
              </w:rPr>
              <w:t>學科</w:t>
            </w:r>
          </w:p>
        </w:tc>
        <w:tc>
          <w:tcPr>
            <w:tcW w:w="868" w:type="dxa"/>
            <w:tcBorders>
              <w:top w:val="nil"/>
              <w:left w:val="single" w:sz="5" w:space="0" w:color="000000"/>
              <w:bottom w:val="single" w:sz="4" w:space="0" w:color="000000"/>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870" w:type="dxa"/>
            <w:tcBorders>
              <w:top w:val="nil"/>
              <w:left w:val="single" w:sz="4" w:space="0" w:color="000000"/>
              <w:bottom w:val="single" w:sz="4" w:space="0" w:color="000000"/>
              <w:right w:val="single" w:sz="5" w:space="0" w:color="000000"/>
            </w:tcBorders>
          </w:tcPr>
          <w:p w:rsidR="00462035" w:rsidRPr="005A7D32" w:rsidRDefault="00462035" w:rsidP="00EA4DA6">
            <w:pPr>
              <w:ind w:left="194"/>
              <w:rPr>
                <w:rFonts w:ascii="標楷體" w:eastAsia="標楷體" w:hAnsi="標楷體" w:cs="標楷體"/>
                <w:sz w:val="24"/>
                <w:szCs w:val="24"/>
              </w:rPr>
            </w:pPr>
            <w:r w:rsidRPr="005A7D32">
              <w:rPr>
                <w:rFonts w:ascii="標楷體" w:eastAsia="標楷體" w:hAnsi="標楷體" w:cs="標楷體"/>
                <w:sz w:val="24"/>
                <w:szCs w:val="24"/>
              </w:rPr>
              <w:t>人文</w:t>
            </w:r>
          </w:p>
        </w:tc>
        <w:tc>
          <w:tcPr>
            <w:tcW w:w="868" w:type="dxa"/>
            <w:tcBorders>
              <w:top w:val="nil"/>
              <w:left w:val="single" w:sz="5" w:space="0" w:color="000000"/>
              <w:bottom w:val="single" w:sz="4" w:space="0" w:color="000000"/>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1012" w:type="dxa"/>
            <w:tcBorders>
              <w:top w:val="nil"/>
              <w:left w:val="single" w:sz="4" w:space="0" w:color="000000"/>
              <w:bottom w:val="single" w:sz="4" w:space="0" w:color="000000"/>
              <w:right w:val="single" w:sz="5" w:space="0" w:color="000000"/>
            </w:tcBorders>
          </w:tcPr>
          <w:p w:rsidR="00462035" w:rsidRPr="005A7D32" w:rsidRDefault="00462035" w:rsidP="00EA4DA6">
            <w:pPr>
              <w:ind w:left="263"/>
              <w:rPr>
                <w:rFonts w:ascii="標楷體" w:eastAsia="標楷體" w:hAnsi="標楷體" w:cs="標楷體"/>
                <w:sz w:val="24"/>
                <w:szCs w:val="24"/>
              </w:rPr>
            </w:pPr>
            <w:r w:rsidRPr="005A7D32">
              <w:rPr>
                <w:rFonts w:ascii="標楷體" w:eastAsia="標楷體" w:hAnsi="標楷體" w:cs="標楷體"/>
                <w:sz w:val="24"/>
                <w:szCs w:val="24"/>
              </w:rPr>
              <w:t>學科</w:t>
            </w:r>
          </w:p>
        </w:tc>
        <w:tc>
          <w:tcPr>
            <w:tcW w:w="871" w:type="dxa"/>
            <w:tcBorders>
              <w:top w:val="nil"/>
              <w:left w:val="single" w:sz="5" w:space="0" w:color="000000"/>
              <w:bottom w:val="single" w:sz="4" w:space="0" w:color="000000"/>
              <w:right w:val="single" w:sz="5"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人文</w:t>
            </w:r>
          </w:p>
        </w:tc>
        <w:tc>
          <w:tcPr>
            <w:tcW w:w="724" w:type="dxa"/>
            <w:tcBorders>
              <w:top w:val="nil"/>
              <w:left w:val="single" w:sz="5" w:space="0" w:color="000000"/>
              <w:bottom w:val="single" w:sz="4" w:space="0" w:color="000000"/>
              <w:right w:val="single" w:sz="5" w:space="0" w:color="000000"/>
            </w:tcBorders>
          </w:tcPr>
          <w:p w:rsidR="00462035" w:rsidRPr="005A7D32" w:rsidRDefault="00462035" w:rsidP="00EA4DA6">
            <w:pPr>
              <w:ind w:left="125"/>
              <w:rPr>
                <w:rFonts w:ascii="標楷體" w:eastAsia="標楷體" w:hAnsi="標楷體" w:cs="標楷體"/>
                <w:sz w:val="24"/>
                <w:szCs w:val="24"/>
              </w:rPr>
            </w:pPr>
            <w:r w:rsidRPr="005A7D32">
              <w:rPr>
                <w:rFonts w:ascii="標楷體" w:eastAsia="標楷體" w:hAnsi="標楷體" w:cs="標楷體"/>
                <w:sz w:val="24"/>
                <w:szCs w:val="24"/>
              </w:rPr>
              <w:t>學科</w:t>
            </w:r>
          </w:p>
        </w:tc>
        <w:tc>
          <w:tcPr>
            <w:tcW w:w="868" w:type="dxa"/>
            <w:tcBorders>
              <w:top w:val="nil"/>
              <w:left w:val="single" w:sz="5" w:space="0" w:color="000000"/>
              <w:bottom w:val="single" w:sz="4" w:space="0" w:color="000000"/>
              <w:right w:val="single" w:sz="4" w:space="0" w:color="000000"/>
            </w:tcBorders>
          </w:tcPr>
          <w:p w:rsidR="00462035" w:rsidRPr="005A7D32" w:rsidRDefault="00462035" w:rsidP="00EA4DA6">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869" w:type="dxa"/>
            <w:tcBorders>
              <w:top w:val="nil"/>
              <w:left w:val="single" w:sz="4" w:space="0" w:color="000000"/>
              <w:bottom w:val="single" w:sz="4" w:space="0" w:color="000000"/>
              <w:right w:val="single" w:sz="5" w:space="0" w:color="000000"/>
            </w:tcBorders>
          </w:tcPr>
          <w:p w:rsidR="00462035" w:rsidRPr="005A7D32" w:rsidRDefault="00462035" w:rsidP="00EA4DA6">
            <w:pPr>
              <w:ind w:left="194"/>
              <w:rPr>
                <w:rFonts w:ascii="標楷體" w:eastAsia="標楷體" w:hAnsi="標楷體" w:cs="標楷體"/>
                <w:sz w:val="24"/>
                <w:szCs w:val="24"/>
              </w:rPr>
            </w:pPr>
            <w:r w:rsidRPr="005A7D32">
              <w:rPr>
                <w:rFonts w:ascii="標楷體" w:eastAsia="標楷體" w:hAnsi="標楷體" w:cs="標楷體"/>
                <w:sz w:val="24"/>
                <w:szCs w:val="24"/>
              </w:rPr>
              <w:t>人文</w:t>
            </w:r>
          </w:p>
        </w:tc>
      </w:tr>
      <w:tr w:rsidR="00462035" w:rsidRPr="005A7D32" w:rsidTr="00EA4DA6">
        <w:trPr>
          <w:trHeight w:hRule="exact" w:val="370"/>
        </w:trPr>
        <w:tc>
          <w:tcPr>
            <w:tcW w:w="1500" w:type="dxa"/>
            <w:tcBorders>
              <w:top w:val="single" w:sz="4" w:space="0" w:color="000000"/>
              <w:left w:val="single" w:sz="5" w:space="0" w:color="000000"/>
              <w:bottom w:val="single" w:sz="5" w:space="0" w:color="000000"/>
              <w:right w:val="single" w:sz="5" w:space="0" w:color="000000"/>
            </w:tcBorders>
          </w:tcPr>
          <w:p w:rsidR="00462035" w:rsidRPr="005A7D32" w:rsidRDefault="00462035" w:rsidP="00EA4DA6">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4"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4"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70" w:type="dxa"/>
            <w:tcBorders>
              <w:top w:val="single" w:sz="4"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4"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1012" w:type="dxa"/>
            <w:tcBorders>
              <w:top w:val="single" w:sz="4"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71" w:type="dxa"/>
            <w:tcBorders>
              <w:top w:val="single" w:sz="4"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724" w:type="dxa"/>
            <w:tcBorders>
              <w:top w:val="single" w:sz="4"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4"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69" w:type="dxa"/>
            <w:tcBorders>
              <w:top w:val="single" w:sz="4"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r>
      <w:tr w:rsidR="00462035" w:rsidRPr="005A7D32" w:rsidTr="00EA4DA6">
        <w:trPr>
          <w:trHeight w:hRule="exact" w:val="369"/>
        </w:trPr>
        <w:tc>
          <w:tcPr>
            <w:tcW w:w="1500"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70"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1012"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71"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724"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69"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r>
      <w:tr w:rsidR="00462035" w:rsidRPr="005A7D32" w:rsidTr="00EA4DA6">
        <w:trPr>
          <w:trHeight w:hRule="exact" w:val="368"/>
        </w:trPr>
        <w:tc>
          <w:tcPr>
            <w:tcW w:w="1500"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ind w:leftChars="100" w:left="220"/>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70"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1012"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71"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724"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69"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r>
      <w:tr w:rsidR="00462035" w:rsidRPr="005A7D32" w:rsidTr="00EA4DA6">
        <w:trPr>
          <w:trHeight w:hRule="exact" w:val="369"/>
        </w:trPr>
        <w:tc>
          <w:tcPr>
            <w:tcW w:w="1500"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70"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1012"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c>
          <w:tcPr>
            <w:tcW w:w="871"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724" w:type="dxa"/>
            <w:tcBorders>
              <w:top w:val="single" w:sz="5" w:space="0" w:color="000000"/>
              <w:left w:val="single" w:sz="5" w:space="0" w:color="000000"/>
              <w:bottom w:val="single" w:sz="5" w:space="0" w:color="000000"/>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5" w:space="0" w:color="000000"/>
              <w:right w:val="single" w:sz="4" w:space="0" w:color="000000"/>
            </w:tcBorders>
          </w:tcPr>
          <w:p w:rsidR="00462035" w:rsidRPr="005A7D32" w:rsidRDefault="00462035" w:rsidP="00EA4DA6">
            <w:pPr>
              <w:rPr>
                <w:sz w:val="24"/>
                <w:szCs w:val="24"/>
              </w:rPr>
            </w:pPr>
          </w:p>
        </w:tc>
        <w:tc>
          <w:tcPr>
            <w:tcW w:w="869" w:type="dxa"/>
            <w:tcBorders>
              <w:top w:val="single" w:sz="5" w:space="0" w:color="000000"/>
              <w:left w:val="single" w:sz="4" w:space="0" w:color="000000"/>
              <w:bottom w:val="single" w:sz="5" w:space="0" w:color="000000"/>
              <w:right w:val="single" w:sz="5" w:space="0" w:color="000000"/>
            </w:tcBorders>
          </w:tcPr>
          <w:p w:rsidR="00462035" w:rsidRPr="005A7D32" w:rsidRDefault="00462035" w:rsidP="00EA4DA6">
            <w:pPr>
              <w:rPr>
                <w:sz w:val="24"/>
                <w:szCs w:val="24"/>
              </w:rPr>
            </w:pPr>
          </w:p>
        </w:tc>
      </w:tr>
      <w:tr w:rsidR="00462035" w:rsidRPr="005A7D32" w:rsidTr="00EA4DA6">
        <w:trPr>
          <w:trHeight w:hRule="exact" w:val="370"/>
        </w:trPr>
        <w:tc>
          <w:tcPr>
            <w:tcW w:w="1500" w:type="dxa"/>
            <w:tcBorders>
              <w:top w:val="single" w:sz="5" w:space="0" w:color="000000"/>
              <w:left w:val="single" w:sz="5" w:space="0" w:color="000000"/>
              <w:bottom w:val="single" w:sz="4" w:space="0" w:color="auto"/>
              <w:right w:val="single" w:sz="5" w:space="0" w:color="000000"/>
            </w:tcBorders>
          </w:tcPr>
          <w:p w:rsidR="00462035" w:rsidRPr="005A7D32" w:rsidRDefault="00462035" w:rsidP="00EA4DA6">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5" w:space="0" w:color="000000"/>
              <w:left w:val="single" w:sz="5" w:space="0" w:color="000000"/>
              <w:bottom w:val="single" w:sz="4" w:space="0" w:color="auto"/>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4" w:space="0" w:color="auto"/>
              <w:right w:val="single" w:sz="4" w:space="0" w:color="000000"/>
            </w:tcBorders>
          </w:tcPr>
          <w:p w:rsidR="00462035" w:rsidRPr="005A7D32" w:rsidRDefault="00462035" w:rsidP="00EA4DA6">
            <w:pPr>
              <w:rPr>
                <w:sz w:val="24"/>
                <w:szCs w:val="24"/>
              </w:rPr>
            </w:pPr>
          </w:p>
        </w:tc>
        <w:tc>
          <w:tcPr>
            <w:tcW w:w="870" w:type="dxa"/>
            <w:tcBorders>
              <w:top w:val="single" w:sz="5" w:space="0" w:color="000000"/>
              <w:left w:val="single" w:sz="4" w:space="0" w:color="000000"/>
              <w:bottom w:val="single" w:sz="4" w:space="0" w:color="auto"/>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4" w:space="0" w:color="auto"/>
              <w:right w:val="single" w:sz="4" w:space="0" w:color="000000"/>
            </w:tcBorders>
          </w:tcPr>
          <w:p w:rsidR="00462035" w:rsidRPr="005A7D32" w:rsidRDefault="00462035" w:rsidP="00EA4DA6">
            <w:pPr>
              <w:rPr>
                <w:sz w:val="24"/>
                <w:szCs w:val="24"/>
              </w:rPr>
            </w:pPr>
          </w:p>
        </w:tc>
        <w:tc>
          <w:tcPr>
            <w:tcW w:w="1012" w:type="dxa"/>
            <w:tcBorders>
              <w:top w:val="single" w:sz="5" w:space="0" w:color="000000"/>
              <w:left w:val="single" w:sz="4" w:space="0" w:color="000000"/>
              <w:bottom w:val="single" w:sz="4" w:space="0" w:color="auto"/>
              <w:right w:val="single" w:sz="5" w:space="0" w:color="000000"/>
            </w:tcBorders>
          </w:tcPr>
          <w:p w:rsidR="00462035" w:rsidRPr="005A7D32" w:rsidRDefault="00462035" w:rsidP="00EA4DA6">
            <w:pPr>
              <w:rPr>
                <w:sz w:val="24"/>
                <w:szCs w:val="24"/>
              </w:rPr>
            </w:pPr>
          </w:p>
        </w:tc>
        <w:tc>
          <w:tcPr>
            <w:tcW w:w="871" w:type="dxa"/>
            <w:tcBorders>
              <w:top w:val="single" w:sz="5" w:space="0" w:color="000000"/>
              <w:left w:val="single" w:sz="5" w:space="0" w:color="000000"/>
              <w:bottom w:val="single" w:sz="4" w:space="0" w:color="auto"/>
              <w:right w:val="single" w:sz="5" w:space="0" w:color="000000"/>
            </w:tcBorders>
          </w:tcPr>
          <w:p w:rsidR="00462035" w:rsidRPr="005A7D32" w:rsidRDefault="00462035" w:rsidP="00EA4DA6">
            <w:pPr>
              <w:rPr>
                <w:sz w:val="24"/>
                <w:szCs w:val="24"/>
              </w:rPr>
            </w:pPr>
          </w:p>
        </w:tc>
        <w:tc>
          <w:tcPr>
            <w:tcW w:w="724" w:type="dxa"/>
            <w:tcBorders>
              <w:top w:val="single" w:sz="5" w:space="0" w:color="000000"/>
              <w:left w:val="single" w:sz="5" w:space="0" w:color="000000"/>
              <w:bottom w:val="single" w:sz="4" w:space="0" w:color="auto"/>
              <w:right w:val="single" w:sz="5" w:space="0" w:color="000000"/>
            </w:tcBorders>
          </w:tcPr>
          <w:p w:rsidR="00462035" w:rsidRPr="005A7D32" w:rsidRDefault="00462035" w:rsidP="00EA4DA6">
            <w:pPr>
              <w:rPr>
                <w:sz w:val="24"/>
                <w:szCs w:val="24"/>
              </w:rPr>
            </w:pPr>
          </w:p>
        </w:tc>
        <w:tc>
          <w:tcPr>
            <w:tcW w:w="868" w:type="dxa"/>
            <w:tcBorders>
              <w:top w:val="single" w:sz="5" w:space="0" w:color="000000"/>
              <w:left w:val="single" w:sz="5" w:space="0" w:color="000000"/>
              <w:bottom w:val="single" w:sz="4" w:space="0" w:color="auto"/>
              <w:right w:val="single" w:sz="4" w:space="0" w:color="000000"/>
            </w:tcBorders>
          </w:tcPr>
          <w:p w:rsidR="00462035" w:rsidRPr="005A7D32" w:rsidRDefault="00462035" w:rsidP="00EA4DA6">
            <w:pPr>
              <w:rPr>
                <w:sz w:val="24"/>
                <w:szCs w:val="24"/>
              </w:rPr>
            </w:pPr>
          </w:p>
        </w:tc>
        <w:tc>
          <w:tcPr>
            <w:tcW w:w="869" w:type="dxa"/>
            <w:tcBorders>
              <w:top w:val="single" w:sz="5" w:space="0" w:color="000000"/>
              <w:left w:val="single" w:sz="4" w:space="0" w:color="000000"/>
              <w:bottom w:val="single" w:sz="4" w:space="0" w:color="auto"/>
              <w:right w:val="single" w:sz="5" w:space="0" w:color="000000"/>
            </w:tcBorders>
          </w:tcPr>
          <w:p w:rsidR="00462035" w:rsidRPr="005A7D32" w:rsidRDefault="00462035" w:rsidP="00EA4DA6">
            <w:pPr>
              <w:rPr>
                <w:sz w:val="24"/>
                <w:szCs w:val="24"/>
              </w:rPr>
            </w:pPr>
          </w:p>
        </w:tc>
      </w:tr>
      <w:tr w:rsidR="00462035" w:rsidRPr="005A7D32" w:rsidTr="00EA4DA6">
        <w:trPr>
          <w:trHeight w:hRule="exact" w:val="368"/>
        </w:trPr>
        <w:tc>
          <w:tcPr>
            <w:tcW w:w="1500"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12"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70"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1012"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71"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724"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462035" w:rsidRPr="005A7D32" w:rsidRDefault="00462035" w:rsidP="00EA4DA6">
            <w:pPr>
              <w:rPr>
                <w:sz w:val="24"/>
                <w:szCs w:val="24"/>
              </w:rPr>
            </w:pPr>
          </w:p>
        </w:tc>
      </w:tr>
    </w:tbl>
    <w:p w:rsidR="00B57666" w:rsidRPr="005A7D32" w:rsidRDefault="00B57666" w:rsidP="00B1437C">
      <w:pPr>
        <w:adjustRightInd w:val="0"/>
        <w:spacing w:line="420" w:lineRule="exact"/>
        <w:ind w:left="279" w:right="5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無職銜教師</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指無正式教職職銜之授課教師，無教職之臨床指導教師亦包含在內。</w:t>
      </w:r>
    </w:p>
    <w:p w:rsidR="00EA4DA6" w:rsidRDefault="00B57666" w:rsidP="00B1437C">
      <w:pPr>
        <w:adjustRightInd w:val="0"/>
        <w:spacing w:line="420" w:lineRule="exact"/>
        <w:ind w:left="279" w:right="5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醫學人文的教師數目僅限編制於醫學院或醫學系的教師</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編制於校</w:t>
      </w:r>
      <w:r w:rsidR="00240D57" w:rsidRPr="005A7D32">
        <w:rPr>
          <w:rFonts w:ascii="Times New Roman" w:eastAsia="標楷體" w:hAnsi="Times New Roman" w:cs="Times New Roman" w:hint="eastAsia"/>
          <w:sz w:val="24"/>
          <w:szCs w:val="24"/>
          <w:lang w:eastAsia="zh-TW"/>
        </w:rPr>
        <w:t>內其他單位</w:t>
      </w:r>
      <w:r w:rsidRPr="005A7D32">
        <w:rPr>
          <w:rFonts w:ascii="Times New Roman" w:eastAsia="標楷體" w:hAnsi="Times New Roman" w:cs="Times New Roman" w:hint="eastAsia"/>
          <w:sz w:val="24"/>
          <w:szCs w:val="24"/>
          <w:lang w:eastAsia="zh-TW"/>
        </w:rPr>
        <w:t>的不列</w:t>
      </w:r>
    </w:p>
    <w:p w:rsidR="00B57666" w:rsidRPr="005A7D32" w:rsidRDefault="00B57666" w:rsidP="00EA4DA6">
      <w:pPr>
        <w:adjustRightInd w:val="0"/>
        <w:spacing w:line="420" w:lineRule="exact"/>
        <w:ind w:left="279" w:right="52" w:firstLineChars="100" w:firstLine="24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入計算。</w:t>
      </w:r>
    </w:p>
    <w:p w:rsidR="00E13C71" w:rsidRDefault="00DA7BD8" w:rsidP="00EA4DA6">
      <w:pPr>
        <w:tabs>
          <w:tab w:val="left" w:pos="279"/>
        </w:tabs>
        <w:adjustRightInd w:val="0"/>
        <w:spacing w:line="420" w:lineRule="exact"/>
        <w:ind w:left="10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ab/>
      </w:r>
    </w:p>
    <w:tbl>
      <w:tblPr>
        <w:tblStyle w:val="TableNormal"/>
        <w:tblpPr w:leftFromText="180" w:rightFromText="180" w:vertAnchor="text" w:horzAnchor="margin" w:tblpX="147" w:tblpY="7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865"/>
        <w:gridCol w:w="866"/>
        <w:gridCol w:w="866"/>
        <w:gridCol w:w="865"/>
        <w:gridCol w:w="866"/>
        <w:gridCol w:w="866"/>
        <w:gridCol w:w="865"/>
        <w:gridCol w:w="866"/>
        <w:gridCol w:w="866"/>
      </w:tblGrid>
      <w:tr w:rsidR="00EA4DA6" w:rsidRPr="005A7D32" w:rsidTr="001E343F">
        <w:trPr>
          <w:trHeight w:hRule="exact" w:val="566"/>
        </w:trPr>
        <w:tc>
          <w:tcPr>
            <w:tcW w:w="1428" w:type="dxa"/>
            <w:vMerge w:val="restart"/>
          </w:tcPr>
          <w:p w:rsidR="00EA4DA6" w:rsidRPr="005A7D32" w:rsidRDefault="00EA4DA6" w:rsidP="001E343F">
            <w:pPr>
              <w:rPr>
                <w:rFonts w:ascii="標楷體" w:eastAsia="標楷體" w:hAnsi="標楷體"/>
                <w:sz w:val="24"/>
                <w:szCs w:val="24"/>
                <w:lang w:eastAsia="zh-TW"/>
              </w:rPr>
            </w:pPr>
            <w:r w:rsidRPr="005A7D32">
              <w:rPr>
                <w:rFonts w:ascii="標楷體" w:eastAsia="標楷體" w:hAnsi="標楷體" w:hint="eastAsia"/>
                <w:sz w:val="24"/>
                <w:szCs w:val="24"/>
                <w:lang w:eastAsia="zh-TW"/>
              </w:rPr>
              <w:t>教師週授課時數(平均)</w:t>
            </w:r>
          </w:p>
        </w:tc>
        <w:tc>
          <w:tcPr>
            <w:tcW w:w="2597" w:type="dxa"/>
            <w:gridSpan w:val="3"/>
          </w:tcPr>
          <w:p w:rsidR="00EA4DA6" w:rsidRPr="005A7D32" w:rsidRDefault="00EA4DA6" w:rsidP="001E343F">
            <w:pPr>
              <w:ind w:right="1"/>
              <w:jc w:val="center"/>
              <w:rPr>
                <w:rFonts w:ascii="標楷體" w:eastAsia="標楷體" w:hAnsi="標楷體" w:cs="標楷體"/>
                <w:sz w:val="24"/>
                <w:szCs w:val="24"/>
              </w:rPr>
            </w:pPr>
            <w:r w:rsidRPr="005A7D32">
              <w:rPr>
                <w:rFonts w:ascii="標楷體" w:eastAsia="標楷體" w:hAnsi="標楷體" w:cs="標楷體"/>
                <w:sz w:val="24"/>
                <w:szCs w:val="24"/>
              </w:rPr>
              <w:t>專任教師</w:t>
            </w:r>
          </w:p>
        </w:tc>
        <w:tc>
          <w:tcPr>
            <w:tcW w:w="2597" w:type="dxa"/>
            <w:gridSpan w:val="3"/>
          </w:tcPr>
          <w:p w:rsidR="00EA4DA6" w:rsidRPr="005A7D32" w:rsidRDefault="00EA4DA6" w:rsidP="001E343F">
            <w:pPr>
              <w:ind w:right="1"/>
              <w:jc w:val="center"/>
              <w:rPr>
                <w:rFonts w:ascii="標楷體" w:eastAsia="標楷體" w:hAnsi="標楷體" w:cs="標楷體"/>
                <w:sz w:val="24"/>
                <w:szCs w:val="24"/>
              </w:rPr>
            </w:pPr>
            <w:r w:rsidRPr="005A7D32">
              <w:rPr>
                <w:rFonts w:ascii="標楷體" w:eastAsia="標楷體" w:hAnsi="標楷體" w:cs="標楷體"/>
                <w:sz w:val="24"/>
                <w:szCs w:val="24"/>
              </w:rPr>
              <w:t>兼任教師</w:t>
            </w:r>
          </w:p>
        </w:tc>
        <w:tc>
          <w:tcPr>
            <w:tcW w:w="2597" w:type="dxa"/>
            <w:gridSpan w:val="3"/>
          </w:tcPr>
          <w:p w:rsidR="00EA4DA6" w:rsidRPr="005A7D32" w:rsidRDefault="00EA4DA6" w:rsidP="001E343F">
            <w:pPr>
              <w:ind w:right="1"/>
              <w:jc w:val="center"/>
              <w:rPr>
                <w:rFonts w:ascii="Times New Roman" w:eastAsia="Times New Roman" w:hAnsi="Times New Roman" w:cs="Times New Roman"/>
                <w:sz w:val="24"/>
                <w:szCs w:val="24"/>
              </w:rPr>
            </w:pPr>
            <w:r w:rsidRPr="005A7D32">
              <w:rPr>
                <w:rFonts w:ascii="標楷體" w:eastAsia="標楷體" w:hAnsi="標楷體" w:cs="標楷體"/>
                <w:sz w:val="24"/>
                <w:szCs w:val="24"/>
              </w:rPr>
              <w:t>無職銜教師</w:t>
            </w:r>
            <w:r w:rsidRPr="005A7D32">
              <w:rPr>
                <w:rFonts w:ascii="Times New Roman" w:eastAsia="Times New Roman" w:hAnsi="Times New Roman" w:cs="Times New Roman"/>
                <w:sz w:val="24"/>
                <w:szCs w:val="24"/>
                <w:u w:val="single" w:color="FF0101"/>
              </w:rPr>
              <w:t>*</w:t>
            </w:r>
          </w:p>
        </w:tc>
      </w:tr>
      <w:tr w:rsidR="00EA4DA6" w:rsidRPr="005A7D32" w:rsidTr="001E343F">
        <w:trPr>
          <w:trHeight w:hRule="exact" w:val="284"/>
        </w:trPr>
        <w:tc>
          <w:tcPr>
            <w:tcW w:w="1428" w:type="dxa"/>
            <w:vMerge/>
          </w:tcPr>
          <w:p w:rsidR="00EA4DA6" w:rsidRPr="005A7D32" w:rsidRDefault="00EA4DA6" w:rsidP="001E343F">
            <w:pPr>
              <w:rPr>
                <w:sz w:val="24"/>
                <w:szCs w:val="24"/>
              </w:rPr>
            </w:pPr>
          </w:p>
        </w:tc>
        <w:tc>
          <w:tcPr>
            <w:tcW w:w="865" w:type="dxa"/>
          </w:tcPr>
          <w:p w:rsidR="00EA4DA6" w:rsidRPr="005A7D32" w:rsidRDefault="00EA4DA6" w:rsidP="001E343F">
            <w:pPr>
              <w:ind w:left="166"/>
              <w:rPr>
                <w:rFonts w:ascii="標楷體" w:eastAsia="標楷體" w:hAnsi="標楷體" w:cs="標楷體"/>
                <w:sz w:val="24"/>
                <w:szCs w:val="24"/>
              </w:rPr>
            </w:pPr>
            <w:r w:rsidRPr="005A7D32">
              <w:rPr>
                <w:rFonts w:ascii="標楷體" w:eastAsia="標楷體" w:hAnsi="標楷體" w:cs="標楷體"/>
                <w:sz w:val="24"/>
                <w:szCs w:val="24"/>
              </w:rPr>
              <w:t>基礎</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臨床</w:t>
            </w:r>
          </w:p>
        </w:tc>
        <w:tc>
          <w:tcPr>
            <w:tcW w:w="866" w:type="dxa"/>
          </w:tcPr>
          <w:p w:rsidR="00EA4DA6" w:rsidRPr="005A7D32" w:rsidRDefault="00EA4DA6" w:rsidP="001E343F">
            <w:pPr>
              <w:ind w:left="86"/>
              <w:rPr>
                <w:rFonts w:ascii="Times New Roman" w:eastAsia="Times New Roman" w:hAnsi="Times New Roman" w:cs="Times New Roman"/>
                <w:sz w:val="24"/>
                <w:szCs w:val="24"/>
              </w:rPr>
            </w:pPr>
            <w:r w:rsidRPr="005A7D32">
              <w:rPr>
                <w:rFonts w:ascii="標楷體" w:eastAsia="標楷體" w:hAnsi="標楷體" w:cs="標楷體"/>
                <w:sz w:val="24"/>
                <w:szCs w:val="24"/>
              </w:rPr>
              <w:t>醫學</w:t>
            </w:r>
            <w:r w:rsidRPr="005A7D32">
              <w:rPr>
                <w:rFonts w:ascii="Times New Roman" w:eastAsia="Times New Roman" w:hAnsi="Times New Roman" w:cs="Times New Roman"/>
                <w:sz w:val="24"/>
                <w:szCs w:val="24"/>
              </w:rPr>
              <w:t>**</w:t>
            </w:r>
          </w:p>
        </w:tc>
        <w:tc>
          <w:tcPr>
            <w:tcW w:w="865"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基礎</w:t>
            </w:r>
          </w:p>
        </w:tc>
        <w:tc>
          <w:tcPr>
            <w:tcW w:w="866" w:type="dxa"/>
          </w:tcPr>
          <w:p w:rsidR="00EA4DA6" w:rsidRPr="005A7D32" w:rsidRDefault="00EA4DA6" w:rsidP="001E343F">
            <w:pPr>
              <w:ind w:left="263"/>
              <w:rPr>
                <w:rFonts w:ascii="標楷體" w:eastAsia="標楷體" w:hAnsi="標楷體" w:cs="標楷體"/>
                <w:sz w:val="24"/>
                <w:szCs w:val="24"/>
              </w:rPr>
            </w:pPr>
            <w:r w:rsidRPr="005A7D32">
              <w:rPr>
                <w:rFonts w:ascii="標楷體" w:eastAsia="標楷體" w:hAnsi="標楷體" w:cs="標楷體"/>
                <w:sz w:val="24"/>
                <w:szCs w:val="24"/>
              </w:rPr>
              <w:t>臨床</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醫學</w:t>
            </w:r>
          </w:p>
        </w:tc>
        <w:tc>
          <w:tcPr>
            <w:tcW w:w="865" w:type="dxa"/>
          </w:tcPr>
          <w:p w:rsidR="00EA4DA6" w:rsidRPr="005A7D32" w:rsidRDefault="00EA4DA6" w:rsidP="001E343F">
            <w:pPr>
              <w:ind w:left="125"/>
              <w:rPr>
                <w:rFonts w:ascii="標楷體" w:eastAsia="標楷體" w:hAnsi="標楷體" w:cs="標楷體"/>
                <w:sz w:val="24"/>
                <w:szCs w:val="24"/>
              </w:rPr>
            </w:pPr>
            <w:r w:rsidRPr="005A7D32">
              <w:rPr>
                <w:rFonts w:ascii="標楷體" w:eastAsia="標楷體" w:hAnsi="標楷體" w:cs="標楷體"/>
                <w:sz w:val="24"/>
                <w:szCs w:val="24"/>
              </w:rPr>
              <w:t>基礎</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臨床</w:t>
            </w:r>
          </w:p>
        </w:tc>
        <w:tc>
          <w:tcPr>
            <w:tcW w:w="866" w:type="dxa"/>
          </w:tcPr>
          <w:p w:rsidR="00EA4DA6" w:rsidRPr="005A7D32" w:rsidRDefault="00EA4DA6" w:rsidP="001E343F">
            <w:pPr>
              <w:ind w:left="194"/>
              <w:rPr>
                <w:rFonts w:ascii="標楷體" w:eastAsia="標楷體" w:hAnsi="標楷體" w:cs="標楷體"/>
                <w:sz w:val="24"/>
                <w:szCs w:val="24"/>
              </w:rPr>
            </w:pPr>
            <w:r w:rsidRPr="005A7D32">
              <w:rPr>
                <w:rFonts w:ascii="標楷體" w:eastAsia="標楷體" w:hAnsi="標楷體" w:cs="標楷體"/>
                <w:sz w:val="24"/>
                <w:szCs w:val="24"/>
              </w:rPr>
              <w:t>醫學</w:t>
            </w:r>
          </w:p>
        </w:tc>
      </w:tr>
      <w:tr w:rsidR="00EA4DA6" w:rsidRPr="005A7D32" w:rsidTr="001E343F">
        <w:trPr>
          <w:trHeight w:hRule="exact" w:val="282"/>
        </w:trPr>
        <w:tc>
          <w:tcPr>
            <w:tcW w:w="1428" w:type="dxa"/>
            <w:vMerge/>
          </w:tcPr>
          <w:p w:rsidR="00EA4DA6" w:rsidRPr="005A7D32" w:rsidRDefault="00EA4DA6" w:rsidP="001E343F">
            <w:pPr>
              <w:rPr>
                <w:sz w:val="24"/>
                <w:szCs w:val="24"/>
              </w:rPr>
            </w:pPr>
          </w:p>
        </w:tc>
        <w:tc>
          <w:tcPr>
            <w:tcW w:w="865" w:type="dxa"/>
          </w:tcPr>
          <w:p w:rsidR="00EA4DA6" w:rsidRPr="005A7D32" w:rsidRDefault="00EA4DA6" w:rsidP="001E343F">
            <w:pPr>
              <w:ind w:left="166"/>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194"/>
              <w:rPr>
                <w:rFonts w:ascii="標楷體" w:eastAsia="標楷體" w:hAnsi="標楷體" w:cs="標楷體"/>
                <w:sz w:val="24"/>
                <w:szCs w:val="24"/>
              </w:rPr>
            </w:pPr>
            <w:r w:rsidRPr="005A7D32">
              <w:rPr>
                <w:rFonts w:ascii="標楷體" w:eastAsia="標楷體" w:hAnsi="標楷體" w:cs="標楷體"/>
                <w:sz w:val="24"/>
                <w:szCs w:val="24"/>
              </w:rPr>
              <w:t>人文</w:t>
            </w:r>
          </w:p>
        </w:tc>
        <w:tc>
          <w:tcPr>
            <w:tcW w:w="865"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263"/>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人文</w:t>
            </w:r>
          </w:p>
        </w:tc>
        <w:tc>
          <w:tcPr>
            <w:tcW w:w="865" w:type="dxa"/>
          </w:tcPr>
          <w:p w:rsidR="00EA4DA6" w:rsidRPr="005A7D32" w:rsidRDefault="00EA4DA6" w:rsidP="001E343F">
            <w:pPr>
              <w:ind w:left="125"/>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193"/>
              <w:rPr>
                <w:rFonts w:ascii="標楷體" w:eastAsia="標楷體" w:hAnsi="標楷體" w:cs="標楷體"/>
                <w:sz w:val="24"/>
                <w:szCs w:val="24"/>
              </w:rPr>
            </w:pPr>
            <w:r w:rsidRPr="005A7D32">
              <w:rPr>
                <w:rFonts w:ascii="標楷體" w:eastAsia="標楷體" w:hAnsi="標楷體" w:cs="標楷體"/>
                <w:sz w:val="24"/>
                <w:szCs w:val="24"/>
              </w:rPr>
              <w:t>學科</w:t>
            </w:r>
          </w:p>
        </w:tc>
        <w:tc>
          <w:tcPr>
            <w:tcW w:w="866" w:type="dxa"/>
          </w:tcPr>
          <w:p w:rsidR="00EA4DA6" w:rsidRPr="005A7D32" w:rsidRDefault="00EA4DA6" w:rsidP="001E343F">
            <w:pPr>
              <w:ind w:left="194"/>
              <w:rPr>
                <w:rFonts w:ascii="標楷體" w:eastAsia="標楷體" w:hAnsi="標楷體" w:cs="標楷體"/>
                <w:sz w:val="24"/>
                <w:szCs w:val="24"/>
              </w:rPr>
            </w:pPr>
            <w:r w:rsidRPr="005A7D32">
              <w:rPr>
                <w:rFonts w:ascii="標楷體" w:eastAsia="標楷體" w:hAnsi="標楷體" w:cs="標楷體"/>
                <w:sz w:val="24"/>
                <w:szCs w:val="24"/>
              </w:rPr>
              <w:t>人文</w:t>
            </w:r>
          </w:p>
        </w:tc>
      </w:tr>
      <w:tr w:rsidR="00EA4DA6" w:rsidRPr="005A7D32" w:rsidTr="001E343F">
        <w:trPr>
          <w:trHeight w:hRule="exact" w:val="437"/>
        </w:trPr>
        <w:tc>
          <w:tcPr>
            <w:tcW w:w="1428" w:type="dxa"/>
          </w:tcPr>
          <w:p w:rsidR="00EA4DA6" w:rsidRPr="005A7D32" w:rsidRDefault="00EA4DA6" w:rsidP="001E343F">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Default="00EA4DA6" w:rsidP="001E343F">
            <w:pPr>
              <w:rPr>
                <w:sz w:val="24"/>
                <w:szCs w:val="24"/>
                <w:lang w:eastAsia="zh-TW"/>
              </w:rPr>
            </w:pPr>
          </w:p>
          <w:p w:rsidR="00EA4DA6" w:rsidRDefault="00EA4DA6" w:rsidP="001E343F">
            <w:pPr>
              <w:rPr>
                <w:sz w:val="24"/>
                <w:szCs w:val="24"/>
                <w:lang w:eastAsia="zh-TW"/>
              </w:rPr>
            </w:pPr>
          </w:p>
          <w:p w:rsidR="00EA4DA6" w:rsidRDefault="00EA4DA6" w:rsidP="001E343F">
            <w:pPr>
              <w:rPr>
                <w:sz w:val="24"/>
                <w:szCs w:val="24"/>
                <w:lang w:eastAsia="zh-TW"/>
              </w:rPr>
            </w:pPr>
          </w:p>
          <w:p w:rsidR="00EA4DA6" w:rsidRDefault="00EA4DA6" w:rsidP="001E343F">
            <w:pPr>
              <w:rPr>
                <w:sz w:val="24"/>
                <w:szCs w:val="24"/>
                <w:lang w:eastAsia="zh-TW"/>
              </w:rPr>
            </w:pPr>
          </w:p>
          <w:p w:rsidR="00EA4DA6" w:rsidRPr="005A7D32" w:rsidRDefault="00EA4DA6" w:rsidP="001E343F">
            <w:pPr>
              <w:rPr>
                <w:sz w:val="24"/>
                <w:szCs w:val="24"/>
                <w:lang w:eastAsia="zh-TW"/>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r w:rsidR="00EA4DA6" w:rsidRPr="005A7D32" w:rsidTr="001E343F">
        <w:trPr>
          <w:trHeight w:hRule="exact" w:val="415"/>
        </w:trPr>
        <w:tc>
          <w:tcPr>
            <w:tcW w:w="1428" w:type="dxa"/>
          </w:tcPr>
          <w:p w:rsidR="00EA4DA6" w:rsidRPr="005A7D32" w:rsidRDefault="00EA4DA6" w:rsidP="001E343F">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r w:rsidR="00EA4DA6" w:rsidRPr="005A7D32" w:rsidTr="001E343F">
        <w:trPr>
          <w:trHeight w:hRule="exact" w:val="435"/>
        </w:trPr>
        <w:tc>
          <w:tcPr>
            <w:tcW w:w="1428" w:type="dxa"/>
          </w:tcPr>
          <w:p w:rsidR="00EA4DA6" w:rsidRPr="005A7D32" w:rsidRDefault="00EA4DA6" w:rsidP="001E343F">
            <w:pPr>
              <w:rPr>
                <w:rFonts w:ascii="標楷體" w:eastAsia="標楷體" w:hAnsi="標楷體" w:cs="標楷體"/>
                <w:sz w:val="24"/>
                <w:szCs w:val="24"/>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r w:rsidR="00EA4DA6" w:rsidRPr="005A7D32" w:rsidTr="001E343F">
        <w:trPr>
          <w:trHeight w:hRule="exact" w:val="413"/>
        </w:trPr>
        <w:tc>
          <w:tcPr>
            <w:tcW w:w="1428" w:type="dxa"/>
          </w:tcPr>
          <w:p w:rsidR="00EA4DA6" w:rsidRPr="005A7D32" w:rsidRDefault="00EA4DA6" w:rsidP="001E343F">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r w:rsidR="00EA4DA6" w:rsidRPr="005A7D32" w:rsidTr="001E343F">
        <w:trPr>
          <w:trHeight w:hRule="exact" w:val="433"/>
        </w:trPr>
        <w:tc>
          <w:tcPr>
            <w:tcW w:w="1428" w:type="dxa"/>
          </w:tcPr>
          <w:p w:rsidR="00EA4DA6" w:rsidRPr="005A7D32" w:rsidRDefault="00EA4DA6" w:rsidP="001E343F">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r w:rsidR="00EA4DA6" w:rsidRPr="005A7D32" w:rsidTr="001E343F">
        <w:trPr>
          <w:trHeight w:hRule="exact" w:val="553"/>
        </w:trPr>
        <w:tc>
          <w:tcPr>
            <w:tcW w:w="1428" w:type="dxa"/>
          </w:tcPr>
          <w:p w:rsidR="00EA4DA6" w:rsidRPr="005A7D32" w:rsidRDefault="00EA4DA6" w:rsidP="001E343F">
            <w:pPr>
              <w:rPr>
                <w:rFonts w:ascii="標楷體" w:eastAsia="標楷體" w:hAnsi="標楷體" w:cs="標楷體"/>
                <w:sz w:val="24"/>
                <w:szCs w:val="24"/>
                <w:lang w:eastAsia="zh-TW"/>
              </w:rPr>
            </w:pPr>
            <w:r w:rsidRPr="005A7D32">
              <w:rPr>
                <w:rFonts w:ascii="Times New Roman" w:eastAsia="Times New Roman" w:hAnsi="Times New Roman" w:cs="Times New Roman"/>
                <w:sz w:val="24"/>
                <w:szCs w:val="24"/>
              </w:rPr>
              <w:t>(    )</w:t>
            </w:r>
            <w:r w:rsidRPr="005A7D32">
              <w:rPr>
                <w:rFonts w:ascii="標楷體" w:eastAsia="標楷體" w:hAnsi="標楷體" w:cs="標楷體"/>
                <w:sz w:val="24"/>
                <w:szCs w:val="24"/>
              </w:rPr>
              <w:t>學年</w:t>
            </w: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lang w:eastAsia="zh-TW"/>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5"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c>
          <w:tcPr>
            <w:tcW w:w="866" w:type="dxa"/>
          </w:tcPr>
          <w:p w:rsidR="00EA4DA6" w:rsidRPr="005A7D32" w:rsidRDefault="00EA4DA6" w:rsidP="001E343F">
            <w:pPr>
              <w:rPr>
                <w:sz w:val="24"/>
                <w:szCs w:val="24"/>
              </w:rPr>
            </w:pPr>
          </w:p>
        </w:tc>
      </w:tr>
    </w:tbl>
    <w:p w:rsidR="00EA4DA6" w:rsidRPr="005A7D32" w:rsidRDefault="00EA4DA6" w:rsidP="00EA4DA6">
      <w:pPr>
        <w:tabs>
          <w:tab w:val="left" w:pos="279"/>
        </w:tabs>
        <w:adjustRightInd w:val="0"/>
        <w:spacing w:line="420" w:lineRule="exact"/>
        <w:ind w:left="104"/>
        <w:rPr>
          <w:rFonts w:ascii="Times New Roman" w:eastAsia="標楷體" w:hAnsi="Times New Roman" w:cs="Times New Roman"/>
          <w:sz w:val="24"/>
          <w:szCs w:val="24"/>
          <w:lang w:eastAsia="zh-TW"/>
        </w:rPr>
        <w:sectPr w:rsidR="00EA4DA6" w:rsidRPr="005A7D32" w:rsidSect="00A401F1">
          <w:footerReference w:type="default" r:id="rId15"/>
          <w:pgSz w:w="11910" w:h="16840"/>
          <w:pgMar w:top="1134" w:right="1134" w:bottom="1134" w:left="1134" w:header="0" w:footer="380" w:gutter="0"/>
          <w:pgNumType w:start="1"/>
          <w:cols w:space="720"/>
          <w:docGrid w:linePitch="299"/>
        </w:sectPr>
      </w:pPr>
    </w:p>
    <w:p w:rsidR="00E13C71" w:rsidRPr="005A7D32" w:rsidRDefault="00EA4DA6" w:rsidP="00B1437C">
      <w:pPr>
        <w:adjustRightInd w:val="0"/>
        <w:spacing w:line="420" w:lineRule="exact"/>
        <w:rPr>
          <w:rFonts w:ascii="Times New Roman" w:eastAsia="標楷體" w:hAnsi="Times New Roman" w:cs="Times New Roman"/>
          <w:sz w:val="24"/>
          <w:szCs w:val="24"/>
          <w:lang w:eastAsia="zh-TW"/>
        </w:rPr>
      </w:pPr>
      <w:r>
        <w:rPr>
          <w:rFonts w:ascii="Times New Roman" w:eastAsia="標楷體" w:hAnsi="Times New Roman" w:cs="Times New Roman" w:hint="eastAsia"/>
          <w:b/>
          <w:bCs/>
          <w:sz w:val="24"/>
          <w:szCs w:val="24"/>
          <w:lang w:eastAsia="zh-TW"/>
        </w:rPr>
        <w:t>P</w:t>
      </w:r>
      <w:r w:rsidR="00F10238" w:rsidRPr="005A7D32">
        <w:rPr>
          <w:rFonts w:ascii="Times New Roman" w:eastAsia="標楷體" w:hAnsi="Times New Roman" w:cs="Times New Roman"/>
          <w:b/>
          <w:bCs/>
          <w:sz w:val="24"/>
          <w:szCs w:val="24"/>
          <w:lang w:eastAsia="zh-TW"/>
        </w:rPr>
        <w:t>art</w:t>
      </w:r>
      <w:r>
        <w:rPr>
          <w:rFonts w:ascii="Times New Roman" w:eastAsia="標楷體" w:hAnsi="Times New Roman" w:cs="Times New Roman" w:hint="eastAsia"/>
          <w:b/>
          <w:bCs/>
          <w:sz w:val="24"/>
          <w:szCs w:val="24"/>
          <w:lang w:eastAsia="zh-TW"/>
        </w:rPr>
        <w:t xml:space="preserve"> </w:t>
      </w:r>
      <w:r w:rsidR="00F10238" w:rsidRPr="005A7D32">
        <w:rPr>
          <w:rFonts w:ascii="Times New Roman" w:eastAsia="標楷體" w:hAnsi="Times New Roman" w:cs="Times New Roman"/>
          <w:b/>
          <w:bCs/>
          <w:sz w:val="24"/>
          <w:szCs w:val="24"/>
          <w:lang w:eastAsia="zh-TW"/>
        </w:rPr>
        <w:t>B.</w:t>
      </w:r>
      <w:r w:rsidR="00F10238" w:rsidRPr="005A7D32">
        <w:rPr>
          <w:rFonts w:ascii="Times New Roman" w:eastAsia="標楷體" w:hAnsi="Times New Roman" w:cs="Times New Roman"/>
          <w:b/>
          <w:bCs/>
          <w:sz w:val="24"/>
          <w:szCs w:val="24"/>
          <w:lang w:eastAsia="zh-TW"/>
        </w:rPr>
        <w:t>敘述性的資料及表格</w:t>
      </w:r>
    </w:p>
    <w:p w:rsidR="00E13C71" w:rsidRPr="005A7D32" w:rsidRDefault="00E13C71" w:rsidP="00B1437C">
      <w:pPr>
        <w:adjustRightInd w:val="0"/>
        <w:spacing w:line="420" w:lineRule="exact"/>
        <w:rPr>
          <w:rFonts w:ascii="Times New Roman" w:eastAsia="標楷體" w:hAnsi="Times New Roman" w:cs="Times New Roman"/>
          <w:b/>
          <w:bCs/>
          <w:sz w:val="17"/>
          <w:szCs w:val="17"/>
          <w:lang w:eastAsia="zh-TW"/>
        </w:rPr>
      </w:pPr>
    </w:p>
    <w:p w:rsidR="00E13C71" w:rsidRPr="005A7D32" w:rsidRDefault="00F10238" w:rsidP="00B75C10">
      <w:pPr>
        <w:adjustRightInd w:val="0"/>
        <w:spacing w:line="420" w:lineRule="exact"/>
        <w:ind w:left="298" w:hangingChars="124" w:hanging="298"/>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4.0</w:t>
      </w:r>
      <w:r w:rsidRPr="005A7D32">
        <w:rPr>
          <w:rFonts w:ascii="Times New Roman" w:eastAsia="標楷體" w:hAnsi="Times New Roman" w:cs="Times New Roman"/>
          <w:sz w:val="24"/>
          <w:szCs w:val="24"/>
          <w:lang w:eastAsia="zh-TW"/>
        </w:rPr>
        <w:t>醫學系必須確保有足夠數量、具相關背景並熱心教學的教師，同時提供必要的在職與繼續訓練，且能留任稱職的教師。</w:t>
      </w:r>
    </w:p>
    <w:p w:rsidR="00D558E0" w:rsidRDefault="00D558E0" w:rsidP="00B1437C">
      <w:pPr>
        <w:pBdr>
          <w:bottom w:val="single" w:sz="4" w:space="1" w:color="auto"/>
        </w:pBdr>
        <w:adjustRightInd w:val="0"/>
        <w:spacing w:line="420" w:lineRule="exact"/>
        <w:rPr>
          <w:rFonts w:ascii="Times New Roman" w:eastAsia="標楷體" w:hAnsi="Times New Roman" w:cs="Times New Roman"/>
          <w:b/>
          <w:bCs/>
          <w:sz w:val="24"/>
          <w:szCs w:val="24"/>
          <w:lang w:eastAsia="zh-TW"/>
        </w:rPr>
      </w:pPr>
    </w:p>
    <w:p w:rsidR="00E13C71" w:rsidRPr="005A7D32" w:rsidRDefault="00F10238" w:rsidP="00B1437C">
      <w:pPr>
        <w:pBdr>
          <w:bottom w:val="single" w:sz="4" w:space="1" w:color="auto"/>
        </w:pBd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bCs/>
          <w:sz w:val="24"/>
          <w:szCs w:val="24"/>
          <w:lang w:eastAsia="zh-TW"/>
        </w:rPr>
        <w:t>4.1</w:t>
      </w:r>
      <w:r w:rsidR="0058205A" w:rsidRPr="005A7D32">
        <w:rPr>
          <w:rFonts w:ascii="Times New Roman" w:eastAsia="標楷體" w:hAnsi="Times New Roman" w:cs="Times New Roman" w:hint="eastAsia"/>
          <w:b/>
          <w:bCs/>
          <w:sz w:val="24"/>
          <w:szCs w:val="24"/>
          <w:lang w:eastAsia="zh-TW"/>
        </w:rPr>
        <w:t>教師</w:t>
      </w:r>
      <w:r w:rsidRPr="005A7D32">
        <w:rPr>
          <w:rFonts w:ascii="Times New Roman" w:eastAsia="標楷體" w:hAnsi="Times New Roman" w:cs="Times New Roman"/>
          <w:b/>
          <w:bCs/>
          <w:sz w:val="24"/>
          <w:szCs w:val="24"/>
          <w:lang w:eastAsia="zh-TW"/>
        </w:rPr>
        <w:t>數量、資格和功能</w:t>
      </w:r>
    </w:p>
    <w:p w:rsidR="00782393" w:rsidRPr="005A7D32" w:rsidRDefault="00782393" w:rsidP="00B1437C">
      <w:pPr>
        <w:pBdr>
          <w:bottom w:val="single" w:sz="4" w:space="1" w:color="auto"/>
        </w:pBdr>
        <w:adjustRightInd w:val="0"/>
        <w:spacing w:line="420" w:lineRule="exact"/>
        <w:ind w:left="1"/>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4.1.0</w:t>
      </w:r>
      <w:r w:rsidRPr="005A7D32">
        <w:rPr>
          <w:rFonts w:ascii="Times New Roman" w:eastAsia="標楷體" w:hAnsi="Times New Roman" w:cs="Times New Roman"/>
          <w:bCs/>
          <w:sz w:val="24"/>
          <w:szCs w:val="24"/>
          <w:lang w:eastAsia="zh-TW"/>
        </w:rPr>
        <w:t>醫學系必須在通識教育、醫學人文、基礎醫學和臨床醫學具備足夠數量的教師，以符合學系的需要和任務。</w:t>
      </w:r>
    </w:p>
    <w:p w:rsidR="00E13C71" w:rsidRPr="005A7D32" w:rsidRDefault="0092518B" w:rsidP="00D558E0">
      <w:pPr>
        <w:adjustRightInd w:val="0"/>
        <w:spacing w:line="420" w:lineRule="exact"/>
        <w:ind w:left="1224" w:right="96" w:hangingChars="510" w:hanging="1224"/>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評鑑</w:t>
      </w:r>
      <w:r w:rsidR="007B6F75"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r w:rsidR="00782393" w:rsidRPr="005A7D32">
        <w:rPr>
          <w:rFonts w:ascii="Times New Roman" w:eastAsia="標楷體" w:hAnsi="Times New Roman" w:cs="Times New Roman"/>
          <w:bCs/>
          <w:sz w:val="24"/>
          <w:szCs w:val="24"/>
          <w:lang w:eastAsia="zh-TW"/>
        </w:rPr>
        <w:t>為確定醫學系所需的教師人數，學校應考慮教師在其他學系與臨床照顧病人的服務量，以及其種種臨床教學量（包括住院醫師和次專科）及繼續教育負荷量。教師在教學、研究、服務與行政的全部時間，應列入所需教師人數的考量。</w:t>
      </w:r>
    </w:p>
    <w:p w:rsidR="00CB2375" w:rsidRPr="005A7D32" w:rsidRDefault="00054E01" w:rsidP="00D558E0">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D558E0" w:rsidRDefault="00F10238" w:rsidP="009F2AFD">
      <w:pPr>
        <w:pStyle w:val="a5"/>
        <w:numPr>
          <w:ilvl w:val="0"/>
          <w:numId w:val="179"/>
        </w:numPr>
        <w:adjustRightInd w:val="0"/>
        <w:spacing w:line="420" w:lineRule="exact"/>
        <w:ind w:left="568" w:hanging="284"/>
        <w:rPr>
          <w:rFonts w:ascii="Times New Roman" w:eastAsia="標楷體" w:hAnsi="Times New Roman" w:cs="Times New Roman"/>
          <w:sz w:val="24"/>
          <w:szCs w:val="24"/>
          <w:lang w:eastAsia="zh-TW"/>
        </w:rPr>
      </w:pPr>
      <w:r w:rsidRPr="00D558E0">
        <w:rPr>
          <w:rFonts w:ascii="Times New Roman" w:eastAsia="標楷體" w:hAnsi="Times New Roman" w:cs="Times New Roman"/>
          <w:sz w:val="24"/>
          <w:szCs w:val="24"/>
          <w:lang w:eastAsia="zh-TW"/>
        </w:rPr>
        <w:t>請填列下</w:t>
      </w:r>
      <w:r w:rsidR="00095811" w:rsidRPr="00D558E0">
        <w:rPr>
          <w:rFonts w:ascii="Times New Roman" w:eastAsia="標楷體" w:hAnsi="Times New Roman" w:cs="Times New Roman"/>
          <w:sz w:val="24"/>
          <w:szCs w:val="24"/>
          <w:lang w:eastAsia="zh-TW"/>
        </w:rPr>
        <w:t>表格</w:t>
      </w:r>
      <w:r w:rsidR="00095811" w:rsidRPr="00D558E0">
        <w:rPr>
          <w:rFonts w:ascii="Times New Roman" w:eastAsia="標楷體" w:hAnsi="Times New Roman" w:cs="Times New Roman" w:hint="eastAsia"/>
          <w:sz w:val="24"/>
          <w:szCs w:val="24"/>
          <w:lang w:eastAsia="zh-TW"/>
        </w:rPr>
        <w:t>說明</w:t>
      </w:r>
      <w:r w:rsidR="00095811" w:rsidRPr="00D558E0">
        <w:rPr>
          <w:rFonts w:ascii="Times New Roman" w:eastAsia="標楷體" w:hAnsi="Times New Roman" w:cs="Times New Roman" w:hint="eastAsia"/>
          <w:sz w:val="24"/>
          <w:szCs w:val="24"/>
          <w:lang w:eastAsia="zh-TW"/>
        </w:rPr>
        <w:t>(     )</w:t>
      </w:r>
      <w:r w:rsidR="00095811" w:rsidRPr="00D558E0">
        <w:rPr>
          <w:rFonts w:ascii="Times New Roman" w:eastAsia="標楷體" w:hAnsi="Times New Roman" w:cs="Times New Roman"/>
          <w:sz w:val="24"/>
          <w:szCs w:val="24"/>
          <w:lang w:eastAsia="zh-TW"/>
        </w:rPr>
        <w:t>學年</w:t>
      </w:r>
      <w:r w:rsidRPr="00D558E0">
        <w:rPr>
          <w:rFonts w:ascii="Times New Roman" w:eastAsia="標楷體" w:hAnsi="Times New Roman" w:cs="Times New Roman"/>
          <w:sz w:val="24"/>
          <w:szCs w:val="24"/>
          <w:lang w:eastAsia="zh-TW"/>
        </w:rPr>
        <w:t>基礎學科</w:t>
      </w:r>
      <w:r w:rsidR="00095811" w:rsidRPr="00D558E0">
        <w:rPr>
          <w:rFonts w:ascii="Times New Roman" w:eastAsia="標楷體" w:hAnsi="Times New Roman" w:cs="Times New Roman" w:hint="eastAsia"/>
          <w:sz w:val="24"/>
          <w:szCs w:val="24"/>
          <w:lang w:eastAsia="zh-TW"/>
        </w:rPr>
        <w:t>、</w:t>
      </w:r>
      <w:r w:rsidR="00284E66" w:rsidRPr="00D558E0">
        <w:rPr>
          <w:rFonts w:ascii="Times New Roman" w:eastAsia="標楷體" w:hAnsi="Times New Roman" w:cs="Times New Roman" w:hint="eastAsia"/>
          <w:sz w:val="24"/>
          <w:szCs w:val="24"/>
          <w:lang w:eastAsia="zh-TW"/>
        </w:rPr>
        <w:t>醫學</w:t>
      </w:r>
      <w:r w:rsidR="00095811" w:rsidRPr="00D558E0">
        <w:rPr>
          <w:rFonts w:ascii="Times New Roman" w:eastAsia="標楷體" w:hAnsi="Times New Roman" w:cs="Times New Roman" w:hint="eastAsia"/>
          <w:sz w:val="24"/>
          <w:szCs w:val="24"/>
          <w:lang w:eastAsia="zh-TW"/>
        </w:rPr>
        <w:t>人文</w:t>
      </w:r>
      <w:r w:rsidRPr="00D558E0">
        <w:rPr>
          <w:rFonts w:ascii="Times New Roman" w:eastAsia="標楷體" w:hAnsi="Times New Roman" w:cs="Times New Roman"/>
          <w:sz w:val="24"/>
          <w:szCs w:val="24"/>
          <w:lang w:eastAsia="zh-TW"/>
        </w:rPr>
        <w:t>和臨床學科專、兼任教師</w:t>
      </w:r>
      <w:r w:rsidR="00095811" w:rsidRPr="00D558E0">
        <w:rPr>
          <w:rFonts w:ascii="Times New Roman" w:eastAsia="標楷體" w:hAnsi="Times New Roman" w:cs="Times New Roman" w:hint="eastAsia"/>
          <w:sz w:val="24"/>
          <w:szCs w:val="24"/>
          <w:lang w:eastAsia="zh-TW"/>
        </w:rPr>
        <w:t>和</w:t>
      </w:r>
      <w:r w:rsidR="00095811" w:rsidRPr="00D558E0">
        <w:rPr>
          <w:rFonts w:ascii="Times New Roman" w:eastAsia="標楷體" w:hAnsi="Times New Roman" w:cs="Times New Roman"/>
          <w:sz w:val="24"/>
          <w:szCs w:val="24"/>
          <w:lang w:eastAsia="zh-TW"/>
        </w:rPr>
        <w:t>無職銜</w:t>
      </w:r>
      <w:r w:rsidR="00095811" w:rsidRPr="00D558E0">
        <w:rPr>
          <w:rFonts w:ascii="Times New Roman" w:eastAsia="標楷體" w:hAnsi="Times New Roman" w:cs="Times New Roman" w:hint="eastAsia"/>
          <w:sz w:val="24"/>
          <w:szCs w:val="24"/>
          <w:lang w:eastAsia="zh-TW"/>
        </w:rPr>
        <w:t>教師之</w:t>
      </w:r>
      <w:r w:rsidRPr="00D558E0">
        <w:rPr>
          <w:rFonts w:ascii="Times New Roman" w:eastAsia="標楷體" w:hAnsi="Times New Roman" w:cs="Times New Roman"/>
          <w:sz w:val="24"/>
          <w:szCs w:val="24"/>
          <w:lang w:eastAsia="zh-TW"/>
        </w:rPr>
        <w:t>相關數據。</w:t>
      </w:r>
    </w:p>
    <w:p w:rsidR="00E13C71" w:rsidRPr="005A7D32" w:rsidRDefault="00D558E0" w:rsidP="00D558E0">
      <w:pPr>
        <w:adjustRightInd w:val="0"/>
        <w:spacing w:line="420" w:lineRule="exact"/>
        <w:ind w:left="794" w:hanging="284"/>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(1</w:t>
      </w:r>
      <w:r>
        <w:rPr>
          <w:rFonts w:ascii="Times New Roman" w:eastAsia="標楷體" w:hAnsi="Times New Roman" w:cs="Times New Roman" w:hint="eastAsia"/>
          <w:sz w:val="24"/>
          <w:szCs w:val="24"/>
          <w:lang w:eastAsia="zh-TW"/>
        </w:rPr>
        <w:t>)</w:t>
      </w:r>
      <w:r w:rsidR="00F10238" w:rsidRPr="005A7D32">
        <w:rPr>
          <w:rFonts w:ascii="Times New Roman" w:eastAsia="標楷體" w:hAnsi="Times New Roman" w:cs="Times New Roman"/>
          <w:sz w:val="24"/>
          <w:szCs w:val="24"/>
          <w:lang w:eastAsia="zh-TW"/>
        </w:rPr>
        <w:t>基礎學科</w:t>
      </w:r>
      <w:r w:rsidR="007B6F75" w:rsidRPr="005A7D32">
        <w:rPr>
          <w:rFonts w:ascii="Times New Roman" w:eastAsia="標楷體" w:hAnsi="Times New Roman" w:cs="Times New Roman" w:hint="eastAsia"/>
          <w:sz w:val="24"/>
          <w:szCs w:val="24"/>
          <w:lang w:eastAsia="zh-TW"/>
        </w:rPr>
        <w:t>、通識教育與醫學</w:t>
      </w:r>
      <w:r w:rsidR="00641CA4" w:rsidRPr="005A7D32">
        <w:rPr>
          <w:rFonts w:ascii="Times New Roman" w:eastAsia="標楷體" w:hAnsi="Times New Roman" w:cs="Times New Roman" w:hint="eastAsia"/>
          <w:sz w:val="24"/>
          <w:szCs w:val="24"/>
          <w:lang w:eastAsia="zh-TW"/>
        </w:rPr>
        <w:t>人文</w:t>
      </w:r>
    </w:p>
    <w:p w:rsidR="00E13C71" w:rsidRPr="005A7D32" w:rsidRDefault="00F10238" w:rsidP="00B1437C">
      <w:pPr>
        <w:adjustRightInd w:val="0"/>
        <w:spacing w:line="420" w:lineRule="exact"/>
        <w:ind w:left="510"/>
        <w:rPr>
          <w:rFonts w:ascii="Times New Roman" w:eastAsia="標楷體" w:hAnsi="Times New Roman" w:cs="Times New Roman"/>
          <w:sz w:val="24"/>
          <w:szCs w:val="24"/>
        </w:rPr>
      </w:pPr>
      <w:r w:rsidRPr="005A7D32">
        <w:rPr>
          <w:rFonts w:ascii="Times New Roman" w:eastAsia="標楷體" w:hAnsi="Times New Roman" w:cs="Times New Roman"/>
          <w:sz w:val="24"/>
          <w:szCs w:val="24"/>
        </w:rPr>
        <w:t>a.</w:t>
      </w:r>
      <w:r w:rsidRPr="005A7D32">
        <w:rPr>
          <w:rFonts w:ascii="Times New Roman" w:eastAsia="標楷體" w:hAnsi="Times New Roman" w:cs="Times New Roman"/>
          <w:sz w:val="24"/>
          <w:szCs w:val="24"/>
        </w:rPr>
        <w:t>教師數目</w:t>
      </w:r>
    </w:p>
    <w:tbl>
      <w:tblPr>
        <w:tblStyle w:val="TableNormal"/>
        <w:tblW w:w="9498" w:type="dxa"/>
        <w:tblInd w:w="289" w:type="dxa"/>
        <w:tblLayout w:type="fixed"/>
        <w:tblLook w:val="01E0"/>
      </w:tblPr>
      <w:tblGrid>
        <w:gridCol w:w="1843"/>
        <w:gridCol w:w="693"/>
        <w:gridCol w:w="690"/>
        <w:gridCol w:w="689"/>
        <w:gridCol w:w="690"/>
        <w:gridCol w:w="690"/>
        <w:gridCol w:w="688"/>
        <w:gridCol w:w="689"/>
        <w:gridCol w:w="690"/>
        <w:gridCol w:w="576"/>
        <w:gridCol w:w="709"/>
        <w:gridCol w:w="851"/>
      </w:tblGrid>
      <w:tr w:rsidR="00760B37" w:rsidRPr="005A7D32" w:rsidTr="00547DC7">
        <w:trPr>
          <w:trHeight w:hRule="exact" w:val="483"/>
        </w:trPr>
        <w:tc>
          <w:tcPr>
            <w:tcW w:w="1843" w:type="dxa"/>
            <w:vMerge w:val="restart"/>
            <w:tcBorders>
              <w:top w:val="single" w:sz="6" w:space="0" w:color="000000"/>
              <w:left w:val="single" w:sz="4" w:space="0" w:color="000000"/>
              <w:bottom w:val="single" w:sz="6" w:space="0" w:color="000000"/>
              <w:right w:val="single" w:sz="4" w:space="0" w:color="000000"/>
              <w:tl2br w:val="single" w:sz="4" w:space="0" w:color="auto"/>
            </w:tcBorders>
          </w:tcPr>
          <w:p w:rsidR="00760B37" w:rsidRPr="005A7D32" w:rsidRDefault="00760B37" w:rsidP="00D558E0">
            <w:pPr>
              <w:pStyle w:val="TableParagraph"/>
              <w:adjustRightInd w:val="0"/>
              <w:ind w:firstLineChars="300" w:firstLine="720"/>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職級</w:t>
            </w:r>
          </w:p>
          <w:p w:rsidR="00760B37" w:rsidRPr="005A7D32" w:rsidRDefault="00760B37" w:rsidP="00D558E0">
            <w:pPr>
              <w:pStyle w:val="TableParagraph"/>
              <w:adjustRightInd w:val="0"/>
              <w:ind w:left="99"/>
              <w:rPr>
                <w:rFonts w:ascii="Times New Roman" w:eastAsia="標楷體" w:hAnsi="Times New Roman" w:cs="Times New Roman"/>
                <w:sz w:val="24"/>
                <w:szCs w:val="24"/>
                <w:lang w:eastAsia="zh-TW"/>
              </w:rPr>
            </w:pPr>
          </w:p>
          <w:p w:rsidR="00760B37" w:rsidRPr="005A7D32" w:rsidRDefault="00760B37"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學科名稱</w:t>
            </w:r>
            <w:r w:rsidRPr="005A7D32">
              <w:rPr>
                <w:rFonts w:ascii="Times New Roman" w:eastAsia="標楷體" w:hAnsi="Times New Roman" w:cs="Times New Roman"/>
                <w:sz w:val="24"/>
                <w:szCs w:val="24"/>
              </w:rPr>
              <w:t>*</w:t>
            </w:r>
          </w:p>
        </w:tc>
        <w:tc>
          <w:tcPr>
            <w:tcW w:w="1383" w:type="dxa"/>
            <w:gridSpan w:val="2"/>
            <w:tcBorders>
              <w:top w:val="single" w:sz="5" w:space="0" w:color="000000"/>
              <w:left w:val="single" w:sz="4" w:space="0" w:color="000000"/>
              <w:bottom w:val="single" w:sz="5" w:space="0" w:color="000000"/>
              <w:right w:val="single" w:sz="4" w:space="0" w:color="000000"/>
            </w:tcBorders>
          </w:tcPr>
          <w:p w:rsidR="00760B37" w:rsidRPr="005A7D32" w:rsidRDefault="00760B37" w:rsidP="00D558E0">
            <w:pPr>
              <w:pStyle w:val="TableParagraph"/>
              <w:adjustRightInd w:val="0"/>
              <w:ind w:left="1"/>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教授</w:t>
            </w:r>
          </w:p>
        </w:tc>
        <w:tc>
          <w:tcPr>
            <w:tcW w:w="1379" w:type="dxa"/>
            <w:gridSpan w:val="2"/>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pStyle w:val="TableParagraph"/>
              <w:adjustRightInd w:val="0"/>
              <w:ind w:left="335"/>
              <w:rPr>
                <w:rFonts w:ascii="Times New Roman" w:eastAsia="標楷體" w:hAnsi="Times New Roman" w:cs="Times New Roman"/>
                <w:sz w:val="24"/>
                <w:szCs w:val="24"/>
              </w:rPr>
            </w:pPr>
            <w:r w:rsidRPr="005A7D32">
              <w:rPr>
                <w:rFonts w:ascii="Times New Roman" w:eastAsia="標楷體" w:hAnsi="Times New Roman" w:cs="Times New Roman"/>
                <w:sz w:val="24"/>
                <w:szCs w:val="24"/>
              </w:rPr>
              <w:t>副教授</w:t>
            </w:r>
          </w:p>
        </w:tc>
        <w:tc>
          <w:tcPr>
            <w:tcW w:w="1378" w:type="dxa"/>
            <w:gridSpan w:val="2"/>
            <w:tcBorders>
              <w:top w:val="single" w:sz="5" w:space="0" w:color="000000"/>
              <w:left w:val="single" w:sz="5" w:space="0" w:color="000000"/>
              <w:bottom w:val="single" w:sz="5" w:space="0" w:color="000000"/>
              <w:right w:val="single" w:sz="4" w:space="0" w:color="000000"/>
            </w:tcBorders>
          </w:tcPr>
          <w:p w:rsidR="00760B37" w:rsidRPr="005A7D32" w:rsidRDefault="00760B37" w:rsidP="00D558E0">
            <w:pPr>
              <w:pStyle w:val="TableParagraph"/>
              <w:adjustRightInd w:val="0"/>
              <w:ind w:left="217"/>
              <w:rPr>
                <w:rFonts w:ascii="Times New Roman" w:eastAsia="標楷體" w:hAnsi="Times New Roman" w:cs="Times New Roman"/>
                <w:sz w:val="24"/>
                <w:szCs w:val="24"/>
              </w:rPr>
            </w:pPr>
            <w:r w:rsidRPr="005A7D32">
              <w:rPr>
                <w:rFonts w:ascii="Times New Roman" w:eastAsia="標楷體" w:hAnsi="Times New Roman" w:cs="Times New Roman"/>
                <w:sz w:val="24"/>
                <w:szCs w:val="24"/>
              </w:rPr>
              <w:t>助理教授</w:t>
            </w:r>
          </w:p>
        </w:tc>
        <w:tc>
          <w:tcPr>
            <w:tcW w:w="1379" w:type="dxa"/>
            <w:gridSpan w:val="2"/>
            <w:tcBorders>
              <w:top w:val="single" w:sz="5" w:space="0" w:color="000000"/>
              <w:left w:val="single" w:sz="4" w:space="0" w:color="000000"/>
              <w:bottom w:val="single" w:sz="5" w:space="0" w:color="000000"/>
              <w:right w:val="single" w:sz="6" w:space="0" w:color="000000"/>
            </w:tcBorders>
          </w:tcPr>
          <w:p w:rsidR="00760B37" w:rsidRPr="005A7D32" w:rsidRDefault="00760B37" w:rsidP="00D558E0">
            <w:pPr>
              <w:pStyle w:val="TableParagraph"/>
              <w:adjustRightInd w:val="0"/>
              <w:ind w:left="451"/>
              <w:rPr>
                <w:rFonts w:ascii="Times New Roman" w:eastAsia="標楷體" w:hAnsi="Times New Roman" w:cs="Times New Roman"/>
                <w:sz w:val="24"/>
                <w:szCs w:val="24"/>
              </w:rPr>
            </w:pPr>
            <w:r w:rsidRPr="005A7D32">
              <w:rPr>
                <w:rFonts w:ascii="Times New Roman" w:eastAsia="標楷體" w:hAnsi="Times New Roman" w:cs="Times New Roman"/>
                <w:sz w:val="24"/>
                <w:szCs w:val="24"/>
              </w:rPr>
              <w:t>講師</w:t>
            </w:r>
          </w:p>
        </w:tc>
        <w:tc>
          <w:tcPr>
            <w:tcW w:w="1285" w:type="dxa"/>
            <w:gridSpan w:val="2"/>
            <w:tcBorders>
              <w:top w:val="single" w:sz="6" w:space="0" w:color="000000"/>
              <w:left w:val="single" w:sz="6" w:space="0" w:color="000000"/>
              <w:bottom w:val="single" w:sz="4" w:space="0" w:color="auto"/>
              <w:right w:val="single" w:sz="4" w:space="0" w:color="auto"/>
            </w:tcBorders>
          </w:tcPr>
          <w:p w:rsidR="00760B37" w:rsidRPr="005A7D32" w:rsidRDefault="00760B37" w:rsidP="00D558E0">
            <w:pPr>
              <w:pStyle w:val="TableParagraph"/>
              <w:adjustRightInd w:val="0"/>
              <w:ind w:left="154" w:hanging="117"/>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總教師數</w:t>
            </w:r>
          </w:p>
        </w:tc>
        <w:tc>
          <w:tcPr>
            <w:tcW w:w="851" w:type="dxa"/>
            <w:vMerge w:val="restart"/>
            <w:tcBorders>
              <w:top w:val="single" w:sz="5" w:space="0" w:color="000000"/>
              <w:left w:val="single" w:sz="4" w:space="0" w:color="auto"/>
              <w:right w:val="single" w:sz="5" w:space="0" w:color="000000"/>
            </w:tcBorders>
          </w:tcPr>
          <w:p w:rsidR="00760B37" w:rsidRPr="005A7D32" w:rsidRDefault="00760B37" w:rsidP="00D558E0">
            <w:pPr>
              <w:pStyle w:val="TableParagraph"/>
              <w:adjustRightInd w:val="0"/>
              <w:ind w:left="154" w:hanging="117"/>
              <w:rPr>
                <w:rFonts w:ascii="Times New Roman" w:eastAsia="標楷體" w:hAnsi="Times New Roman" w:cs="Times New Roman"/>
                <w:sz w:val="24"/>
                <w:szCs w:val="24"/>
              </w:rPr>
            </w:pPr>
            <w:r w:rsidRPr="005A7D32">
              <w:rPr>
                <w:rFonts w:ascii="Times New Roman" w:eastAsia="標楷體" w:hAnsi="Times New Roman" w:cs="Times New Roman"/>
                <w:sz w:val="24"/>
                <w:szCs w:val="24"/>
              </w:rPr>
              <w:t>無職銜教師</w:t>
            </w:r>
          </w:p>
        </w:tc>
      </w:tr>
      <w:tr w:rsidR="00760B37" w:rsidRPr="005A7D32" w:rsidTr="00547DC7">
        <w:trPr>
          <w:trHeight w:hRule="exact" w:val="445"/>
        </w:trPr>
        <w:tc>
          <w:tcPr>
            <w:tcW w:w="1843" w:type="dxa"/>
            <w:vMerge/>
            <w:tcBorders>
              <w:left w:val="single" w:sz="4" w:space="0" w:color="000000"/>
              <w:bottom w:val="single" w:sz="6" w:space="0" w:color="000000"/>
              <w:right w:val="single" w:sz="4" w:space="0" w:color="000000"/>
              <w:tl2br w:val="single" w:sz="4" w:space="0" w:color="auto"/>
            </w:tcBorders>
          </w:tcPr>
          <w:p w:rsidR="00760B37" w:rsidRPr="005A7D32" w:rsidRDefault="00760B37" w:rsidP="00D558E0">
            <w:pPr>
              <w:adjustRightInd w:val="0"/>
              <w:rPr>
                <w:rFonts w:ascii="Times New Roman" w:eastAsia="標楷體" w:hAnsi="Times New Roman" w:cs="Times New Roman"/>
                <w:sz w:val="24"/>
                <w:szCs w:val="24"/>
              </w:rPr>
            </w:pPr>
          </w:p>
        </w:tc>
        <w:tc>
          <w:tcPr>
            <w:tcW w:w="693"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pStyle w:val="TableParagraph"/>
              <w:adjustRightInd w:val="0"/>
              <w:ind w:left="159"/>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690" w:type="dxa"/>
            <w:tcBorders>
              <w:top w:val="single" w:sz="5" w:space="0" w:color="000000"/>
              <w:left w:val="single" w:sz="5" w:space="0" w:color="000000"/>
              <w:bottom w:val="single" w:sz="5" w:space="0" w:color="000000"/>
              <w:right w:val="single" w:sz="4" w:space="0" w:color="000000"/>
            </w:tcBorders>
          </w:tcPr>
          <w:p w:rsidR="00760B37" w:rsidRPr="005A7D32" w:rsidRDefault="00760B37" w:rsidP="00D558E0">
            <w:pPr>
              <w:pStyle w:val="TableParagraph"/>
              <w:adjustRightInd w:val="0"/>
              <w:ind w:left="105"/>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689"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pStyle w:val="TableParagraph"/>
              <w:adjustRightInd w:val="0"/>
              <w:ind w:left="107"/>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pStyle w:val="TableParagraph"/>
              <w:adjustRightInd w:val="0"/>
              <w:ind w:left="107"/>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pStyle w:val="TableParagraph"/>
              <w:adjustRightInd w:val="0"/>
              <w:ind w:left="105"/>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688" w:type="dxa"/>
            <w:tcBorders>
              <w:top w:val="single" w:sz="5" w:space="0" w:color="000000"/>
              <w:left w:val="single" w:sz="5" w:space="0" w:color="000000"/>
              <w:bottom w:val="single" w:sz="5" w:space="0" w:color="000000"/>
              <w:right w:val="single" w:sz="4" w:space="0" w:color="000000"/>
            </w:tcBorders>
          </w:tcPr>
          <w:p w:rsidR="00760B37" w:rsidRPr="005A7D32" w:rsidRDefault="00760B37" w:rsidP="00D558E0">
            <w:pPr>
              <w:pStyle w:val="TableParagraph"/>
              <w:adjustRightInd w:val="0"/>
              <w:ind w:left="105"/>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689"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pStyle w:val="TableParagraph"/>
              <w:adjustRightInd w:val="0"/>
              <w:ind w:left="107"/>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pStyle w:val="TableParagraph"/>
              <w:adjustRightInd w:val="0"/>
              <w:ind w:left="107"/>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576" w:type="dxa"/>
            <w:tcBorders>
              <w:top w:val="single" w:sz="4" w:space="0" w:color="auto"/>
              <w:left w:val="single" w:sz="5" w:space="0" w:color="000000"/>
              <w:bottom w:val="single" w:sz="5" w:space="0" w:color="000000"/>
              <w:right w:val="single" w:sz="4" w:space="0" w:color="auto"/>
            </w:tcBorders>
          </w:tcPr>
          <w:p w:rsidR="00760B37" w:rsidRPr="005A7D32" w:rsidRDefault="00760B37" w:rsidP="00D558E0">
            <w:pPr>
              <w:adjustRightInd w:val="0"/>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709" w:type="dxa"/>
            <w:tcBorders>
              <w:top w:val="single" w:sz="4" w:space="0" w:color="auto"/>
              <w:left w:val="single" w:sz="5" w:space="0" w:color="000000"/>
              <w:bottom w:val="single" w:sz="5" w:space="0" w:color="000000"/>
              <w:right w:val="single" w:sz="4" w:space="0" w:color="auto"/>
            </w:tcBorders>
          </w:tcPr>
          <w:p w:rsidR="00760B37" w:rsidRPr="005A7D32" w:rsidRDefault="00760B37" w:rsidP="00D558E0">
            <w:pPr>
              <w:adjustRightInd w:val="0"/>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851" w:type="dxa"/>
            <w:vMerge/>
            <w:tcBorders>
              <w:left w:val="single" w:sz="4" w:space="0" w:color="auto"/>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6" w:space="0" w:color="000000"/>
              <w:left w:val="single" w:sz="4" w:space="0" w:color="000000"/>
              <w:bottom w:val="single" w:sz="4"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通識教育</w:t>
            </w:r>
          </w:p>
        </w:tc>
        <w:tc>
          <w:tcPr>
            <w:tcW w:w="693"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6" w:space="0" w:color="000000"/>
              <w:left w:val="single" w:sz="4" w:space="0" w:color="000000"/>
              <w:bottom w:val="single" w:sz="4"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醫學人文</w:t>
            </w:r>
          </w:p>
        </w:tc>
        <w:tc>
          <w:tcPr>
            <w:tcW w:w="693"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6" w:space="0" w:color="000000"/>
              <w:left w:val="single" w:sz="4" w:space="0" w:color="000000"/>
              <w:bottom w:val="single" w:sz="4"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解剖學科</w:t>
            </w:r>
          </w:p>
        </w:tc>
        <w:tc>
          <w:tcPr>
            <w:tcW w:w="693"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4" w:space="0" w:color="000000"/>
              <w:left w:val="single" w:sz="4" w:space="0" w:color="000000"/>
              <w:bottom w:val="single" w:sz="5"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生化學科</w:t>
            </w:r>
          </w:p>
        </w:tc>
        <w:tc>
          <w:tcPr>
            <w:tcW w:w="693"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4"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4" w:space="0" w:color="000000"/>
              <w:left w:val="single" w:sz="5" w:space="0" w:color="000000"/>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4" w:space="0" w:color="000000"/>
              <w:left w:val="single" w:sz="4" w:space="0" w:color="auto"/>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4" w:space="0" w:color="000000"/>
              <w:left w:val="single" w:sz="4" w:space="0" w:color="auto"/>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5" w:space="0" w:color="000000"/>
              <w:left w:val="single" w:sz="4" w:space="0" w:color="000000"/>
              <w:bottom w:val="single" w:sz="5"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微</w:t>
            </w:r>
            <w:r w:rsidR="00760B37" w:rsidRPr="005A7D32">
              <w:rPr>
                <w:rFonts w:ascii="Times New Roman" w:eastAsia="標楷體" w:hAnsi="Times New Roman" w:cs="Times New Roman" w:hint="eastAsia"/>
                <w:sz w:val="24"/>
                <w:szCs w:val="24"/>
                <w:lang w:eastAsia="zh-TW"/>
              </w:rPr>
              <w:t>生物</w:t>
            </w:r>
            <w:r w:rsidRPr="005A7D32">
              <w:rPr>
                <w:rFonts w:ascii="Times New Roman" w:eastAsia="標楷體" w:hAnsi="Times New Roman" w:cs="Times New Roman"/>
                <w:sz w:val="24"/>
                <w:szCs w:val="24"/>
              </w:rPr>
              <w:t>學科</w:t>
            </w:r>
          </w:p>
        </w:tc>
        <w:tc>
          <w:tcPr>
            <w:tcW w:w="693"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760B37" w:rsidRPr="005A7D32" w:rsidTr="00D558E0">
        <w:trPr>
          <w:trHeight w:val="313"/>
        </w:trPr>
        <w:tc>
          <w:tcPr>
            <w:tcW w:w="1843" w:type="dxa"/>
            <w:tcBorders>
              <w:top w:val="single" w:sz="5" w:space="0" w:color="000000"/>
              <w:left w:val="single" w:sz="4" w:space="0" w:color="000000"/>
              <w:bottom w:val="single" w:sz="5" w:space="0" w:color="000000"/>
              <w:right w:val="single" w:sz="4" w:space="0" w:color="000000"/>
            </w:tcBorders>
          </w:tcPr>
          <w:p w:rsidR="00760B37" w:rsidRPr="005A7D32" w:rsidRDefault="00760B37"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免疫</w:t>
            </w:r>
            <w:r w:rsidRPr="005A7D32">
              <w:rPr>
                <w:rFonts w:ascii="Times New Roman" w:eastAsia="標楷體" w:hAnsi="Times New Roman" w:cs="Times New Roman"/>
                <w:sz w:val="24"/>
                <w:szCs w:val="24"/>
              </w:rPr>
              <w:t>學科</w:t>
            </w:r>
          </w:p>
        </w:tc>
        <w:tc>
          <w:tcPr>
            <w:tcW w:w="693"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4"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5" w:space="0" w:color="000000"/>
              <w:right w:val="single" w:sz="4"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5" w:space="0" w:color="000000"/>
              <w:right w:val="single" w:sz="4" w:space="0" w:color="auto"/>
            </w:tcBorders>
          </w:tcPr>
          <w:p w:rsidR="00760B37" w:rsidRPr="005A7D32" w:rsidRDefault="00760B37"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5" w:space="0" w:color="000000"/>
              <w:right w:val="single" w:sz="4" w:space="0" w:color="auto"/>
            </w:tcBorders>
          </w:tcPr>
          <w:p w:rsidR="00760B37" w:rsidRPr="005A7D32" w:rsidRDefault="00760B37"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5" w:space="0" w:color="000000"/>
              <w:right w:val="single" w:sz="5" w:space="0" w:color="000000"/>
            </w:tcBorders>
          </w:tcPr>
          <w:p w:rsidR="00760B37" w:rsidRPr="005A7D32" w:rsidRDefault="00760B37"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5" w:space="0" w:color="000000"/>
              <w:left w:val="single" w:sz="4" w:space="0" w:color="000000"/>
              <w:bottom w:val="single" w:sz="5"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寄生蟲學科</w:t>
            </w:r>
          </w:p>
        </w:tc>
        <w:tc>
          <w:tcPr>
            <w:tcW w:w="693"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5" w:space="0" w:color="000000"/>
              <w:left w:val="single" w:sz="4" w:space="0" w:color="000000"/>
              <w:bottom w:val="single" w:sz="4"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生理學科</w:t>
            </w:r>
          </w:p>
        </w:tc>
        <w:tc>
          <w:tcPr>
            <w:tcW w:w="693"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4" w:space="0" w:color="000000"/>
              <w:left w:val="single" w:sz="4" w:space="0" w:color="000000"/>
              <w:bottom w:val="single" w:sz="5"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病理學科</w:t>
            </w:r>
            <w:r w:rsidRPr="005A7D32">
              <w:rPr>
                <w:rFonts w:ascii="Times New Roman" w:eastAsia="標楷體" w:hAnsi="Times New Roman" w:cs="Times New Roman"/>
                <w:sz w:val="24"/>
                <w:szCs w:val="24"/>
              </w:rPr>
              <w:t>**</w:t>
            </w:r>
          </w:p>
        </w:tc>
        <w:tc>
          <w:tcPr>
            <w:tcW w:w="693"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4"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4"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4"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4" w:space="0" w:color="000000"/>
              <w:left w:val="single" w:sz="5" w:space="0" w:color="000000"/>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4" w:space="0" w:color="000000"/>
              <w:left w:val="single" w:sz="4" w:space="0" w:color="auto"/>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4" w:space="0" w:color="000000"/>
              <w:left w:val="single" w:sz="4" w:space="0" w:color="auto"/>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432069" w:rsidRPr="005A7D32" w:rsidTr="00D558E0">
        <w:trPr>
          <w:trHeight w:val="312"/>
        </w:trPr>
        <w:tc>
          <w:tcPr>
            <w:tcW w:w="1843" w:type="dxa"/>
            <w:tcBorders>
              <w:top w:val="single" w:sz="5" w:space="0" w:color="000000"/>
              <w:left w:val="single" w:sz="4" w:space="0" w:color="000000"/>
              <w:bottom w:val="single" w:sz="5"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藥理學科</w:t>
            </w:r>
          </w:p>
        </w:tc>
        <w:tc>
          <w:tcPr>
            <w:tcW w:w="693"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5"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5"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5"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r w:rsidR="00E21EE9" w:rsidRPr="005A7D32" w:rsidTr="00D558E0">
        <w:trPr>
          <w:trHeight w:val="312"/>
        </w:trPr>
        <w:tc>
          <w:tcPr>
            <w:tcW w:w="1843" w:type="dxa"/>
            <w:tcBorders>
              <w:top w:val="single" w:sz="5" w:space="0" w:color="000000"/>
              <w:left w:val="single" w:sz="4" w:space="0" w:color="000000"/>
              <w:bottom w:val="single" w:sz="5" w:space="0" w:color="000000"/>
              <w:right w:val="single" w:sz="4" w:space="0" w:color="000000"/>
            </w:tcBorders>
          </w:tcPr>
          <w:p w:rsidR="00E21EE9" w:rsidRPr="005A7D32" w:rsidRDefault="00E21EE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公共衛生學科</w:t>
            </w:r>
          </w:p>
        </w:tc>
        <w:tc>
          <w:tcPr>
            <w:tcW w:w="693" w:type="dxa"/>
            <w:tcBorders>
              <w:top w:val="single" w:sz="5" w:space="0" w:color="000000"/>
              <w:left w:val="single" w:sz="4"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4"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5" w:space="0" w:color="000000"/>
              <w:right w:val="single" w:sz="4"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5" w:space="0" w:color="000000"/>
              <w:right w:val="single" w:sz="4" w:space="0" w:color="auto"/>
            </w:tcBorders>
          </w:tcPr>
          <w:p w:rsidR="00E21EE9" w:rsidRPr="005A7D32" w:rsidRDefault="00E21EE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5" w:space="0" w:color="000000"/>
              <w:right w:val="single" w:sz="4" w:space="0" w:color="auto"/>
            </w:tcBorders>
          </w:tcPr>
          <w:p w:rsidR="00E21EE9" w:rsidRPr="005A7D32" w:rsidRDefault="00E21EE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5" w:space="0" w:color="000000"/>
              <w:right w:val="single" w:sz="5" w:space="0" w:color="000000"/>
            </w:tcBorders>
          </w:tcPr>
          <w:p w:rsidR="00E21EE9" w:rsidRPr="005A7D32" w:rsidRDefault="00E21EE9" w:rsidP="00D558E0">
            <w:pPr>
              <w:adjustRightInd w:val="0"/>
              <w:rPr>
                <w:rFonts w:ascii="Times New Roman" w:eastAsia="標楷體" w:hAnsi="Times New Roman" w:cs="Times New Roman"/>
                <w:sz w:val="24"/>
                <w:szCs w:val="24"/>
              </w:rPr>
            </w:pPr>
          </w:p>
        </w:tc>
      </w:tr>
      <w:tr w:rsidR="00432069" w:rsidRPr="005A7D32" w:rsidTr="00D558E0">
        <w:trPr>
          <w:trHeight w:val="313"/>
        </w:trPr>
        <w:tc>
          <w:tcPr>
            <w:tcW w:w="1843" w:type="dxa"/>
            <w:tcBorders>
              <w:top w:val="single" w:sz="5" w:space="0" w:color="000000"/>
              <w:left w:val="single" w:sz="4" w:space="0" w:color="000000"/>
              <w:bottom w:val="single" w:sz="4" w:space="0" w:color="000000"/>
              <w:right w:val="single" w:sz="4" w:space="0" w:color="000000"/>
            </w:tcBorders>
          </w:tcPr>
          <w:p w:rsidR="00432069" w:rsidRPr="005A7D32" w:rsidRDefault="00432069"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 xml:space="preserve"> (</w:t>
            </w:r>
            <w:r w:rsidRPr="005A7D32">
              <w:rPr>
                <w:rFonts w:ascii="Times New Roman" w:eastAsia="標楷體" w:hAnsi="Times New Roman" w:cs="Times New Roman"/>
                <w:sz w:val="24"/>
                <w:szCs w:val="24"/>
              </w:rPr>
              <w:t>請註明</w:t>
            </w:r>
            <w:r w:rsidRPr="005A7D32">
              <w:rPr>
                <w:rFonts w:ascii="Times New Roman" w:eastAsia="標楷體" w:hAnsi="Times New Roman" w:cs="Times New Roman"/>
                <w:sz w:val="24"/>
                <w:szCs w:val="24"/>
              </w:rPr>
              <w:t>)</w:t>
            </w:r>
          </w:p>
        </w:tc>
        <w:tc>
          <w:tcPr>
            <w:tcW w:w="693"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8" w:type="dxa"/>
            <w:tcBorders>
              <w:top w:val="single" w:sz="5" w:space="0" w:color="000000"/>
              <w:left w:val="single" w:sz="5" w:space="0" w:color="000000"/>
              <w:bottom w:val="single" w:sz="4" w:space="0" w:color="000000"/>
              <w:right w:val="single" w:sz="4"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89" w:type="dxa"/>
            <w:tcBorders>
              <w:top w:val="single" w:sz="5" w:space="0" w:color="000000"/>
              <w:left w:val="single" w:sz="4"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690" w:type="dxa"/>
            <w:tcBorders>
              <w:top w:val="single" w:sz="5" w:space="0" w:color="000000"/>
              <w:left w:val="single" w:sz="5" w:space="0" w:color="000000"/>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c>
          <w:tcPr>
            <w:tcW w:w="576" w:type="dxa"/>
            <w:tcBorders>
              <w:top w:val="single" w:sz="5" w:space="0" w:color="000000"/>
              <w:left w:val="single" w:sz="5" w:space="0" w:color="000000"/>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709" w:type="dxa"/>
            <w:tcBorders>
              <w:top w:val="single" w:sz="5" w:space="0" w:color="000000"/>
              <w:left w:val="single" w:sz="4" w:space="0" w:color="auto"/>
              <w:bottom w:val="single" w:sz="4" w:space="0" w:color="000000"/>
              <w:right w:val="single" w:sz="4" w:space="0" w:color="auto"/>
            </w:tcBorders>
          </w:tcPr>
          <w:p w:rsidR="00432069" w:rsidRPr="005A7D32" w:rsidRDefault="00432069" w:rsidP="00D558E0">
            <w:pPr>
              <w:adjustRightInd w:val="0"/>
              <w:rPr>
                <w:rFonts w:ascii="Times New Roman" w:eastAsia="標楷體" w:hAnsi="Times New Roman" w:cs="Times New Roman"/>
                <w:sz w:val="24"/>
                <w:szCs w:val="24"/>
              </w:rPr>
            </w:pPr>
          </w:p>
        </w:tc>
        <w:tc>
          <w:tcPr>
            <w:tcW w:w="851" w:type="dxa"/>
            <w:tcBorders>
              <w:top w:val="single" w:sz="5" w:space="0" w:color="000000"/>
              <w:left w:val="single" w:sz="4" w:space="0" w:color="auto"/>
              <w:bottom w:val="single" w:sz="4" w:space="0" w:color="000000"/>
              <w:right w:val="single" w:sz="5" w:space="0" w:color="000000"/>
            </w:tcBorders>
          </w:tcPr>
          <w:p w:rsidR="00432069" w:rsidRPr="005A7D32" w:rsidRDefault="00432069" w:rsidP="00D558E0">
            <w:pPr>
              <w:adjustRightInd w:val="0"/>
              <w:rPr>
                <w:rFonts w:ascii="Times New Roman" w:eastAsia="標楷體" w:hAnsi="Times New Roman" w:cs="Times New Roman"/>
                <w:sz w:val="24"/>
                <w:szCs w:val="24"/>
              </w:rPr>
            </w:pPr>
          </w:p>
        </w:tc>
      </w:tr>
    </w:tbl>
    <w:p w:rsidR="00E13C71" w:rsidRPr="005A7D32" w:rsidRDefault="00A367D1" w:rsidP="00D558E0">
      <w:pPr>
        <w:adjustRightInd w:val="0"/>
        <w:spacing w:line="420" w:lineRule="exact"/>
        <w:ind w:left="220" w:firstLineChars="100" w:firstLine="23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00D558E0">
        <w:rPr>
          <w:rFonts w:ascii="Times New Roman" w:eastAsia="標楷體" w:hAnsi="Times New Roman" w:cs="Times New Roman" w:hint="eastAsia"/>
          <w:sz w:val="23"/>
          <w:szCs w:val="23"/>
          <w:lang w:eastAsia="zh-TW"/>
        </w:rPr>
        <w:t xml:space="preserve"> </w:t>
      </w:r>
      <w:r w:rsidR="00F10238" w:rsidRPr="005A7D32">
        <w:rPr>
          <w:rFonts w:ascii="Times New Roman" w:eastAsia="標楷體" w:hAnsi="Times New Roman" w:cs="Times New Roman"/>
          <w:sz w:val="23"/>
          <w:szCs w:val="23"/>
          <w:lang w:eastAsia="zh-TW"/>
        </w:rPr>
        <w:t>如有需要其他學科名稱，可使用學校特色學科名稱取代</w:t>
      </w:r>
    </w:p>
    <w:p w:rsidR="00E13C71" w:rsidRPr="005A7D32" w:rsidRDefault="00F10238" w:rsidP="00D558E0">
      <w:pPr>
        <w:adjustRightInd w:val="0"/>
        <w:spacing w:line="420" w:lineRule="exact"/>
        <w:ind w:left="220" w:firstLineChars="100" w:firstLine="230"/>
        <w:rPr>
          <w:rFonts w:ascii="Times New Roman" w:eastAsia="標楷體" w:hAnsi="Times New Roman" w:cs="Times New Roman"/>
          <w:sz w:val="23"/>
          <w:szCs w:val="23"/>
          <w:lang w:eastAsia="zh-TW"/>
        </w:rPr>
        <w:sectPr w:rsidR="00E13C71" w:rsidRPr="005A7D32" w:rsidSect="00A401F1">
          <w:footerReference w:type="default" r:id="rId16"/>
          <w:pgSz w:w="11910" w:h="16840"/>
          <w:pgMar w:top="1134" w:right="1134" w:bottom="1134" w:left="1134" w:header="0" w:footer="380" w:gutter="0"/>
          <w:pgNumType w:start="2"/>
          <w:cols w:space="720"/>
          <w:docGrid w:linePitch="299"/>
        </w:sectPr>
      </w:pPr>
      <w:r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sz w:val="23"/>
          <w:szCs w:val="23"/>
          <w:lang w:eastAsia="zh-TW"/>
        </w:rPr>
        <w:t>如果病理學科劃歸為基礎學科時，在此表格申報教師相關數據</w:t>
      </w:r>
    </w:p>
    <w:p w:rsidR="00E13C71" w:rsidRPr="005A7D32" w:rsidRDefault="00F10238" w:rsidP="00B1437C">
      <w:pPr>
        <w:adjustRightInd w:val="0"/>
        <w:spacing w:line="420" w:lineRule="exact"/>
        <w:ind w:left="510"/>
        <w:rPr>
          <w:rFonts w:ascii="Times New Roman" w:eastAsia="標楷體" w:hAnsi="Times New Roman" w:cs="Times New Roman"/>
          <w:sz w:val="24"/>
          <w:szCs w:val="24"/>
        </w:rPr>
      </w:pPr>
      <w:r w:rsidRPr="005A7D32">
        <w:rPr>
          <w:rFonts w:ascii="Times New Roman" w:eastAsia="標楷體" w:hAnsi="Times New Roman" w:cs="Times New Roman"/>
          <w:sz w:val="24"/>
          <w:szCs w:val="24"/>
        </w:rPr>
        <w:t>b.</w:t>
      </w:r>
      <w:r w:rsidRPr="005A7D32">
        <w:rPr>
          <w:rFonts w:ascii="Times New Roman" w:eastAsia="標楷體" w:hAnsi="Times New Roman" w:cs="Times New Roman"/>
          <w:sz w:val="24"/>
          <w:szCs w:val="24"/>
        </w:rPr>
        <w:t>教學責任分工</w:t>
      </w:r>
    </w:p>
    <w:tbl>
      <w:tblPr>
        <w:tblStyle w:val="TableNormal"/>
        <w:tblW w:w="4976" w:type="pct"/>
        <w:tblInd w:w="289" w:type="dxa"/>
        <w:tblLook w:val="01E0"/>
      </w:tblPr>
      <w:tblGrid>
        <w:gridCol w:w="2317"/>
        <w:gridCol w:w="1954"/>
        <w:gridCol w:w="1923"/>
        <w:gridCol w:w="1718"/>
        <w:gridCol w:w="1694"/>
      </w:tblGrid>
      <w:tr w:rsidR="00174D96" w:rsidRPr="005A7D32" w:rsidTr="00547DC7">
        <w:trPr>
          <w:trHeight w:hRule="exact" w:val="472"/>
        </w:trPr>
        <w:tc>
          <w:tcPr>
            <w:tcW w:w="1206" w:type="pct"/>
            <w:vMerge w:val="restart"/>
            <w:tcBorders>
              <w:top w:val="single" w:sz="6" w:space="0" w:color="000000"/>
              <w:left w:val="single" w:sz="4" w:space="0" w:color="000000"/>
              <w:bottom w:val="single" w:sz="6" w:space="0" w:color="000000"/>
              <w:right w:val="single" w:sz="4" w:space="0" w:color="auto"/>
              <w:tl2br w:val="single" w:sz="4" w:space="0" w:color="auto"/>
            </w:tcBorders>
          </w:tcPr>
          <w:p w:rsidR="00174D96" w:rsidRPr="005A7D32" w:rsidRDefault="00174D96" w:rsidP="00D558E0">
            <w:pPr>
              <w:pStyle w:val="TableParagraph"/>
              <w:adjustRightInd w:val="0"/>
              <w:ind w:firstLineChars="300" w:firstLine="72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教學任務</w:t>
            </w:r>
          </w:p>
          <w:p w:rsidR="00174D96" w:rsidRPr="005A7D32" w:rsidRDefault="00174D96" w:rsidP="00D558E0">
            <w:pPr>
              <w:pStyle w:val="TableParagraph"/>
              <w:adjustRightInd w:val="0"/>
              <w:rPr>
                <w:rFonts w:ascii="Times New Roman" w:eastAsia="標楷體" w:hAnsi="Times New Roman" w:cs="Times New Roman"/>
                <w:sz w:val="24"/>
                <w:szCs w:val="24"/>
                <w:lang w:eastAsia="zh-TW"/>
              </w:rPr>
            </w:pPr>
          </w:p>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學科名稱</w:t>
            </w:r>
            <w:r w:rsidRPr="005A7D32">
              <w:rPr>
                <w:rFonts w:ascii="Times New Roman" w:eastAsia="標楷體" w:hAnsi="Times New Roman" w:cs="Times New Roman"/>
                <w:sz w:val="24"/>
                <w:szCs w:val="24"/>
              </w:rPr>
              <w:t>**</w:t>
            </w:r>
          </w:p>
        </w:tc>
        <w:tc>
          <w:tcPr>
            <w:tcW w:w="2018" w:type="pct"/>
            <w:gridSpan w:val="2"/>
            <w:tcBorders>
              <w:top w:val="single" w:sz="4" w:space="0" w:color="auto"/>
              <w:left w:val="single" w:sz="4" w:space="0" w:color="auto"/>
              <w:bottom w:val="single" w:sz="4" w:space="0" w:color="auto"/>
              <w:right w:val="single" w:sz="4" w:space="0" w:color="auto"/>
            </w:tcBorders>
          </w:tcPr>
          <w:p w:rsidR="00174D96" w:rsidRPr="005A7D32" w:rsidRDefault="00174D96" w:rsidP="00D558E0">
            <w:pPr>
              <w:pStyle w:val="TableParagraph"/>
              <w:adjustRightInd w:val="0"/>
              <w:ind w:left="313" w:right="193" w:hanging="118"/>
              <w:jc w:val="center"/>
              <w:rPr>
                <w:rFonts w:ascii="Times New Roman" w:eastAsia="標楷體" w:hAnsi="Times New Roman" w:cs="Times New Roman"/>
                <w:sz w:val="24"/>
                <w:szCs w:val="24"/>
              </w:rPr>
            </w:pPr>
            <w:r w:rsidRPr="005A7D32">
              <w:rPr>
                <w:rFonts w:ascii="Times New Roman" w:eastAsia="標楷體" w:hAnsi="Times New Roman" w:cs="Times New Roman" w:hint="eastAsia"/>
                <w:bCs/>
                <w:sz w:val="24"/>
                <w:szCs w:val="24"/>
                <w:lang w:eastAsia="zh-TW"/>
              </w:rPr>
              <w:t>學科之授課總學分數</w:t>
            </w:r>
          </w:p>
        </w:tc>
        <w:tc>
          <w:tcPr>
            <w:tcW w:w="1776" w:type="pct"/>
            <w:gridSpan w:val="2"/>
            <w:tcBorders>
              <w:top w:val="single" w:sz="5" w:space="0" w:color="000000"/>
              <w:left w:val="single" w:sz="4" w:space="0" w:color="auto"/>
              <w:bottom w:val="single" w:sz="4" w:space="0" w:color="auto"/>
              <w:right w:val="single" w:sz="4" w:space="0" w:color="auto"/>
            </w:tcBorders>
          </w:tcPr>
          <w:p w:rsidR="00174D96" w:rsidRPr="005A7D32" w:rsidRDefault="00174D96" w:rsidP="00D558E0">
            <w:pPr>
              <w:pStyle w:val="TableParagraph"/>
              <w:adjustRightInd w:val="0"/>
              <w:ind w:left="189" w:right="186"/>
              <w:jc w:val="center"/>
              <w:rPr>
                <w:rFonts w:ascii="Times New Roman" w:eastAsia="標楷體" w:hAnsi="Times New Roman" w:cs="Times New Roman"/>
                <w:sz w:val="24"/>
                <w:szCs w:val="24"/>
              </w:rPr>
            </w:pPr>
            <w:r w:rsidRPr="005A7D32">
              <w:rPr>
                <w:rFonts w:ascii="Times New Roman" w:eastAsia="標楷體" w:hAnsi="Times New Roman" w:cs="Times New Roman" w:hint="eastAsia"/>
                <w:bCs/>
                <w:sz w:val="24"/>
                <w:szCs w:val="24"/>
                <w:lang w:eastAsia="zh-TW"/>
              </w:rPr>
              <w:t>授課</w:t>
            </w:r>
            <w:r w:rsidRPr="005A7D32">
              <w:rPr>
                <w:rFonts w:ascii="Times New Roman" w:eastAsia="標楷體" w:hAnsi="Times New Roman" w:cs="Times New Roman"/>
                <w:bCs/>
                <w:sz w:val="24"/>
                <w:szCs w:val="24"/>
                <w:lang w:eastAsia="zh-TW"/>
              </w:rPr>
              <w:t>學生數</w:t>
            </w:r>
          </w:p>
        </w:tc>
      </w:tr>
      <w:tr w:rsidR="00174D96" w:rsidRPr="005A7D32" w:rsidTr="00462035">
        <w:trPr>
          <w:trHeight w:hRule="exact" w:val="694"/>
        </w:trPr>
        <w:tc>
          <w:tcPr>
            <w:tcW w:w="1206" w:type="pct"/>
            <w:vMerge/>
            <w:tcBorders>
              <w:top w:val="single" w:sz="6" w:space="0" w:color="000000"/>
              <w:left w:val="single" w:sz="4" w:space="0" w:color="000000"/>
              <w:bottom w:val="single" w:sz="6" w:space="0" w:color="000000"/>
              <w:right w:val="single" w:sz="4" w:space="0" w:color="auto"/>
              <w:tl2br w:val="single" w:sz="4" w:space="0" w:color="auto"/>
            </w:tcBorders>
          </w:tcPr>
          <w:p w:rsidR="00174D96" w:rsidRPr="005A7D32" w:rsidRDefault="00174D96" w:rsidP="00D558E0">
            <w:pPr>
              <w:pStyle w:val="TableParagraph"/>
              <w:adjustRightInd w:val="0"/>
              <w:rPr>
                <w:rFonts w:ascii="Times New Roman" w:eastAsia="標楷體" w:hAnsi="Times New Roman" w:cs="Times New Roman"/>
                <w:sz w:val="24"/>
                <w:szCs w:val="24"/>
                <w:lang w:eastAsia="zh-TW"/>
              </w:rPr>
            </w:pPr>
          </w:p>
        </w:tc>
        <w:tc>
          <w:tcPr>
            <w:tcW w:w="1017" w:type="pct"/>
            <w:tcBorders>
              <w:top w:val="single" w:sz="4" w:space="0" w:color="auto"/>
              <w:left w:val="single" w:sz="4" w:space="0" w:color="auto"/>
              <w:bottom w:val="single" w:sz="4" w:space="0" w:color="auto"/>
              <w:right w:val="single" w:sz="4" w:space="0" w:color="auto"/>
            </w:tcBorders>
          </w:tcPr>
          <w:p w:rsidR="00462035" w:rsidRPr="005A7D32" w:rsidRDefault="00174D96" w:rsidP="00D558E0">
            <w:pPr>
              <w:pStyle w:val="TableParagraph"/>
              <w:adjustRightInd w:val="0"/>
              <w:ind w:left="19" w:hanging="3"/>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w:t>
            </w:r>
          </w:p>
          <w:p w:rsidR="00174D96" w:rsidRPr="005A7D32" w:rsidRDefault="00174D96" w:rsidP="00D558E0">
            <w:pPr>
              <w:pStyle w:val="TableParagraph"/>
              <w:adjustRightInd w:val="0"/>
              <w:ind w:left="19" w:hanging="3"/>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總學分數</w:t>
            </w:r>
          </w:p>
        </w:tc>
        <w:tc>
          <w:tcPr>
            <w:tcW w:w="1001" w:type="pct"/>
            <w:tcBorders>
              <w:top w:val="single" w:sz="4" w:space="0" w:color="auto"/>
              <w:left w:val="single" w:sz="4" w:space="0" w:color="auto"/>
              <w:bottom w:val="single" w:sz="4" w:space="0" w:color="auto"/>
              <w:right w:val="single" w:sz="4" w:space="0" w:color="auto"/>
            </w:tcBorders>
          </w:tcPr>
          <w:p w:rsidR="00462035" w:rsidRPr="005A7D32" w:rsidRDefault="00174D96" w:rsidP="00D558E0">
            <w:pPr>
              <w:pStyle w:val="TableParagraph"/>
              <w:adjustRightInd w:val="0"/>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非醫學系</w:t>
            </w:r>
          </w:p>
          <w:p w:rsidR="00174D96" w:rsidRPr="005A7D32" w:rsidRDefault="00174D96" w:rsidP="00D558E0">
            <w:pPr>
              <w:pStyle w:val="TableParagraph"/>
              <w:adjustRightInd w:val="0"/>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總學分數</w:t>
            </w:r>
          </w:p>
        </w:tc>
        <w:tc>
          <w:tcPr>
            <w:tcW w:w="894" w:type="pct"/>
            <w:tcBorders>
              <w:top w:val="single" w:sz="4" w:space="0" w:color="auto"/>
              <w:left w:val="single" w:sz="4" w:space="0" w:color="auto"/>
              <w:bottom w:val="single" w:sz="5" w:space="0" w:color="000000"/>
              <w:right w:val="single" w:sz="5" w:space="0" w:color="000000"/>
            </w:tcBorders>
          </w:tcPr>
          <w:p w:rsidR="00462035" w:rsidRPr="005A7D32" w:rsidRDefault="00174D96" w:rsidP="00D558E0">
            <w:pPr>
              <w:pStyle w:val="TableParagraph"/>
              <w:adjustRightInd w:val="0"/>
              <w:ind w:right="145" w:firstLine="5"/>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w:t>
            </w:r>
          </w:p>
          <w:p w:rsidR="00174D96" w:rsidRPr="005A7D32" w:rsidRDefault="00174D96" w:rsidP="00D558E0">
            <w:pPr>
              <w:pStyle w:val="TableParagraph"/>
              <w:adjustRightInd w:val="0"/>
              <w:ind w:right="145" w:firstLine="5"/>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學生數</w:t>
            </w:r>
          </w:p>
        </w:tc>
        <w:tc>
          <w:tcPr>
            <w:tcW w:w="882" w:type="pct"/>
            <w:tcBorders>
              <w:top w:val="single" w:sz="4" w:space="0" w:color="auto"/>
              <w:left w:val="single" w:sz="5" w:space="0" w:color="000000"/>
              <w:bottom w:val="single" w:sz="5" w:space="0" w:color="000000"/>
              <w:right w:val="single" w:sz="5" w:space="0" w:color="000000"/>
            </w:tcBorders>
          </w:tcPr>
          <w:p w:rsidR="00462035" w:rsidRPr="005A7D32" w:rsidRDefault="00174D96" w:rsidP="00D558E0">
            <w:pPr>
              <w:pStyle w:val="TableParagraph"/>
              <w:adjustRightInd w:val="0"/>
              <w:ind w:left="42"/>
              <w:jc w:val="center"/>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其他授課系</w:t>
            </w:r>
          </w:p>
          <w:p w:rsidR="00174D96" w:rsidRPr="005A7D32" w:rsidRDefault="00174D96" w:rsidP="00D558E0">
            <w:pPr>
              <w:pStyle w:val="TableParagraph"/>
              <w:adjustRightInd w:val="0"/>
              <w:ind w:left="42"/>
              <w:jc w:val="center"/>
              <w:rPr>
                <w:rFonts w:ascii="Times New Roman" w:eastAsia="標楷體" w:hAnsi="Times New Roman" w:cs="Times New Roman"/>
                <w:sz w:val="24"/>
                <w:szCs w:val="24"/>
              </w:rPr>
            </w:pPr>
            <w:r w:rsidRPr="005A7D32">
              <w:rPr>
                <w:rFonts w:ascii="Times New Roman" w:eastAsia="標楷體" w:hAnsi="Times New Roman" w:cs="Times New Roman" w:hint="eastAsia"/>
                <w:bCs/>
                <w:sz w:val="24"/>
                <w:szCs w:val="24"/>
                <w:lang w:eastAsia="zh-TW"/>
              </w:rPr>
              <w:t>學生數</w:t>
            </w:r>
          </w:p>
        </w:tc>
      </w:tr>
      <w:tr w:rsidR="00174D96" w:rsidRPr="005A7D32" w:rsidTr="00D558E0">
        <w:trPr>
          <w:trHeight w:val="312"/>
        </w:trPr>
        <w:tc>
          <w:tcPr>
            <w:tcW w:w="1206" w:type="pct"/>
            <w:tcBorders>
              <w:top w:val="single" w:sz="6"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通識教育</w:t>
            </w:r>
          </w:p>
        </w:tc>
        <w:tc>
          <w:tcPr>
            <w:tcW w:w="1017"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6"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醫學</w:t>
            </w:r>
            <w:r w:rsidRPr="005A7D32">
              <w:rPr>
                <w:rFonts w:ascii="Times New Roman" w:eastAsia="標楷體" w:hAnsi="Times New Roman" w:cs="Times New Roman" w:hint="eastAsia"/>
                <w:sz w:val="24"/>
                <w:szCs w:val="24"/>
              </w:rPr>
              <w:t>人文</w:t>
            </w:r>
          </w:p>
        </w:tc>
        <w:tc>
          <w:tcPr>
            <w:tcW w:w="1017"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6"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解剖學科</w:t>
            </w:r>
          </w:p>
        </w:tc>
        <w:tc>
          <w:tcPr>
            <w:tcW w:w="1017"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4" w:space="0" w:color="auto"/>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生化學科</w:t>
            </w:r>
          </w:p>
        </w:tc>
        <w:tc>
          <w:tcPr>
            <w:tcW w:w="1017"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4"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微生物學科</w:t>
            </w:r>
          </w:p>
        </w:tc>
        <w:tc>
          <w:tcPr>
            <w:tcW w:w="1017"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3"/>
        </w:trPr>
        <w:tc>
          <w:tcPr>
            <w:tcW w:w="1206" w:type="pct"/>
            <w:tcBorders>
              <w:top w:val="single" w:sz="4"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免疫學科</w:t>
            </w:r>
          </w:p>
        </w:tc>
        <w:tc>
          <w:tcPr>
            <w:tcW w:w="1017"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寄生蟲學科</w:t>
            </w:r>
          </w:p>
        </w:tc>
        <w:tc>
          <w:tcPr>
            <w:tcW w:w="1017"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4"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生理學科</w:t>
            </w:r>
          </w:p>
        </w:tc>
        <w:tc>
          <w:tcPr>
            <w:tcW w:w="1017"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4"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4"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病理學科</w:t>
            </w:r>
            <w:r w:rsidRPr="005A7D32">
              <w:rPr>
                <w:rFonts w:ascii="Times New Roman" w:eastAsia="標楷體" w:hAnsi="Times New Roman" w:cs="Times New Roman"/>
                <w:sz w:val="24"/>
                <w:szCs w:val="24"/>
              </w:rPr>
              <w:t>***</w:t>
            </w:r>
            <w:r w:rsidR="00240D57" w:rsidRPr="005A7D32">
              <w:rPr>
                <w:rFonts w:ascii="Times New Roman" w:eastAsia="標楷體" w:hAnsi="Times New Roman" w:cs="Times New Roman" w:hint="eastAsia"/>
                <w:sz w:val="24"/>
                <w:szCs w:val="24"/>
                <w:lang w:eastAsia="zh-TW"/>
              </w:rPr>
              <w:t>*</w:t>
            </w:r>
          </w:p>
        </w:tc>
        <w:tc>
          <w:tcPr>
            <w:tcW w:w="1017"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4"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藥理學科</w:t>
            </w:r>
          </w:p>
        </w:tc>
        <w:tc>
          <w:tcPr>
            <w:tcW w:w="1017"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2"/>
        </w:trPr>
        <w:tc>
          <w:tcPr>
            <w:tcW w:w="1206" w:type="pct"/>
            <w:tcBorders>
              <w:top w:val="single" w:sz="5"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公共衛生學科</w:t>
            </w:r>
          </w:p>
        </w:tc>
        <w:tc>
          <w:tcPr>
            <w:tcW w:w="1017"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r w:rsidR="00174D96" w:rsidRPr="005A7D32" w:rsidTr="00D558E0">
        <w:trPr>
          <w:trHeight w:val="313"/>
        </w:trPr>
        <w:tc>
          <w:tcPr>
            <w:tcW w:w="1206" w:type="pct"/>
            <w:tcBorders>
              <w:top w:val="single" w:sz="5" w:space="0" w:color="000000"/>
              <w:left w:val="single" w:sz="4" w:space="0" w:color="000000"/>
              <w:bottom w:val="single" w:sz="5" w:space="0" w:color="000000"/>
              <w:right w:val="single" w:sz="5" w:space="0" w:color="000000"/>
            </w:tcBorders>
          </w:tcPr>
          <w:p w:rsidR="00174D96" w:rsidRPr="005A7D32" w:rsidRDefault="00174D96" w:rsidP="00D558E0">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 xml:space="preserve"> (</w:t>
            </w:r>
            <w:r w:rsidRPr="005A7D32">
              <w:rPr>
                <w:rFonts w:ascii="Times New Roman" w:eastAsia="標楷體" w:hAnsi="Times New Roman" w:cs="Times New Roman"/>
                <w:sz w:val="24"/>
                <w:szCs w:val="24"/>
              </w:rPr>
              <w:t>請註明</w:t>
            </w:r>
            <w:r w:rsidRPr="005A7D32">
              <w:rPr>
                <w:rFonts w:ascii="Times New Roman" w:eastAsia="標楷體" w:hAnsi="Times New Roman" w:cs="Times New Roman"/>
                <w:sz w:val="24"/>
                <w:szCs w:val="24"/>
              </w:rPr>
              <w:t>)</w:t>
            </w:r>
          </w:p>
        </w:tc>
        <w:tc>
          <w:tcPr>
            <w:tcW w:w="1017"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1001"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94"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c>
          <w:tcPr>
            <w:tcW w:w="882" w:type="pct"/>
            <w:tcBorders>
              <w:top w:val="single" w:sz="5" w:space="0" w:color="000000"/>
              <w:left w:val="single" w:sz="5" w:space="0" w:color="000000"/>
              <w:bottom w:val="single" w:sz="5" w:space="0" w:color="000000"/>
              <w:right w:val="single" w:sz="5" w:space="0" w:color="000000"/>
            </w:tcBorders>
          </w:tcPr>
          <w:p w:rsidR="00174D96" w:rsidRPr="005A7D32" w:rsidRDefault="00174D96" w:rsidP="00D558E0">
            <w:pPr>
              <w:adjustRightInd w:val="0"/>
              <w:rPr>
                <w:rFonts w:ascii="Times New Roman" w:eastAsia="標楷體" w:hAnsi="Times New Roman" w:cs="Times New Roman"/>
                <w:sz w:val="24"/>
                <w:szCs w:val="24"/>
              </w:rPr>
            </w:pPr>
          </w:p>
        </w:tc>
      </w:tr>
    </w:tbl>
    <w:p w:rsidR="00E13C71" w:rsidRPr="005A7D32" w:rsidRDefault="006521B1" w:rsidP="00D558E0">
      <w:pPr>
        <w:adjustRightInd w:val="0"/>
        <w:spacing w:line="420" w:lineRule="exact"/>
        <w:ind w:left="220" w:firstLineChars="50" w:firstLine="115"/>
        <w:rPr>
          <w:rFonts w:ascii="Times New Roman" w:eastAsia="標楷體" w:hAnsi="Times New Roman" w:cs="Times New Roman"/>
          <w:sz w:val="23"/>
          <w:szCs w:val="23"/>
          <w:lang w:eastAsia="zh-TW"/>
        </w:rPr>
      </w:pPr>
      <w:r w:rsidRPr="005A7D32">
        <w:rPr>
          <w:rFonts w:ascii="Times New Roman" w:eastAsia="標楷體" w:hAnsi="Times New Roman" w:cs="Times New Roman" w:hint="eastAsia"/>
          <w:bCs/>
          <w:sz w:val="23"/>
          <w:szCs w:val="23"/>
          <w:lang w:eastAsia="zh-TW"/>
        </w:rPr>
        <w:t>*</w:t>
      </w:r>
      <w:r w:rsidR="00D558E0">
        <w:rPr>
          <w:rFonts w:ascii="Times New Roman" w:eastAsia="標楷體" w:hAnsi="Times New Roman" w:cs="Times New Roman" w:hint="eastAsia"/>
          <w:bCs/>
          <w:sz w:val="23"/>
          <w:szCs w:val="23"/>
          <w:lang w:eastAsia="zh-TW"/>
        </w:rPr>
        <w:t xml:space="preserve"> </w:t>
      </w:r>
      <w:r w:rsidR="00F10238" w:rsidRPr="005A7D32">
        <w:rPr>
          <w:rFonts w:ascii="Times New Roman" w:eastAsia="標楷體" w:hAnsi="Times New Roman" w:cs="Times New Roman"/>
          <w:sz w:val="23"/>
          <w:szCs w:val="23"/>
          <w:lang w:eastAsia="zh-TW"/>
        </w:rPr>
        <w:t>僅列舉部門教師目前主要參與仍進行中的課程</w:t>
      </w:r>
      <w:r w:rsidR="00F10238" w:rsidRPr="005A7D32">
        <w:rPr>
          <w:rFonts w:ascii="Times New Roman" w:eastAsia="標楷體" w:hAnsi="Times New Roman" w:cs="Times New Roman"/>
          <w:sz w:val="23"/>
          <w:szCs w:val="23"/>
          <w:lang w:eastAsia="zh-TW"/>
        </w:rPr>
        <w:t>(</w:t>
      </w:r>
      <w:r w:rsidR="00F10238" w:rsidRPr="005A7D32">
        <w:rPr>
          <w:rFonts w:ascii="Times New Roman" w:eastAsia="標楷體" w:hAnsi="Times New Roman" w:cs="Times New Roman"/>
          <w:sz w:val="23"/>
          <w:szCs w:val="23"/>
          <w:lang w:eastAsia="zh-TW"/>
        </w:rPr>
        <w:t>亦即負責成績呈送的課程</w:t>
      </w:r>
      <w:r w:rsidR="00F10238" w:rsidRPr="005A7D32">
        <w:rPr>
          <w:rFonts w:ascii="Times New Roman" w:eastAsia="標楷體" w:hAnsi="Times New Roman" w:cs="Times New Roman"/>
          <w:sz w:val="23"/>
          <w:szCs w:val="23"/>
          <w:lang w:eastAsia="zh-TW"/>
        </w:rPr>
        <w:t>)</w:t>
      </w:r>
    </w:p>
    <w:p w:rsidR="00E13C71" w:rsidRPr="005A7D32" w:rsidRDefault="00F10238" w:rsidP="00B1437C">
      <w:pPr>
        <w:adjustRightInd w:val="0"/>
        <w:spacing w:line="420" w:lineRule="exact"/>
        <w:ind w:left="28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00D558E0">
        <w:rPr>
          <w:rFonts w:ascii="Times New Roman" w:eastAsia="標楷體" w:hAnsi="Times New Roman" w:cs="Times New Roman" w:hint="eastAsia"/>
          <w:sz w:val="23"/>
          <w:szCs w:val="23"/>
          <w:lang w:eastAsia="zh-TW"/>
        </w:rPr>
        <w:t xml:space="preserve"> </w:t>
      </w:r>
      <w:r w:rsidRPr="005A7D32">
        <w:rPr>
          <w:rFonts w:ascii="Times New Roman" w:eastAsia="標楷體" w:hAnsi="Times New Roman" w:cs="Times New Roman"/>
          <w:sz w:val="23"/>
          <w:szCs w:val="23"/>
          <w:lang w:eastAsia="zh-TW"/>
        </w:rPr>
        <w:t>如有需要其他學科名稱，可使用學校特色學科名稱取代</w:t>
      </w:r>
    </w:p>
    <w:p w:rsidR="00E13C71" w:rsidRPr="005A7D32" w:rsidRDefault="00240D57" w:rsidP="00B1437C">
      <w:pPr>
        <w:adjustRightInd w:val="0"/>
        <w:spacing w:line="420" w:lineRule="exact"/>
        <w:ind w:left="280"/>
        <w:rPr>
          <w:rFonts w:ascii="Times New Roman" w:eastAsia="標楷體" w:hAnsi="Times New Roman" w:cs="Times New Roman"/>
          <w:sz w:val="23"/>
          <w:szCs w:val="23"/>
          <w:lang w:eastAsia="zh-TW"/>
        </w:rPr>
      </w:pPr>
      <w:r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如有缺乏學科，請註明理由。</w:t>
      </w:r>
      <w:r w:rsidR="00F10238"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hint="eastAsia"/>
          <w:sz w:val="23"/>
          <w:szCs w:val="23"/>
          <w:lang w:eastAsia="zh-TW"/>
        </w:rPr>
        <w:t>*</w:t>
      </w:r>
      <w:r w:rsidR="00F10238" w:rsidRPr="005A7D32">
        <w:rPr>
          <w:rFonts w:ascii="Times New Roman" w:eastAsia="標楷體" w:hAnsi="Times New Roman" w:cs="Times New Roman"/>
          <w:sz w:val="23"/>
          <w:szCs w:val="23"/>
          <w:lang w:eastAsia="zh-TW"/>
        </w:rPr>
        <w:t>如果病理學科劃歸為基礎學科時，請在此申報相關數據</w:t>
      </w:r>
    </w:p>
    <w:p w:rsidR="00E13C71" w:rsidRPr="005A7D32" w:rsidRDefault="000844A5" w:rsidP="00B1437C">
      <w:pPr>
        <w:adjustRightInd w:val="0"/>
        <w:spacing w:line="420" w:lineRule="exact"/>
        <w:ind w:left="104"/>
        <w:rPr>
          <w:rFonts w:ascii="Times New Roman" w:eastAsia="標楷體" w:hAnsi="Times New Roman" w:cs="Times New Roman"/>
          <w:sz w:val="20"/>
          <w:szCs w:val="20"/>
        </w:rPr>
      </w:pPr>
      <w:r>
        <w:rPr>
          <w:rFonts w:ascii="Times New Roman" w:eastAsia="標楷體" w:hAnsi="Times New Roman" w:cs="Times New Roman"/>
          <w:noProof/>
          <w:sz w:val="20"/>
          <w:szCs w:val="20"/>
          <w:lang w:eastAsia="zh-TW"/>
        </w:rPr>
      </w:r>
      <w:r>
        <w:rPr>
          <w:rFonts w:ascii="Times New Roman" w:eastAsia="標楷體" w:hAnsi="Times New Roman" w:cs="Times New Roman"/>
          <w:noProof/>
          <w:sz w:val="20"/>
          <w:szCs w:val="20"/>
          <w:lang w:eastAsia="zh-TW"/>
        </w:rPr>
        <w:pict>
          <v:group id="Group 36" o:spid="_x0000_s1035" style="width:.85pt;height:14.3pt;mso-position-horizontal-relative:char;mso-position-vertical-relative:line" coordsize="17,286">
            <v:group id="Group 37" o:spid="_x0000_s1036" style="position:absolute;left:8;top:8;width:2;height:269" coordorigin="8,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8" o:spid="_x0000_s1037" style="position:absolute;left:8;top: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2AsMA&#10;AADbAAAADwAAAGRycy9kb3ducmV2LnhtbESPQWvCQBSE7wX/w/KE3urGBoqmriJKwZPQ2IK9PXZf&#10;k9Ts27C7JvHfdwsFj8PMfMOsNqNtRU8+NI4VzGcZCGLtTMOVgo/T29MCRIjIBlvHpOBGATbrycMK&#10;C+MGfqe+jJVIEA4FKqhj7Aopg67JYpi5jjh5385bjEn6ShqPQ4LbVj5n2Yu02HBaqLGjXU36Ul6t&#10;gqP255Juw15//ezyPi7M8vNolHqcjttXEJHGeA//tw9G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72AsMAAADbAAAADwAAAAAAAAAAAAAAAACYAgAAZHJzL2Rv&#10;d25yZXYueG1sUEsFBgAAAAAEAAQA9QAAAIgDAAAAAA==&#10;" path="m,l,269e" filled="f" strokeweight=".82pt">
                <v:path arrowok="t" o:connecttype="custom" o:connectlocs="0,8;0,277" o:connectangles="0,0"/>
              </v:shape>
            </v:group>
            <w10:wrap type="none"/>
            <w10:anchorlock/>
          </v:group>
        </w:pict>
      </w:r>
    </w:p>
    <w:p w:rsidR="00E13C71" w:rsidRPr="005A7D32" w:rsidRDefault="00F10238" w:rsidP="00D558E0">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00D558E0">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臨床學科</w:t>
      </w:r>
    </w:p>
    <w:p w:rsidR="00E13C71" w:rsidRPr="005A7D32" w:rsidRDefault="00F10238" w:rsidP="00B1437C">
      <w:pPr>
        <w:adjustRightInd w:val="0"/>
        <w:spacing w:line="420" w:lineRule="exact"/>
        <w:ind w:left="510"/>
        <w:rPr>
          <w:rFonts w:ascii="Times New Roman" w:eastAsia="標楷體" w:hAnsi="Times New Roman" w:cs="Times New Roman"/>
          <w:sz w:val="24"/>
          <w:szCs w:val="24"/>
          <w:lang w:eastAsia="zh-TW"/>
        </w:rPr>
        <w:sectPr w:rsidR="00E13C71" w:rsidRPr="005A7D32" w:rsidSect="00A401F1">
          <w:footerReference w:type="default" r:id="rId17"/>
          <w:pgSz w:w="11910" w:h="16840"/>
          <w:pgMar w:top="1134" w:right="1134" w:bottom="1134" w:left="1134" w:header="0" w:footer="380" w:gutter="0"/>
          <w:cols w:space="720"/>
          <w:docGrid w:linePitch="299"/>
        </w:sectPr>
      </w:pPr>
      <w:r w:rsidRPr="005A7D32">
        <w:rPr>
          <w:rFonts w:ascii="Times New Roman" w:eastAsia="標楷體" w:hAnsi="Times New Roman" w:cs="Times New Roman"/>
          <w:sz w:val="24"/>
          <w:szCs w:val="24"/>
          <w:lang w:eastAsia="zh-TW"/>
        </w:rPr>
        <w:t>a.</w:t>
      </w:r>
      <w:r w:rsidRPr="005A7D32">
        <w:rPr>
          <w:rFonts w:ascii="Times New Roman" w:eastAsia="標楷體" w:hAnsi="Times New Roman" w:cs="Times New Roman"/>
          <w:sz w:val="24"/>
          <w:szCs w:val="24"/>
          <w:lang w:eastAsia="zh-TW"/>
        </w:rPr>
        <w:t>教師數目</w:t>
      </w:r>
    </w:p>
    <w:tbl>
      <w:tblPr>
        <w:tblStyle w:val="TableNormal"/>
        <w:tblW w:w="4479" w:type="pct"/>
        <w:tblInd w:w="289" w:type="dxa"/>
        <w:tblLook w:val="01E0"/>
      </w:tblPr>
      <w:tblGrid>
        <w:gridCol w:w="1638"/>
        <w:gridCol w:w="740"/>
        <w:gridCol w:w="744"/>
        <w:gridCol w:w="692"/>
        <w:gridCol w:w="723"/>
        <w:gridCol w:w="687"/>
        <w:gridCol w:w="638"/>
        <w:gridCol w:w="721"/>
        <w:gridCol w:w="725"/>
        <w:gridCol w:w="1339"/>
      </w:tblGrid>
      <w:tr w:rsidR="00B609B8" w:rsidRPr="005A7D32" w:rsidTr="00B609B8">
        <w:trPr>
          <w:trHeight w:hRule="exact" w:val="723"/>
        </w:trPr>
        <w:tc>
          <w:tcPr>
            <w:tcW w:w="948" w:type="pct"/>
            <w:vMerge w:val="restart"/>
            <w:tcBorders>
              <w:top w:val="single" w:sz="6" w:space="0" w:color="000000"/>
              <w:left w:val="single" w:sz="4" w:space="0" w:color="000000"/>
              <w:bottom w:val="single" w:sz="6" w:space="0" w:color="000000"/>
              <w:right w:val="single" w:sz="4" w:space="0" w:color="000000"/>
              <w:tl2br w:val="single" w:sz="4" w:space="0" w:color="auto"/>
            </w:tcBorders>
          </w:tcPr>
          <w:p w:rsidR="00B609B8" w:rsidRPr="005A7D32" w:rsidRDefault="00B609B8" w:rsidP="00B609B8">
            <w:pPr>
              <w:pStyle w:val="TableParagraph"/>
              <w:adjustRightInd w:val="0"/>
              <w:spacing w:line="420" w:lineRule="exact"/>
              <w:ind w:firstLineChars="200" w:firstLine="48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教師職級</w:t>
            </w:r>
          </w:p>
          <w:p w:rsidR="00B609B8" w:rsidRDefault="00B609B8" w:rsidP="00B609B8">
            <w:pPr>
              <w:pStyle w:val="TableParagraph"/>
              <w:adjustRightInd w:val="0"/>
              <w:rPr>
                <w:rFonts w:ascii="Times New Roman" w:eastAsia="標楷體" w:hAnsi="Times New Roman" w:cs="Times New Roman"/>
                <w:sz w:val="24"/>
                <w:szCs w:val="24"/>
                <w:lang w:eastAsia="zh-TW"/>
              </w:rPr>
            </w:pPr>
          </w:p>
          <w:p w:rsidR="00B609B8" w:rsidRPr="005A7D32" w:rsidRDefault="00B609B8" w:rsidP="00B609B8">
            <w:pPr>
              <w:pStyle w:val="TableParagraph"/>
              <w:adjustRightInd w:val="0"/>
              <w:spacing w:line="420" w:lineRule="exact"/>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學科名稱</w:t>
            </w:r>
            <w:r w:rsidRPr="005A7D32">
              <w:rPr>
                <w:rFonts w:ascii="Times New Roman" w:eastAsia="標楷體" w:hAnsi="Times New Roman" w:cs="Times New Roman"/>
                <w:sz w:val="24"/>
                <w:szCs w:val="24"/>
              </w:rPr>
              <w:t>*</w:t>
            </w:r>
          </w:p>
        </w:tc>
        <w:tc>
          <w:tcPr>
            <w:tcW w:w="858" w:type="pct"/>
            <w:gridSpan w:val="2"/>
            <w:tcBorders>
              <w:top w:val="single" w:sz="5" w:space="0" w:color="000000"/>
              <w:left w:val="single" w:sz="4" w:space="0" w:color="000000"/>
              <w:bottom w:val="single" w:sz="5" w:space="0" w:color="000000"/>
              <w:right w:val="single" w:sz="5" w:space="0" w:color="000000"/>
            </w:tcBorders>
          </w:tcPr>
          <w:p w:rsidR="00B609B8" w:rsidRPr="005A7D32" w:rsidRDefault="00B609B8" w:rsidP="00B609B8">
            <w:pPr>
              <w:pStyle w:val="TableParagraph"/>
              <w:adjustRightInd w:val="0"/>
              <w:ind w:left="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教授</w:t>
            </w:r>
          </w:p>
        </w:tc>
        <w:tc>
          <w:tcPr>
            <w:tcW w:w="818" w:type="pct"/>
            <w:gridSpan w:val="2"/>
            <w:tcBorders>
              <w:top w:val="single" w:sz="5" w:space="0" w:color="000000"/>
              <w:left w:val="single" w:sz="5" w:space="0" w:color="000000"/>
              <w:bottom w:val="single" w:sz="5" w:space="0" w:color="000000"/>
              <w:right w:val="single" w:sz="5" w:space="0" w:color="000000"/>
            </w:tcBorders>
          </w:tcPr>
          <w:p w:rsidR="00B609B8" w:rsidRPr="005A7D32" w:rsidRDefault="00B609B8" w:rsidP="00B609B8">
            <w:pPr>
              <w:pStyle w:val="TableParagraph"/>
              <w:adjustRightInd w:val="0"/>
              <w:ind w:left="470"/>
              <w:rPr>
                <w:rFonts w:ascii="Times New Roman" w:eastAsia="標楷體" w:hAnsi="Times New Roman" w:cs="Times New Roman"/>
                <w:sz w:val="24"/>
                <w:szCs w:val="24"/>
              </w:rPr>
            </w:pPr>
            <w:r w:rsidRPr="005A7D32">
              <w:rPr>
                <w:rFonts w:ascii="Times New Roman" w:eastAsia="標楷體" w:hAnsi="Times New Roman" w:cs="Times New Roman"/>
                <w:sz w:val="24"/>
                <w:szCs w:val="24"/>
              </w:rPr>
              <w:t>副教授</w:t>
            </w:r>
          </w:p>
        </w:tc>
        <w:tc>
          <w:tcPr>
            <w:tcW w:w="766" w:type="pct"/>
            <w:gridSpan w:val="2"/>
            <w:tcBorders>
              <w:top w:val="single" w:sz="5" w:space="0" w:color="000000"/>
              <w:left w:val="single" w:sz="5" w:space="0" w:color="000000"/>
              <w:bottom w:val="single" w:sz="5" w:space="0" w:color="000000"/>
              <w:right w:val="single" w:sz="5" w:space="0" w:color="000000"/>
            </w:tcBorders>
          </w:tcPr>
          <w:p w:rsidR="00B609B8" w:rsidRPr="005A7D32" w:rsidRDefault="00B609B8" w:rsidP="00B609B8">
            <w:pPr>
              <w:pStyle w:val="TableParagraph"/>
              <w:adjustRightInd w:val="0"/>
              <w:ind w:left="285"/>
              <w:rPr>
                <w:rFonts w:ascii="Times New Roman" w:eastAsia="標楷體" w:hAnsi="Times New Roman" w:cs="Times New Roman"/>
                <w:sz w:val="24"/>
                <w:szCs w:val="24"/>
              </w:rPr>
            </w:pPr>
            <w:r w:rsidRPr="005A7D32">
              <w:rPr>
                <w:rFonts w:ascii="Times New Roman" w:eastAsia="標楷體" w:hAnsi="Times New Roman" w:cs="Times New Roman"/>
                <w:sz w:val="24"/>
                <w:szCs w:val="24"/>
              </w:rPr>
              <w:t>助理教授</w:t>
            </w:r>
          </w:p>
        </w:tc>
        <w:tc>
          <w:tcPr>
            <w:tcW w:w="836" w:type="pct"/>
            <w:gridSpan w:val="2"/>
            <w:tcBorders>
              <w:top w:val="single" w:sz="5" w:space="0" w:color="000000"/>
              <w:left w:val="single" w:sz="5" w:space="0" w:color="000000"/>
              <w:bottom w:val="single" w:sz="5" w:space="0" w:color="000000"/>
              <w:right w:val="single" w:sz="5" w:space="0" w:color="000000"/>
            </w:tcBorders>
          </w:tcPr>
          <w:p w:rsidR="00B609B8" w:rsidRPr="005A7D32" w:rsidRDefault="00B609B8" w:rsidP="00B609B8">
            <w:pPr>
              <w:pStyle w:val="TableParagraph"/>
              <w:adjustRightInd w:val="0"/>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講師</w:t>
            </w: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609B8">
            <w:pPr>
              <w:pStyle w:val="TableParagraph"/>
              <w:adjustRightInd w:val="0"/>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無職銜教師</w:t>
            </w:r>
            <w:r w:rsidRPr="005A7D32">
              <w:rPr>
                <w:rFonts w:ascii="Times New Roman" w:eastAsia="標楷體" w:hAnsi="Times New Roman" w:cs="Times New Roman" w:hint="eastAsia"/>
                <w:sz w:val="24"/>
                <w:szCs w:val="24"/>
                <w:lang w:eastAsia="zh-TW"/>
              </w:rPr>
              <w:t>****</w:t>
            </w:r>
          </w:p>
          <w:p w:rsidR="00B609B8" w:rsidRPr="005A7D32" w:rsidRDefault="00B609B8" w:rsidP="00B609B8">
            <w:pPr>
              <w:pStyle w:val="TableParagraph"/>
              <w:adjustRightInd w:val="0"/>
              <w:jc w:val="center"/>
              <w:rPr>
                <w:rFonts w:ascii="Times New Roman" w:eastAsia="標楷體" w:hAnsi="Times New Roman" w:cs="Times New Roman"/>
                <w:sz w:val="24"/>
                <w:szCs w:val="24"/>
              </w:rPr>
            </w:pPr>
          </w:p>
        </w:tc>
      </w:tr>
      <w:tr w:rsidR="00B609B8" w:rsidRPr="005A7D32" w:rsidTr="00B609B8">
        <w:trPr>
          <w:trHeight w:hRule="exact" w:val="407"/>
        </w:trPr>
        <w:tc>
          <w:tcPr>
            <w:tcW w:w="948" w:type="pct"/>
            <w:vMerge/>
            <w:tcBorders>
              <w:left w:val="single" w:sz="4" w:space="0" w:color="000000"/>
              <w:bottom w:val="single" w:sz="6" w:space="0" w:color="000000"/>
              <w:right w:val="single" w:sz="4" w:space="0" w:color="000000"/>
              <w:tl2br w:val="single" w:sz="4" w:space="0" w:color="auto"/>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105"/>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174"/>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175"/>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pStyle w:val="TableParagraph"/>
              <w:adjustRightInd w:val="0"/>
              <w:spacing w:line="420" w:lineRule="exact"/>
              <w:ind w:left="105"/>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174"/>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pStyle w:val="TableParagraph"/>
              <w:adjustRightInd w:val="0"/>
              <w:spacing w:line="420" w:lineRule="exact"/>
              <w:ind w:left="175"/>
              <w:rPr>
                <w:rFonts w:ascii="Times New Roman" w:eastAsia="標楷體" w:hAnsi="Times New Roman" w:cs="Times New Roman"/>
                <w:sz w:val="24"/>
                <w:szCs w:val="24"/>
              </w:rPr>
            </w:pPr>
            <w:r w:rsidRPr="005A7D32">
              <w:rPr>
                <w:rFonts w:ascii="Times New Roman" w:eastAsia="標楷體" w:hAnsi="Times New Roman" w:cs="Times New Roman"/>
                <w:sz w:val="24"/>
                <w:szCs w:val="24"/>
              </w:rPr>
              <w:t>專任</w:t>
            </w: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pStyle w:val="TableParagraph"/>
              <w:adjustRightInd w:val="0"/>
              <w:spacing w:line="420" w:lineRule="exact"/>
              <w:ind w:left="175"/>
              <w:rPr>
                <w:rFonts w:ascii="Times New Roman" w:eastAsia="標楷體" w:hAnsi="Times New Roman" w:cs="Times New Roman"/>
                <w:sz w:val="24"/>
                <w:szCs w:val="24"/>
              </w:rPr>
            </w:pPr>
            <w:r w:rsidRPr="005A7D32">
              <w:rPr>
                <w:rFonts w:ascii="Times New Roman" w:eastAsia="標楷體" w:hAnsi="Times New Roman" w:cs="Times New Roman"/>
                <w:sz w:val="24"/>
                <w:szCs w:val="24"/>
              </w:rPr>
              <w:t>兼任</w:t>
            </w: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6"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內科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外科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兒科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婦產科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急診醫學</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骨科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神經外科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泌尿科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耳鼻喉科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眼科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皮膚科</w:t>
            </w:r>
          </w:p>
        </w:tc>
        <w:tc>
          <w:tcPr>
            <w:tcW w:w="428" w:type="pct"/>
            <w:tcBorders>
              <w:top w:val="single" w:sz="5"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神經內科</w:t>
            </w:r>
          </w:p>
        </w:tc>
        <w:tc>
          <w:tcPr>
            <w:tcW w:w="428"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精神科</w:t>
            </w:r>
          </w:p>
        </w:tc>
        <w:tc>
          <w:tcPr>
            <w:tcW w:w="428"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復健科</w:t>
            </w:r>
          </w:p>
        </w:tc>
        <w:tc>
          <w:tcPr>
            <w:tcW w:w="428"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麻醉科</w:t>
            </w:r>
          </w:p>
        </w:tc>
        <w:tc>
          <w:tcPr>
            <w:tcW w:w="428"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4"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放射線科</w:t>
            </w:r>
          </w:p>
        </w:tc>
        <w:tc>
          <w:tcPr>
            <w:tcW w:w="428"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4"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4"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4"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病理科</w:t>
            </w:r>
            <w:r w:rsidRPr="005A7D32">
              <w:rPr>
                <w:rFonts w:ascii="Times New Roman" w:eastAsia="標楷體" w:hAnsi="Times New Roman" w:cs="Times New Roman"/>
                <w:sz w:val="24"/>
                <w:szCs w:val="24"/>
              </w:rPr>
              <w:t>**</w:t>
            </w:r>
          </w:p>
        </w:tc>
        <w:tc>
          <w:tcPr>
            <w:tcW w:w="428" w:type="pct"/>
            <w:tcBorders>
              <w:top w:val="single" w:sz="4"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4"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4"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4"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4"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4"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4"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4"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4"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家庭醫學科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498"/>
        </w:trPr>
        <w:tc>
          <w:tcPr>
            <w:tcW w:w="948" w:type="pct"/>
            <w:tcBorders>
              <w:top w:val="single" w:sz="5" w:space="0" w:color="000000"/>
              <w:left w:val="single" w:sz="4" w:space="0" w:color="000000"/>
              <w:bottom w:val="single" w:sz="5" w:space="0" w:color="000000"/>
              <w:right w:val="single" w:sz="4" w:space="0" w:color="000000"/>
            </w:tcBorders>
          </w:tcPr>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核子醫學科</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r w:rsidR="00B609B8" w:rsidRPr="005A7D32" w:rsidTr="00B609B8">
        <w:trPr>
          <w:trHeight w:hRule="exact" w:val="651"/>
        </w:trPr>
        <w:tc>
          <w:tcPr>
            <w:tcW w:w="948" w:type="pct"/>
            <w:tcBorders>
              <w:top w:val="single" w:sz="5" w:space="0" w:color="000000"/>
              <w:left w:val="single" w:sz="4" w:space="0" w:color="000000"/>
              <w:bottom w:val="single" w:sz="5" w:space="0" w:color="000000"/>
              <w:right w:val="single" w:sz="4" w:space="0" w:color="000000"/>
            </w:tcBorders>
          </w:tcPr>
          <w:p w:rsidR="00B609B8" w:rsidRDefault="00B609B8" w:rsidP="00B609B8">
            <w:pPr>
              <w:pStyle w:val="TableParagraph"/>
              <w:adjustRightInd w:val="0"/>
              <w:ind w:left="99"/>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其他學科</w:t>
            </w:r>
          </w:p>
          <w:p w:rsidR="00B609B8" w:rsidRPr="005A7D32" w:rsidRDefault="00B609B8"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請註明</w:t>
            </w:r>
            <w:r w:rsidRPr="005A7D32">
              <w:rPr>
                <w:rFonts w:ascii="Times New Roman" w:eastAsia="標楷體" w:hAnsi="Times New Roman" w:cs="Times New Roman"/>
                <w:sz w:val="24"/>
                <w:szCs w:val="24"/>
              </w:rPr>
              <w:t>)</w:t>
            </w:r>
          </w:p>
        </w:tc>
        <w:tc>
          <w:tcPr>
            <w:tcW w:w="428"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3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00"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8"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9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36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7" w:type="pct"/>
            <w:tcBorders>
              <w:top w:val="single" w:sz="5" w:space="0" w:color="000000"/>
              <w:left w:val="single" w:sz="5" w:space="0" w:color="000000"/>
              <w:bottom w:val="single" w:sz="5" w:space="0" w:color="000000"/>
              <w:right w:val="single" w:sz="4"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419" w:type="pct"/>
            <w:tcBorders>
              <w:top w:val="single" w:sz="5" w:space="0" w:color="000000"/>
              <w:left w:val="single" w:sz="4"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c>
          <w:tcPr>
            <w:tcW w:w="774" w:type="pct"/>
            <w:tcBorders>
              <w:top w:val="single" w:sz="5" w:space="0" w:color="000000"/>
              <w:left w:val="single" w:sz="5" w:space="0" w:color="000000"/>
              <w:bottom w:val="single" w:sz="5" w:space="0" w:color="000000"/>
              <w:right w:val="single" w:sz="5" w:space="0" w:color="000000"/>
            </w:tcBorders>
          </w:tcPr>
          <w:p w:rsidR="00B609B8" w:rsidRPr="005A7D32" w:rsidRDefault="00B609B8" w:rsidP="00B1437C">
            <w:pPr>
              <w:adjustRightInd w:val="0"/>
              <w:spacing w:line="420" w:lineRule="exact"/>
              <w:rPr>
                <w:rFonts w:ascii="Times New Roman" w:eastAsia="標楷體" w:hAnsi="Times New Roman" w:cs="Times New Roman"/>
                <w:sz w:val="24"/>
                <w:szCs w:val="24"/>
              </w:rPr>
            </w:pPr>
          </w:p>
        </w:tc>
      </w:tr>
    </w:tbl>
    <w:p w:rsidR="00E13C71" w:rsidRPr="005A7D32" w:rsidRDefault="00F10238" w:rsidP="00B609B8">
      <w:pPr>
        <w:adjustRightInd w:val="0"/>
        <w:spacing w:line="420" w:lineRule="exact"/>
        <w:ind w:left="220" w:firstLineChars="100" w:firstLine="23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sz w:val="23"/>
          <w:szCs w:val="23"/>
          <w:lang w:eastAsia="zh-TW"/>
        </w:rPr>
        <w:t>如有需要其他學科名稱，可使用學校特色學科名稱取代</w:t>
      </w:r>
    </w:p>
    <w:p w:rsidR="00E13C71" w:rsidRPr="005A7D32" w:rsidRDefault="00F10238" w:rsidP="00B609B8">
      <w:pPr>
        <w:adjustRightInd w:val="0"/>
        <w:spacing w:line="420" w:lineRule="exact"/>
        <w:ind w:left="220" w:firstLineChars="100" w:firstLine="23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sz w:val="23"/>
          <w:szCs w:val="23"/>
          <w:lang w:eastAsia="zh-TW"/>
        </w:rPr>
        <w:t>如果病理學科劃歸為臨床學科時，在此申報相關數據</w:t>
      </w:r>
    </w:p>
    <w:p w:rsidR="00982F59" w:rsidRPr="005A7D32" w:rsidRDefault="00982F59" w:rsidP="00B609B8">
      <w:pPr>
        <w:adjustRightInd w:val="0"/>
        <w:spacing w:line="420" w:lineRule="exact"/>
        <w:ind w:left="220" w:firstLineChars="100" w:firstLine="230"/>
        <w:rPr>
          <w:rFonts w:ascii="Times New Roman" w:eastAsia="標楷體" w:hAnsi="Times New Roman" w:cs="Times New Roman"/>
          <w:sz w:val="23"/>
          <w:szCs w:val="23"/>
          <w:lang w:eastAsia="zh-TW"/>
        </w:rPr>
      </w:pPr>
      <w:r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如有缺乏學科，請註明理由。</w:t>
      </w:r>
    </w:p>
    <w:p w:rsidR="0035602B" w:rsidRPr="005A7D32" w:rsidRDefault="00982F59" w:rsidP="00B1437C">
      <w:pPr>
        <w:adjustRightInd w:val="0"/>
        <w:spacing w:line="420" w:lineRule="exact"/>
        <w:rPr>
          <w:rFonts w:ascii="Times New Roman" w:eastAsia="標楷體" w:hAnsi="Times New Roman" w:cs="Times New Roman"/>
          <w:sz w:val="23"/>
          <w:szCs w:val="23"/>
          <w:lang w:eastAsia="zh-TW"/>
        </w:rPr>
        <w:sectPr w:rsidR="0035602B" w:rsidRPr="005A7D32" w:rsidSect="00A401F1">
          <w:pgSz w:w="11910" w:h="16840"/>
          <w:pgMar w:top="1134" w:right="1134" w:bottom="1134" w:left="1134" w:header="0" w:footer="380" w:gutter="0"/>
          <w:cols w:space="720"/>
          <w:docGrid w:linePitch="299"/>
        </w:sectPr>
      </w:pPr>
      <w:r w:rsidRPr="005A7D32">
        <w:rPr>
          <w:rFonts w:ascii="Times New Roman" w:eastAsia="標楷體" w:hAnsi="Times New Roman" w:cs="Times New Roman" w:hint="eastAsia"/>
          <w:sz w:val="23"/>
          <w:szCs w:val="23"/>
          <w:lang w:eastAsia="zh-TW"/>
        </w:rPr>
        <w:t xml:space="preserve">  </w:t>
      </w:r>
      <w:r w:rsidR="00B609B8">
        <w:rPr>
          <w:rFonts w:ascii="Times New Roman" w:eastAsia="標楷體" w:hAnsi="Times New Roman" w:cs="Times New Roman" w:hint="eastAsia"/>
          <w:sz w:val="23"/>
          <w:szCs w:val="23"/>
          <w:lang w:eastAsia="zh-TW"/>
        </w:rPr>
        <w:t xml:space="preserve">    </w:t>
      </w:r>
      <w:r w:rsidRPr="005A7D32">
        <w:rPr>
          <w:rFonts w:ascii="Times New Roman" w:eastAsia="標楷體" w:hAnsi="Times New Roman" w:cs="Times New Roman" w:hint="eastAsia"/>
          <w:sz w:val="23"/>
          <w:szCs w:val="23"/>
          <w:lang w:eastAsia="zh-TW"/>
        </w:rPr>
        <w:t xml:space="preserve">  </w:t>
      </w:r>
      <w:r w:rsidR="0035602B"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w:t>
      </w:r>
      <w:r w:rsidR="0035602B" w:rsidRPr="005A7D32">
        <w:rPr>
          <w:rFonts w:ascii="Times New Roman" w:eastAsia="標楷體" w:hAnsi="Times New Roman" w:cs="Times New Roman" w:hint="eastAsia"/>
          <w:sz w:val="23"/>
          <w:szCs w:val="23"/>
          <w:lang w:eastAsia="zh-TW"/>
        </w:rPr>
        <w:t>無職銜教師包括臨床指導教師</w:t>
      </w:r>
    </w:p>
    <w:p w:rsidR="00E13C71" w:rsidRPr="005A7D32" w:rsidRDefault="00F10238" w:rsidP="00B609B8">
      <w:pPr>
        <w:adjustRightInd w:val="0"/>
        <w:spacing w:line="420" w:lineRule="exact"/>
        <w:ind w:left="510"/>
        <w:rPr>
          <w:rFonts w:ascii="Times New Roman" w:eastAsia="標楷體" w:hAnsi="Times New Roman" w:cs="Times New Roman"/>
          <w:sz w:val="24"/>
          <w:szCs w:val="24"/>
        </w:rPr>
      </w:pPr>
      <w:r w:rsidRPr="005A7D32">
        <w:rPr>
          <w:rFonts w:ascii="Times New Roman" w:eastAsia="標楷體" w:hAnsi="Times New Roman" w:cs="Times New Roman"/>
          <w:sz w:val="24"/>
          <w:szCs w:val="24"/>
        </w:rPr>
        <w:t>b.</w:t>
      </w:r>
      <w:r w:rsidR="006521B1" w:rsidRPr="005A7D32">
        <w:rPr>
          <w:rFonts w:ascii="Times New Roman" w:eastAsia="標楷體" w:hAnsi="Times New Roman" w:cs="Times New Roman" w:hint="eastAsia"/>
          <w:sz w:val="24"/>
          <w:szCs w:val="24"/>
          <w:lang w:eastAsia="zh-TW"/>
        </w:rPr>
        <w:t>臨床</w:t>
      </w:r>
      <w:r w:rsidRPr="005A7D32">
        <w:rPr>
          <w:rFonts w:ascii="Times New Roman" w:eastAsia="標楷體" w:hAnsi="Times New Roman" w:cs="Times New Roman"/>
          <w:sz w:val="24"/>
          <w:szCs w:val="24"/>
        </w:rPr>
        <w:t>教學責任分工</w:t>
      </w:r>
    </w:p>
    <w:tbl>
      <w:tblPr>
        <w:tblStyle w:val="TableNormal"/>
        <w:tblW w:w="5000" w:type="pct"/>
        <w:tblLook w:val="01E0"/>
      </w:tblPr>
      <w:tblGrid>
        <w:gridCol w:w="1671"/>
        <w:gridCol w:w="1052"/>
        <w:gridCol w:w="1089"/>
        <w:gridCol w:w="1089"/>
        <w:gridCol w:w="1228"/>
        <w:gridCol w:w="1199"/>
        <w:gridCol w:w="1143"/>
        <w:gridCol w:w="1181"/>
      </w:tblGrid>
      <w:tr w:rsidR="00524159" w:rsidRPr="005A7D32" w:rsidTr="005C03AE">
        <w:trPr>
          <w:trHeight w:hRule="exact" w:val="355"/>
        </w:trPr>
        <w:tc>
          <w:tcPr>
            <w:tcW w:w="866" w:type="pct"/>
            <w:vMerge w:val="restart"/>
            <w:tcBorders>
              <w:top w:val="single" w:sz="4" w:space="0" w:color="000000"/>
              <w:left w:val="single" w:sz="4" w:space="0" w:color="000000"/>
              <w:bottom w:val="single" w:sz="6" w:space="0" w:color="000000"/>
              <w:right w:val="single" w:sz="6" w:space="0" w:color="000000"/>
              <w:tl2br w:val="single" w:sz="4" w:space="0" w:color="auto"/>
            </w:tcBorders>
          </w:tcPr>
          <w:p w:rsidR="00524159" w:rsidRPr="005A7D32" w:rsidRDefault="00982F59" w:rsidP="00B609B8">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 xml:space="preserve">          </w:t>
            </w:r>
            <w:r w:rsidR="00524159" w:rsidRPr="005A7D32">
              <w:rPr>
                <w:rFonts w:ascii="Times New Roman" w:eastAsia="標楷體" w:hAnsi="Times New Roman" w:cs="Times New Roman" w:hint="eastAsia"/>
                <w:sz w:val="24"/>
                <w:szCs w:val="24"/>
                <w:lang w:eastAsia="zh-TW"/>
              </w:rPr>
              <w:t>教學量</w:t>
            </w:r>
          </w:p>
          <w:p w:rsidR="00B609B8" w:rsidRDefault="00B609B8" w:rsidP="00B609B8">
            <w:pPr>
              <w:pStyle w:val="TableParagraph"/>
              <w:adjustRightInd w:val="0"/>
              <w:ind w:left="99"/>
              <w:rPr>
                <w:rFonts w:ascii="Times New Roman" w:eastAsia="標楷體" w:hAnsi="Times New Roman" w:cs="Times New Roman"/>
                <w:sz w:val="24"/>
                <w:szCs w:val="24"/>
                <w:lang w:eastAsia="zh-TW"/>
              </w:rPr>
            </w:pPr>
          </w:p>
          <w:p w:rsidR="00B609B8" w:rsidRDefault="00B609B8" w:rsidP="00B609B8">
            <w:pPr>
              <w:pStyle w:val="TableParagraph"/>
              <w:adjustRightInd w:val="0"/>
              <w:rPr>
                <w:rFonts w:ascii="Times New Roman" w:eastAsia="標楷體" w:hAnsi="Times New Roman" w:cs="Times New Roman"/>
                <w:sz w:val="24"/>
                <w:szCs w:val="24"/>
                <w:lang w:eastAsia="zh-TW"/>
              </w:rPr>
            </w:pPr>
          </w:p>
          <w:p w:rsidR="00524159" w:rsidRPr="005A7D32" w:rsidRDefault="00524159" w:rsidP="00B609B8">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學科名稱</w:t>
            </w:r>
            <w:r w:rsidRPr="005A7D32">
              <w:rPr>
                <w:rFonts w:ascii="Times New Roman" w:eastAsia="標楷體" w:hAnsi="Times New Roman" w:cs="Times New Roman"/>
                <w:sz w:val="24"/>
                <w:szCs w:val="24"/>
              </w:rPr>
              <w:t>**</w:t>
            </w:r>
          </w:p>
        </w:tc>
        <w:tc>
          <w:tcPr>
            <w:tcW w:w="2309" w:type="pct"/>
            <w:gridSpan w:val="4"/>
            <w:tcBorders>
              <w:top w:val="single" w:sz="4" w:space="0" w:color="000000"/>
              <w:left w:val="single" w:sz="6" w:space="0" w:color="000000"/>
              <w:bottom w:val="single" w:sz="5" w:space="0" w:color="000000"/>
              <w:right w:val="single" w:sz="5" w:space="0" w:color="000000"/>
            </w:tcBorders>
          </w:tcPr>
          <w:p w:rsidR="00524159" w:rsidRPr="005A7D32" w:rsidRDefault="00524159" w:rsidP="00B609B8">
            <w:pPr>
              <w:pStyle w:val="TableParagraph"/>
              <w:adjustRightInd w:val="0"/>
              <w:ind w:right="130" w:hanging="10"/>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課堂教學</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學年</w:t>
            </w:r>
            <w:r w:rsidRPr="005A7D32">
              <w:rPr>
                <w:rFonts w:ascii="Times New Roman" w:eastAsia="標楷體" w:hAnsi="Times New Roman" w:cs="Times New Roman" w:hint="eastAsia"/>
                <w:bCs/>
                <w:sz w:val="24"/>
                <w:szCs w:val="24"/>
                <w:lang w:eastAsia="zh-TW"/>
              </w:rPr>
              <w:t>)</w:t>
            </w:r>
          </w:p>
        </w:tc>
        <w:tc>
          <w:tcPr>
            <w:tcW w:w="1826" w:type="pct"/>
            <w:gridSpan w:val="3"/>
            <w:tcBorders>
              <w:top w:val="single" w:sz="4" w:space="0" w:color="000000"/>
              <w:left w:val="single" w:sz="5" w:space="0" w:color="000000"/>
              <w:bottom w:val="single" w:sz="5" w:space="0" w:color="000000"/>
              <w:right w:val="single" w:sz="4" w:space="0" w:color="auto"/>
            </w:tcBorders>
          </w:tcPr>
          <w:p w:rsidR="00524159" w:rsidRPr="005A7D32" w:rsidRDefault="00524159" w:rsidP="00B609B8">
            <w:pPr>
              <w:pStyle w:val="TableParagraph"/>
              <w:adjustRightInd w:val="0"/>
              <w:ind w:left="290" w:right="171" w:hanging="117"/>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 xml:space="preserve">(                </w:t>
            </w:r>
            <w:r w:rsidRPr="005A7D32">
              <w:rPr>
                <w:rFonts w:ascii="Times New Roman" w:eastAsia="標楷體" w:hAnsi="Times New Roman" w:cs="Times New Roman" w:hint="eastAsia"/>
                <w:sz w:val="24"/>
                <w:szCs w:val="24"/>
                <w:lang w:eastAsia="zh-TW"/>
              </w:rPr>
              <w:t>醫院</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臨床教育</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人</w:t>
            </w:r>
            <w:r w:rsidRPr="005A7D32">
              <w:rPr>
                <w:rFonts w:ascii="Times New Roman" w:eastAsia="標楷體" w:hAnsi="Times New Roman" w:cs="Times New Roman" w:hint="eastAsia"/>
                <w:sz w:val="24"/>
                <w:szCs w:val="24"/>
                <w:lang w:eastAsia="zh-TW"/>
              </w:rPr>
              <w:t>)</w:t>
            </w:r>
          </w:p>
        </w:tc>
      </w:tr>
      <w:tr w:rsidR="00524159" w:rsidRPr="005A7D32" w:rsidTr="00B609B8">
        <w:trPr>
          <w:trHeight w:hRule="exact" w:val="805"/>
        </w:trPr>
        <w:tc>
          <w:tcPr>
            <w:tcW w:w="866" w:type="pct"/>
            <w:vMerge/>
            <w:tcBorders>
              <w:left w:val="single" w:sz="4" w:space="0" w:color="000000"/>
              <w:bottom w:val="single" w:sz="6" w:space="0" w:color="000000"/>
              <w:right w:val="single" w:sz="6" w:space="0" w:color="000000"/>
              <w:tl2br w:val="single" w:sz="4" w:space="0" w:color="auto"/>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p>
        </w:tc>
        <w:tc>
          <w:tcPr>
            <w:tcW w:w="545" w:type="pct"/>
            <w:tcBorders>
              <w:top w:val="single" w:sz="4" w:space="0" w:color="000000"/>
              <w:left w:val="single" w:sz="6" w:space="0" w:color="000000"/>
              <w:bottom w:val="single" w:sz="5" w:space="0" w:color="000000"/>
              <w:right w:val="single" w:sz="4" w:space="0" w:color="000000"/>
            </w:tcBorders>
          </w:tcPr>
          <w:p w:rsidR="00524159" w:rsidRPr="00B609B8" w:rsidRDefault="00524159" w:rsidP="00B609B8">
            <w:pPr>
              <w:pStyle w:val="TableParagraph"/>
              <w:adjustRightInd w:val="0"/>
              <w:ind w:right="124"/>
              <w:jc w:val="center"/>
              <w:rPr>
                <w:rFonts w:ascii="Times New Roman" w:eastAsia="標楷體" w:hAnsi="Times New Roman" w:cs="Times New Roman"/>
                <w:spacing w:val="-20"/>
                <w:sz w:val="24"/>
                <w:szCs w:val="24"/>
              </w:rPr>
            </w:pPr>
            <w:r w:rsidRPr="00B609B8">
              <w:rPr>
                <w:rFonts w:ascii="Times New Roman" w:eastAsia="標楷體" w:hAnsi="Times New Roman" w:cs="Times New Roman" w:hint="eastAsia"/>
                <w:bCs/>
                <w:spacing w:val="-20"/>
                <w:sz w:val="24"/>
                <w:szCs w:val="24"/>
                <w:lang w:eastAsia="zh-TW"/>
              </w:rPr>
              <w:t>醫學系總學分數</w:t>
            </w:r>
          </w:p>
        </w:tc>
        <w:tc>
          <w:tcPr>
            <w:tcW w:w="564" w:type="pct"/>
            <w:tcBorders>
              <w:top w:val="single" w:sz="4" w:space="0" w:color="000000"/>
              <w:left w:val="single" w:sz="4" w:space="0" w:color="000000"/>
              <w:bottom w:val="single" w:sz="5" w:space="0" w:color="000000"/>
              <w:right w:val="single" w:sz="4" w:space="0" w:color="000000"/>
            </w:tcBorders>
          </w:tcPr>
          <w:p w:rsidR="00524159" w:rsidRPr="00B609B8" w:rsidRDefault="00524159" w:rsidP="00B609B8">
            <w:pPr>
              <w:pStyle w:val="TableParagraph"/>
              <w:adjustRightInd w:val="0"/>
              <w:ind w:firstLine="6"/>
              <w:jc w:val="center"/>
              <w:rPr>
                <w:rFonts w:ascii="Times New Roman" w:eastAsia="標楷體" w:hAnsi="Times New Roman" w:cs="Times New Roman"/>
                <w:bCs/>
                <w:spacing w:val="-20"/>
                <w:sz w:val="24"/>
                <w:szCs w:val="24"/>
                <w:lang w:eastAsia="zh-TW"/>
              </w:rPr>
            </w:pPr>
            <w:r w:rsidRPr="00B609B8">
              <w:rPr>
                <w:rFonts w:ascii="Times New Roman" w:eastAsia="標楷體" w:hAnsi="Times New Roman" w:cs="Times New Roman" w:hint="eastAsia"/>
                <w:bCs/>
                <w:spacing w:val="-20"/>
                <w:sz w:val="24"/>
                <w:szCs w:val="24"/>
                <w:lang w:eastAsia="zh-TW"/>
              </w:rPr>
              <w:t>非醫學系總學分數</w:t>
            </w:r>
          </w:p>
        </w:tc>
        <w:tc>
          <w:tcPr>
            <w:tcW w:w="564" w:type="pct"/>
            <w:tcBorders>
              <w:top w:val="single" w:sz="4" w:space="0" w:color="000000"/>
              <w:left w:val="single" w:sz="4" w:space="0" w:color="000000"/>
              <w:bottom w:val="single" w:sz="5" w:space="0" w:color="000000"/>
              <w:right w:val="single" w:sz="5" w:space="0" w:color="000000"/>
            </w:tcBorders>
          </w:tcPr>
          <w:p w:rsidR="00524159" w:rsidRPr="00B609B8" w:rsidRDefault="00524159" w:rsidP="00B609B8">
            <w:pPr>
              <w:pStyle w:val="TableParagraph"/>
              <w:adjustRightInd w:val="0"/>
              <w:ind w:left="27" w:firstLine="6"/>
              <w:jc w:val="center"/>
              <w:rPr>
                <w:rFonts w:ascii="Times New Roman" w:eastAsia="標楷體" w:hAnsi="Times New Roman" w:cs="Times New Roman"/>
                <w:spacing w:val="-20"/>
                <w:sz w:val="24"/>
                <w:szCs w:val="24"/>
              </w:rPr>
            </w:pPr>
            <w:r w:rsidRPr="00B609B8">
              <w:rPr>
                <w:rFonts w:ascii="Times New Roman" w:eastAsia="標楷體" w:hAnsi="Times New Roman" w:cs="Times New Roman" w:hint="eastAsia"/>
                <w:bCs/>
                <w:spacing w:val="-20"/>
                <w:sz w:val="24"/>
                <w:szCs w:val="24"/>
                <w:lang w:eastAsia="zh-TW"/>
              </w:rPr>
              <w:t>醫學系學生數</w:t>
            </w:r>
          </w:p>
        </w:tc>
        <w:tc>
          <w:tcPr>
            <w:tcW w:w="635" w:type="pct"/>
            <w:tcBorders>
              <w:top w:val="single" w:sz="4" w:space="0" w:color="000000"/>
              <w:left w:val="single" w:sz="5" w:space="0" w:color="000000"/>
              <w:bottom w:val="single" w:sz="5" w:space="0" w:color="000000"/>
              <w:right w:val="single" w:sz="5" w:space="0" w:color="000000"/>
            </w:tcBorders>
          </w:tcPr>
          <w:p w:rsidR="00524159" w:rsidRPr="00B609B8" w:rsidRDefault="00524159" w:rsidP="00B609B8">
            <w:pPr>
              <w:pStyle w:val="TableParagraph"/>
              <w:adjustRightInd w:val="0"/>
              <w:ind w:hanging="10"/>
              <w:jc w:val="center"/>
              <w:rPr>
                <w:rFonts w:ascii="Times New Roman" w:eastAsia="標楷體" w:hAnsi="Times New Roman" w:cs="Times New Roman"/>
                <w:spacing w:val="-20"/>
                <w:sz w:val="24"/>
                <w:szCs w:val="24"/>
              </w:rPr>
            </w:pPr>
            <w:r w:rsidRPr="00B609B8">
              <w:rPr>
                <w:rFonts w:ascii="Times New Roman" w:eastAsia="標楷體" w:hAnsi="Times New Roman" w:cs="Times New Roman" w:hint="eastAsia"/>
                <w:bCs/>
                <w:spacing w:val="-20"/>
                <w:sz w:val="24"/>
                <w:szCs w:val="24"/>
                <w:lang w:eastAsia="zh-TW"/>
              </w:rPr>
              <w:t>非醫學系學生數</w:t>
            </w:r>
          </w:p>
        </w:tc>
        <w:tc>
          <w:tcPr>
            <w:tcW w:w="621" w:type="pct"/>
            <w:tcBorders>
              <w:top w:val="single" w:sz="4" w:space="0" w:color="000000"/>
              <w:left w:val="single" w:sz="5" w:space="0" w:color="000000"/>
              <w:bottom w:val="single" w:sz="5" w:space="0" w:color="000000"/>
              <w:right w:val="single" w:sz="4" w:space="0" w:color="000000"/>
            </w:tcBorders>
          </w:tcPr>
          <w:p w:rsidR="00524159" w:rsidRPr="00B609B8" w:rsidRDefault="00524159" w:rsidP="00B609B8">
            <w:pPr>
              <w:pStyle w:val="TableParagraph"/>
              <w:adjustRightInd w:val="0"/>
              <w:ind w:firstLine="24"/>
              <w:jc w:val="center"/>
              <w:rPr>
                <w:rFonts w:ascii="Times New Roman" w:eastAsia="標楷體" w:hAnsi="Times New Roman" w:cs="Times New Roman"/>
                <w:spacing w:val="-20"/>
                <w:sz w:val="24"/>
                <w:szCs w:val="24"/>
                <w:lang w:eastAsia="zh-TW"/>
              </w:rPr>
            </w:pPr>
            <w:r w:rsidRPr="00B609B8">
              <w:rPr>
                <w:rFonts w:ascii="Times New Roman" w:eastAsia="標楷體" w:hAnsi="Times New Roman" w:cs="Times New Roman"/>
                <w:spacing w:val="-20"/>
                <w:sz w:val="24"/>
                <w:szCs w:val="24"/>
              </w:rPr>
              <w:t>本校醫學生</w:t>
            </w:r>
            <w:r w:rsidRPr="00B609B8">
              <w:rPr>
                <w:rFonts w:ascii="Times New Roman" w:eastAsia="標楷體" w:hAnsi="Times New Roman" w:cs="Times New Roman" w:hint="eastAsia"/>
                <w:spacing w:val="-20"/>
                <w:sz w:val="24"/>
                <w:szCs w:val="24"/>
                <w:lang w:eastAsia="zh-TW"/>
              </w:rPr>
              <w:t>(</w:t>
            </w:r>
            <w:r w:rsidRPr="00B609B8">
              <w:rPr>
                <w:rFonts w:ascii="Times New Roman" w:eastAsia="標楷體" w:hAnsi="Times New Roman" w:cs="Times New Roman" w:hint="eastAsia"/>
                <w:spacing w:val="-20"/>
                <w:sz w:val="24"/>
                <w:szCs w:val="24"/>
                <w:lang w:eastAsia="zh-TW"/>
              </w:rPr>
              <w:t>科</w:t>
            </w:r>
            <w:r w:rsidRPr="00B609B8">
              <w:rPr>
                <w:rFonts w:ascii="Times New Roman" w:eastAsia="標楷體" w:hAnsi="Times New Roman" w:cs="Times New Roman" w:hint="eastAsia"/>
                <w:spacing w:val="-20"/>
                <w:sz w:val="24"/>
                <w:szCs w:val="24"/>
                <w:lang w:eastAsia="zh-TW"/>
              </w:rPr>
              <w:t>)</w:t>
            </w:r>
          </w:p>
        </w:tc>
        <w:tc>
          <w:tcPr>
            <w:tcW w:w="592" w:type="pct"/>
            <w:tcBorders>
              <w:top w:val="single" w:sz="4" w:space="0" w:color="000000"/>
              <w:left w:val="single" w:sz="4" w:space="0" w:color="000000"/>
              <w:bottom w:val="single" w:sz="5" w:space="0" w:color="000000"/>
              <w:right w:val="single" w:sz="5" w:space="0" w:color="000000"/>
            </w:tcBorders>
          </w:tcPr>
          <w:p w:rsidR="00524159" w:rsidRPr="00B609B8" w:rsidRDefault="00524159" w:rsidP="00B609B8">
            <w:pPr>
              <w:pStyle w:val="TableParagraph"/>
              <w:adjustRightInd w:val="0"/>
              <w:ind w:firstLine="27"/>
              <w:jc w:val="center"/>
              <w:rPr>
                <w:rFonts w:ascii="Times New Roman" w:eastAsia="標楷體" w:hAnsi="Times New Roman" w:cs="Times New Roman"/>
                <w:spacing w:val="-20"/>
                <w:sz w:val="24"/>
                <w:szCs w:val="24"/>
              </w:rPr>
            </w:pPr>
            <w:r w:rsidRPr="00B609B8">
              <w:rPr>
                <w:rFonts w:ascii="Times New Roman" w:eastAsia="標楷體" w:hAnsi="Times New Roman" w:cs="Times New Roman"/>
                <w:spacing w:val="-20"/>
                <w:sz w:val="24"/>
                <w:szCs w:val="24"/>
              </w:rPr>
              <w:t>他校</w:t>
            </w:r>
            <w:r w:rsidRPr="00B609B8">
              <w:rPr>
                <w:rFonts w:ascii="Times New Roman" w:eastAsia="標楷體" w:hAnsi="Times New Roman" w:cs="Times New Roman" w:hint="eastAsia"/>
                <w:spacing w:val="-20"/>
                <w:sz w:val="24"/>
                <w:szCs w:val="24"/>
                <w:lang w:eastAsia="zh-TW"/>
              </w:rPr>
              <w:t>醫學</w:t>
            </w:r>
            <w:r w:rsidRPr="00B609B8">
              <w:rPr>
                <w:rFonts w:ascii="Times New Roman" w:eastAsia="標楷體" w:hAnsi="Times New Roman" w:cs="Times New Roman"/>
                <w:spacing w:val="-20"/>
                <w:sz w:val="24"/>
                <w:szCs w:val="24"/>
              </w:rPr>
              <w:t>生</w:t>
            </w:r>
            <w:r w:rsidRPr="00B609B8">
              <w:rPr>
                <w:rFonts w:ascii="Times New Roman" w:eastAsia="標楷體" w:hAnsi="Times New Roman" w:cs="Times New Roman" w:hint="eastAsia"/>
                <w:spacing w:val="-20"/>
                <w:sz w:val="24"/>
                <w:szCs w:val="24"/>
                <w:lang w:eastAsia="zh-TW"/>
              </w:rPr>
              <w:t>(</w:t>
            </w:r>
            <w:r w:rsidRPr="00B609B8">
              <w:rPr>
                <w:rFonts w:ascii="Times New Roman" w:eastAsia="標楷體" w:hAnsi="Times New Roman" w:cs="Times New Roman" w:hint="eastAsia"/>
                <w:spacing w:val="-20"/>
                <w:sz w:val="24"/>
                <w:szCs w:val="24"/>
                <w:lang w:eastAsia="zh-TW"/>
              </w:rPr>
              <w:t>科</w:t>
            </w:r>
            <w:r w:rsidRPr="00B609B8">
              <w:rPr>
                <w:rFonts w:ascii="Times New Roman" w:eastAsia="標楷體" w:hAnsi="Times New Roman" w:cs="Times New Roman" w:hint="eastAsia"/>
                <w:spacing w:val="-20"/>
                <w:sz w:val="24"/>
                <w:szCs w:val="24"/>
                <w:lang w:eastAsia="zh-TW"/>
              </w:rPr>
              <w:t>)</w:t>
            </w:r>
          </w:p>
        </w:tc>
        <w:tc>
          <w:tcPr>
            <w:tcW w:w="613" w:type="pct"/>
            <w:tcBorders>
              <w:top w:val="single" w:sz="4" w:space="0" w:color="000000"/>
              <w:left w:val="single" w:sz="5" w:space="0" w:color="000000"/>
              <w:bottom w:val="single" w:sz="5" w:space="0" w:color="000000"/>
              <w:right w:val="single" w:sz="4" w:space="0" w:color="auto"/>
            </w:tcBorders>
          </w:tcPr>
          <w:p w:rsidR="00524159" w:rsidRPr="00B609B8" w:rsidRDefault="00524159" w:rsidP="00B609B8">
            <w:pPr>
              <w:pStyle w:val="TableParagraph"/>
              <w:adjustRightInd w:val="0"/>
              <w:jc w:val="center"/>
              <w:rPr>
                <w:rFonts w:ascii="Times New Roman" w:eastAsia="標楷體" w:hAnsi="Times New Roman" w:cs="Times New Roman"/>
                <w:spacing w:val="-20"/>
                <w:sz w:val="24"/>
                <w:szCs w:val="24"/>
              </w:rPr>
            </w:pPr>
            <w:r w:rsidRPr="00B609B8">
              <w:rPr>
                <w:rFonts w:ascii="Times New Roman" w:eastAsia="標楷體" w:hAnsi="Times New Roman" w:cs="Times New Roman" w:hint="eastAsia"/>
                <w:spacing w:val="-20"/>
                <w:sz w:val="24"/>
                <w:szCs w:val="24"/>
                <w:lang w:eastAsia="zh-TW"/>
              </w:rPr>
              <w:t>他系</w:t>
            </w:r>
            <w:r w:rsidRPr="00B609B8">
              <w:rPr>
                <w:rFonts w:ascii="Times New Roman" w:eastAsia="標楷體" w:hAnsi="Times New Roman" w:cs="Times New Roman"/>
                <w:spacing w:val="-20"/>
                <w:sz w:val="24"/>
                <w:szCs w:val="24"/>
              </w:rPr>
              <w:t>學生</w:t>
            </w:r>
            <w:r w:rsidRPr="00B609B8">
              <w:rPr>
                <w:rFonts w:ascii="Times New Roman" w:eastAsia="標楷體" w:hAnsi="Times New Roman" w:cs="Times New Roman" w:hint="eastAsia"/>
                <w:spacing w:val="-20"/>
                <w:sz w:val="24"/>
                <w:szCs w:val="24"/>
                <w:lang w:eastAsia="zh-TW"/>
              </w:rPr>
              <w:t>(</w:t>
            </w:r>
            <w:r w:rsidRPr="00B609B8">
              <w:rPr>
                <w:rFonts w:ascii="Times New Roman" w:eastAsia="標楷體" w:hAnsi="Times New Roman" w:cs="Times New Roman" w:hint="eastAsia"/>
                <w:spacing w:val="-20"/>
                <w:sz w:val="24"/>
                <w:szCs w:val="24"/>
                <w:lang w:eastAsia="zh-TW"/>
              </w:rPr>
              <w:t>科</w:t>
            </w:r>
            <w:r w:rsidRPr="00B609B8">
              <w:rPr>
                <w:rFonts w:ascii="Times New Roman" w:eastAsia="標楷體" w:hAnsi="Times New Roman" w:cs="Times New Roman" w:hint="eastAsia"/>
                <w:spacing w:val="-20"/>
                <w:sz w:val="24"/>
                <w:szCs w:val="24"/>
                <w:lang w:eastAsia="zh-TW"/>
              </w:rPr>
              <w:t>)</w:t>
            </w:r>
          </w:p>
        </w:tc>
      </w:tr>
      <w:tr w:rsidR="00524159" w:rsidRPr="005A7D32" w:rsidTr="00666733">
        <w:trPr>
          <w:trHeight w:hRule="exact" w:val="384"/>
        </w:trPr>
        <w:tc>
          <w:tcPr>
            <w:tcW w:w="866" w:type="pct"/>
            <w:tcBorders>
              <w:top w:val="single" w:sz="6"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內科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外科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21"/>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兒科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26"/>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婦產科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8"/>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急診醫學</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2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骨科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7"/>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神經外科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6"/>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泌尿科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耳鼻喉科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5"/>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眼科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3"/>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皮膚科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2"/>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神經科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2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精神內科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6"/>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復健科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7"/>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麻醉科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放射線科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4"/>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病理科</w:t>
            </w:r>
            <w:r w:rsidRPr="005A7D32">
              <w:rPr>
                <w:rFonts w:ascii="Times New Roman" w:eastAsia="標楷體" w:hAnsi="Times New Roman" w:cs="Times New Roman"/>
                <w:sz w:val="24"/>
                <w:szCs w:val="24"/>
              </w:rPr>
              <w:t>***</w:t>
            </w:r>
            <w:r w:rsidR="00982F59" w:rsidRPr="005A7D32">
              <w:rPr>
                <w:rFonts w:ascii="Times New Roman" w:eastAsia="標楷體" w:hAnsi="Times New Roman" w:cs="Times New Roman" w:hint="eastAsia"/>
                <w:sz w:val="24"/>
                <w:szCs w:val="24"/>
                <w:lang w:eastAsia="zh-TW"/>
              </w:rPr>
              <w:t>*</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13"/>
        </w:trPr>
        <w:tc>
          <w:tcPr>
            <w:tcW w:w="866"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家庭醫學科</w:t>
            </w:r>
          </w:p>
        </w:tc>
        <w:tc>
          <w:tcPr>
            <w:tcW w:w="545"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666733">
        <w:trPr>
          <w:trHeight w:hRule="exact" w:val="433"/>
        </w:trPr>
        <w:tc>
          <w:tcPr>
            <w:tcW w:w="866" w:type="pct"/>
            <w:tcBorders>
              <w:top w:val="single" w:sz="5" w:space="0" w:color="000000"/>
              <w:left w:val="single" w:sz="4" w:space="0" w:color="000000"/>
              <w:bottom w:val="single" w:sz="4"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核子醫學科</w:t>
            </w:r>
          </w:p>
        </w:tc>
        <w:tc>
          <w:tcPr>
            <w:tcW w:w="545" w:type="pct"/>
            <w:tcBorders>
              <w:top w:val="single" w:sz="5" w:space="0" w:color="000000"/>
              <w:left w:val="single" w:sz="5" w:space="0" w:color="000000"/>
              <w:bottom w:val="single" w:sz="4"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4"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5" w:space="0" w:color="000000"/>
              <w:left w:val="single" w:sz="4" w:space="0" w:color="000000"/>
              <w:bottom w:val="single" w:sz="4"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5" w:space="0" w:color="000000"/>
              <w:left w:val="single" w:sz="5" w:space="0" w:color="000000"/>
              <w:bottom w:val="single" w:sz="4"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5" w:space="0" w:color="000000"/>
              <w:left w:val="single" w:sz="5" w:space="0" w:color="000000"/>
              <w:bottom w:val="single" w:sz="4"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5" w:space="0" w:color="000000"/>
              <w:left w:val="single" w:sz="4" w:space="0" w:color="000000"/>
              <w:bottom w:val="single" w:sz="4"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5" w:space="0" w:color="000000"/>
              <w:left w:val="single" w:sz="5" w:space="0" w:color="000000"/>
              <w:bottom w:val="single" w:sz="4"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r w:rsidR="00524159" w:rsidRPr="005A7D32" w:rsidTr="005C03AE">
        <w:trPr>
          <w:trHeight w:hRule="exact" w:val="617"/>
        </w:trPr>
        <w:tc>
          <w:tcPr>
            <w:tcW w:w="866" w:type="pct"/>
            <w:tcBorders>
              <w:top w:val="single" w:sz="4" w:space="0" w:color="000000"/>
              <w:left w:val="single" w:sz="4" w:space="0" w:color="000000"/>
              <w:bottom w:val="single" w:sz="5" w:space="0" w:color="000000"/>
              <w:right w:val="single" w:sz="5" w:space="0" w:color="000000"/>
            </w:tcBorders>
          </w:tcPr>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其他學科</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請註</w:t>
            </w:r>
          </w:p>
          <w:p w:rsidR="00524159" w:rsidRPr="005A7D32" w:rsidRDefault="00524159"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明</w:t>
            </w:r>
            <w:r w:rsidRPr="005A7D32">
              <w:rPr>
                <w:rFonts w:ascii="Times New Roman" w:eastAsia="標楷體" w:hAnsi="Times New Roman" w:cs="Times New Roman"/>
                <w:sz w:val="24"/>
                <w:szCs w:val="24"/>
              </w:rPr>
              <w:t>)</w:t>
            </w:r>
          </w:p>
        </w:tc>
        <w:tc>
          <w:tcPr>
            <w:tcW w:w="545" w:type="pct"/>
            <w:tcBorders>
              <w:top w:val="single" w:sz="4"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4" w:space="0" w:color="000000"/>
              <w:left w:val="single" w:sz="4"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64" w:type="pct"/>
            <w:tcBorders>
              <w:top w:val="single" w:sz="4"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35" w:type="pct"/>
            <w:tcBorders>
              <w:top w:val="single" w:sz="4"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21" w:type="pct"/>
            <w:tcBorders>
              <w:top w:val="single" w:sz="4" w:space="0" w:color="000000"/>
              <w:left w:val="single" w:sz="5" w:space="0" w:color="000000"/>
              <w:bottom w:val="single" w:sz="5" w:space="0" w:color="000000"/>
              <w:right w:val="single" w:sz="4"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592" w:type="pct"/>
            <w:tcBorders>
              <w:top w:val="single" w:sz="4" w:space="0" w:color="000000"/>
              <w:left w:val="single" w:sz="4"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c>
          <w:tcPr>
            <w:tcW w:w="613" w:type="pct"/>
            <w:tcBorders>
              <w:top w:val="single" w:sz="4" w:space="0" w:color="000000"/>
              <w:left w:val="single" w:sz="5" w:space="0" w:color="000000"/>
              <w:bottom w:val="single" w:sz="5" w:space="0" w:color="000000"/>
              <w:right w:val="single" w:sz="5" w:space="0" w:color="000000"/>
            </w:tcBorders>
          </w:tcPr>
          <w:p w:rsidR="00524159" w:rsidRPr="005A7D32" w:rsidRDefault="00524159" w:rsidP="00B609B8">
            <w:pPr>
              <w:adjustRightInd w:val="0"/>
              <w:rPr>
                <w:rFonts w:ascii="Times New Roman" w:eastAsia="標楷體" w:hAnsi="Times New Roman" w:cs="Times New Roman"/>
                <w:sz w:val="24"/>
                <w:szCs w:val="24"/>
              </w:rPr>
            </w:pPr>
          </w:p>
        </w:tc>
      </w:tr>
    </w:tbl>
    <w:p w:rsidR="00666733" w:rsidRPr="005A7D32" w:rsidRDefault="00524159" w:rsidP="00B609B8">
      <w:pPr>
        <w:adjustRightInd w:val="0"/>
        <w:spacing w:line="380" w:lineRule="exact"/>
        <w:rPr>
          <w:rFonts w:ascii="Times New Roman" w:eastAsia="標楷體" w:hAnsi="Times New Roman" w:cs="Times New Roman"/>
          <w:sz w:val="23"/>
          <w:szCs w:val="23"/>
          <w:lang w:eastAsia="zh-TW"/>
        </w:rPr>
      </w:pPr>
      <w:r w:rsidRPr="005A7D32">
        <w:rPr>
          <w:rFonts w:ascii="Times New Roman" w:eastAsia="標楷體" w:hAnsi="Times New Roman" w:cs="Times New Roman" w:hint="eastAsia"/>
          <w:sz w:val="23"/>
          <w:szCs w:val="23"/>
          <w:lang w:eastAsia="zh-TW"/>
        </w:rPr>
        <w:t>臨床教育</w:t>
      </w:r>
      <w:r w:rsidRPr="005A7D32">
        <w:rPr>
          <w:rFonts w:ascii="Times New Roman" w:eastAsia="標楷體" w:hAnsi="Times New Roman" w:cs="Times New Roman" w:hint="eastAsia"/>
          <w:sz w:val="23"/>
          <w:szCs w:val="23"/>
          <w:lang w:eastAsia="zh-TW"/>
        </w:rPr>
        <w:t>*</w:t>
      </w:r>
      <w:r w:rsidR="00F26F15"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只填寫接受長期</w:t>
      </w:r>
      <w:r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半年以上</w:t>
      </w:r>
      <w:r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學生臨床實作之醫院，一間醫院以上者請自行複製增加</w:t>
      </w:r>
    </w:p>
    <w:p w:rsidR="0005054E" w:rsidRPr="005A7D32" w:rsidRDefault="00F10238" w:rsidP="00B609B8">
      <w:pPr>
        <w:adjustRightInd w:val="0"/>
        <w:spacing w:line="380" w:lineRule="exact"/>
        <w:ind w:firstLineChars="100" w:firstLine="23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0005054E" w:rsidRPr="005A7D32">
        <w:rPr>
          <w:rFonts w:ascii="Times New Roman" w:eastAsia="標楷體" w:hAnsi="Times New Roman" w:cs="Times New Roman"/>
          <w:sz w:val="23"/>
          <w:szCs w:val="23"/>
          <w:lang w:eastAsia="zh-TW"/>
        </w:rPr>
        <w:t>僅列舉部門教師目前主要參與仍進行中的課程</w:t>
      </w:r>
      <w:r w:rsidR="0005054E" w:rsidRPr="005A7D32">
        <w:rPr>
          <w:rFonts w:ascii="Times New Roman" w:eastAsia="標楷體" w:hAnsi="Times New Roman" w:cs="Times New Roman"/>
          <w:sz w:val="23"/>
          <w:szCs w:val="23"/>
          <w:lang w:eastAsia="zh-TW"/>
        </w:rPr>
        <w:t>(</w:t>
      </w:r>
      <w:r w:rsidR="0005054E" w:rsidRPr="005A7D32">
        <w:rPr>
          <w:rFonts w:ascii="Times New Roman" w:eastAsia="標楷體" w:hAnsi="Times New Roman" w:cs="Times New Roman"/>
          <w:sz w:val="23"/>
          <w:szCs w:val="23"/>
          <w:lang w:eastAsia="zh-TW"/>
        </w:rPr>
        <w:t>亦即負責成績呈送的課程</w:t>
      </w:r>
      <w:r w:rsidR="0005054E" w:rsidRPr="005A7D32">
        <w:rPr>
          <w:rFonts w:ascii="Times New Roman" w:eastAsia="標楷體" w:hAnsi="Times New Roman" w:cs="Times New Roman"/>
          <w:sz w:val="23"/>
          <w:szCs w:val="23"/>
          <w:lang w:eastAsia="zh-TW"/>
        </w:rPr>
        <w:t>)</w:t>
      </w:r>
    </w:p>
    <w:p w:rsidR="00E13C71" w:rsidRPr="005A7D32" w:rsidRDefault="00F10238" w:rsidP="00B609B8">
      <w:pPr>
        <w:adjustRightInd w:val="0"/>
        <w:spacing w:line="380" w:lineRule="exact"/>
        <w:ind w:left="22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sz w:val="23"/>
          <w:szCs w:val="23"/>
          <w:lang w:eastAsia="zh-TW"/>
        </w:rPr>
        <w:t>如有需要其他學科名稱，可使用學校特色學科名稱取代</w:t>
      </w:r>
    </w:p>
    <w:p w:rsidR="00982F59" w:rsidRPr="005A7D32" w:rsidRDefault="00982F59" w:rsidP="00B609B8">
      <w:pPr>
        <w:adjustRightInd w:val="0"/>
        <w:spacing w:line="380" w:lineRule="exact"/>
        <w:ind w:left="220"/>
        <w:rPr>
          <w:rFonts w:ascii="Times New Roman" w:eastAsia="標楷體" w:hAnsi="Times New Roman" w:cs="Times New Roman"/>
          <w:sz w:val="23"/>
          <w:szCs w:val="23"/>
          <w:lang w:eastAsia="zh-TW"/>
        </w:rPr>
      </w:pPr>
      <w:r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hint="eastAsia"/>
          <w:sz w:val="23"/>
          <w:szCs w:val="23"/>
          <w:lang w:eastAsia="zh-TW"/>
        </w:rPr>
        <w:t>如有缺乏學科，請註明理由。</w:t>
      </w:r>
    </w:p>
    <w:p w:rsidR="00E13C71" w:rsidRPr="005A7D32" w:rsidRDefault="00F10238" w:rsidP="00B609B8">
      <w:pPr>
        <w:adjustRightInd w:val="0"/>
        <w:spacing w:line="380" w:lineRule="exact"/>
        <w:ind w:left="220"/>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00982F59" w:rsidRPr="005A7D32">
        <w:rPr>
          <w:rFonts w:ascii="Times New Roman" w:eastAsia="標楷體" w:hAnsi="Times New Roman" w:cs="Times New Roman" w:hint="eastAsia"/>
          <w:sz w:val="23"/>
          <w:szCs w:val="23"/>
          <w:lang w:eastAsia="zh-TW"/>
        </w:rPr>
        <w:t>*</w:t>
      </w:r>
      <w:r w:rsidRPr="005A7D32">
        <w:rPr>
          <w:rFonts w:ascii="Times New Roman" w:eastAsia="標楷體" w:hAnsi="Times New Roman" w:cs="Times New Roman"/>
          <w:sz w:val="23"/>
          <w:szCs w:val="23"/>
          <w:lang w:eastAsia="zh-TW"/>
        </w:rPr>
        <w:t>若病理學科劃歸為臨床學科時，在此申報相關數據</w:t>
      </w:r>
    </w:p>
    <w:p w:rsidR="00E13C71" w:rsidRPr="005A7D32" w:rsidRDefault="00F10238" w:rsidP="009F2AFD">
      <w:pPr>
        <w:pStyle w:val="a5"/>
        <w:numPr>
          <w:ilvl w:val="0"/>
          <w:numId w:val="116"/>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請說明學校對於專任教師學術生產力或臨床服務量的要求，以符合完成醫學生教育的需要和任務。請說明學校是否必須搭配兼任教師、研究生參與以補專任教師人力之不足。</w:t>
      </w:r>
    </w:p>
    <w:p w:rsidR="00782393" w:rsidRPr="005A7D32" w:rsidRDefault="00782393" w:rsidP="00B609B8">
      <w:pPr>
        <w:pBdr>
          <w:top w:val="single" w:sz="4" w:space="1" w:color="auto"/>
        </w:pBd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4.1.1</w:t>
      </w:r>
      <w:r w:rsidRPr="005A7D32">
        <w:rPr>
          <w:rFonts w:ascii="Times New Roman" w:eastAsia="標楷體" w:hAnsi="Times New Roman" w:cs="Times New Roman"/>
          <w:bCs/>
          <w:sz w:val="24"/>
          <w:szCs w:val="24"/>
          <w:lang w:eastAsia="zh-TW"/>
        </w:rPr>
        <w:t>受聘為醫學系教師，必須有與職銜相稱的學經歷。</w:t>
      </w:r>
    </w:p>
    <w:p w:rsidR="00782393" w:rsidRPr="005A7D32" w:rsidRDefault="00782393" w:rsidP="00B609B8">
      <w:pPr>
        <w:pBdr>
          <w:bottom w:val="single" w:sz="4" w:space="1" w:color="auto"/>
        </w:pBd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4.1.2</w:t>
      </w:r>
      <w:r w:rsidRPr="005A7D32">
        <w:rPr>
          <w:rFonts w:ascii="Times New Roman" w:eastAsia="標楷體" w:hAnsi="Times New Roman" w:cs="Times New Roman"/>
          <w:bCs/>
          <w:sz w:val="24"/>
          <w:szCs w:val="24"/>
          <w:lang w:eastAsia="zh-TW"/>
        </w:rPr>
        <w:t>醫學系教師必須有能力，並持續承諾做為稱職的老師。</w:t>
      </w:r>
    </w:p>
    <w:p w:rsidR="00F54014" w:rsidRPr="005A7D32" w:rsidRDefault="00A61345" w:rsidP="00B1437C">
      <w:pPr>
        <w:adjustRightInd w:val="0"/>
        <w:spacing w:line="420" w:lineRule="exact"/>
        <w:ind w:rightChars="40" w:right="88"/>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p>
    <w:p w:rsidR="00E17444" w:rsidRPr="005A7D32" w:rsidRDefault="00E17444" w:rsidP="009F2AFD">
      <w:pPr>
        <w:pStyle w:val="a5"/>
        <w:numPr>
          <w:ilvl w:val="0"/>
          <w:numId w:val="118"/>
        </w:numPr>
        <w:adjustRightInd w:val="0"/>
        <w:spacing w:line="420" w:lineRule="exact"/>
        <w:ind w:left="568" w:right="91" w:hanging="284"/>
        <w:jc w:val="both"/>
        <w:rPr>
          <w:rFonts w:ascii="新細明體" w:eastAsia="新細明體" w:hAnsi="新細明體" w:cs="Times New Roman"/>
          <w:bCs/>
          <w:sz w:val="24"/>
          <w:szCs w:val="24"/>
          <w:lang w:eastAsia="zh-TW"/>
        </w:rPr>
      </w:pPr>
      <w:r w:rsidRPr="005A7D32">
        <w:rPr>
          <w:rFonts w:ascii="Times New Roman" w:eastAsia="標楷體" w:hAnsi="Times New Roman" w:cs="Times New Roman" w:hint="eastAsia"/>
          <w:bCs/>
          <w:sz w:val="24"/>
          <w:szCs w:val="24"/>
          <w:lang w:eastAsia="zh-TW"/>
        </w:rPr>
        <w:t>定義</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bCs/>
          <w:sz w:val="24"/>
          <w:szCs w:val="24"/>
          <w:lang w:eastAsia="zh-TW"/>
        </w:rPr>
        <w:t>與職銜相稱的學經歷</w:t>
      </w:r>
      <w:r w:rsidRPr="005A7D32">
        <w:rPr>
          <w:rFonts w:ascii="新細明體" w:eastAsia="新細明體" w:hAnsi="新細明體" w:cs="Times New Roman" w:hint="eastAsia"/>
          <w:bCs/>
          <w:sz w:val="24"/>
          <w:szCs w:val="24"/>
          <w:lang w:eastAsia="zh-TW"/>
        </w:rPr>
        <w:t>」</w:t>
      </w:r>
      <w:r w:rsidR="00F26F15" w:rsidRPr="005A7D32">
        <w:rPr>
          <w:rFonts w:ascii="新細明體" w:eastAsia="新細明體" w:hAnsi="新細明體" w:cs="Times New Roman" w:hint="eastAsia"/>
          <w:bCs/>
          <w:sz w:val="24"/>
          <w:szCs w:val="24"/>
          <w:lang w:eastAsia="zh-TW"/>
        </w:rPr>
        <w:t>：</w:t>
      </w:r>
      <w:r w:rsidR="00F54014" w:rsidRPr="005A7D32">
        <w:rPr>
          <w:rFonts w:ascii="Times New Roman" w:eastAsia="標楷體" w:hAnsi="Times New Roman" w:cs="Times New Roman" w:hint="eastAsia"/>
          <w:bCs/>
          <w:sz w:val="24"/>
          <w:szCs w:val="24"/>
          <w:lang w:eastAsia="zh-TW"/>
        </w:rPr>
        <w:t>與教授科目相符合之</w:t>
      </w:r>
      <w:r w:rsidR="00B86664" w:rsidRPr="005A7D32">
        <w:rPr>
          <w:rFonts w:ascii="Times New Roman" w:eastAsia="標楷體" w:hAnsi="Times New Roman" w:cs="Times New Roman" w:hint="eastAsia"/>
          <w:bCs/>
          <w:sz w:val="24"/>
          <w:szCs w:val="24"/>
          <w:lang w:eastAsia="zh-TW"/>
        </w:rPr>
        <w:t>畢業證書、專業證照</w:t>
      </w:r>
      <w:r w:rsidR="00F54014" w:rsidRPr="005A7D32">
        <w:rPr>
          <w:rFonts w:ascii="Times New Roman" w:eastAsia="標楷體" w:hAnsi="Times New Roman" w:cs="Times New Roman" w:hint="eastAsia"/>
          <w:bCs/>
          <w:sz w:val="24"/>
          <w:szCs w:val="24"/>
          <w:lang w:eastAsia="zh-TW"/>
        </w:rPr>
        <w:t>、</w:t>
      </w:r>
      <w:r w:rsidR="00B86664" w:rsidRPr="005A7D32">
        <w:rPr>
          <w:rFonts w:ascii="Times New Roman" w:eastAsia="標楷體" w:hAnsi="Times New Roman" w:cs="Times New Roman" w:hint="eastAsia"/>
          <w:bCs/>
          <w:sz w:val="24"/>
          <w:szCs w:val="24"/>
          <w:lang w:eastAsia="zh-TW"/>
        </w:rPr>
        <w:t>與</w:t>
      </w:r>
      <w:r w:rsidR="00F54014" w:rsidRPr="005A7D32">
        <w:rPr>
          <w:rFonts w:ascii="Times New Roman" w:eastAsia="標楷體" w:hAnsi="Times New Roman" w:cs="Times New Roman" w:hint="eastAsia"/>
          <w:bCs/>
          <w:sz w:val="24"/>
          <w:szCs w:val="24"/>
          <w:lang w:eastAsia="zh-TW"/>
        </w:rPr>
        <w:t>研究</w:t>
      </w:r>
      <w:r w:rsidR="00F54014" w:rsidRPr="005A7D32">
        <w:rPr>
          <w:rFonts w:ascii="Times New Roman" w:eastAsia="標楷體" w:hAnsi="Times New Roman" w:cs="Times New Roman" w:hint="eastAsia"/>
          <w:bCs/>
          <w:sz w:val="24"/>
          <w:szCs w:val="24"/>
          <w:lang w:eastAsia="zh-TW"/>
        </w:rPr>
        <w:t>/</w:t>
      </w:r>
      <w:r w:rsidR="00F54014" w:rsidRPr="005A7D32">
        <w:rPr>
          <w:rFonts w:ascii="Times New Roman" w:eastAsia="標楷體" w:hAnsi="Times New Roman" w:cs="Times New Roman" w:hint="eastAsia"/>
          <w:bCs/>
          <w:sz w:val="24"/>
          <w:szCs w:val="24"/>
          <w:lang w:eastAsia="zh-TW"/>
        </w:rPr>
        <w:t>論著</w:t>
      </w:r>
      <w:r w:rsidR="00B86664" w:rsidRPr="005A7D32">
        <w:rPr>
          <w:rFonts w:ascii="Times New Roman" w:eastAsia="標楷體" w:hAnsi="Times New Roman" w:cs="Times New Roman" w:hint="eastAsia"/>
          <w:bCs/>
          <w:sz w:val="24"/>
          <w:szCs w:val="24"/>
          <w:lang w:eastAsia="zh-TW"/>
        </w:rPr>
        <w:t>。</w:t>
      </w:r>
    </w:p>
    <w:p w:rsidR="00782393" w:rsidRPr="005A7D32" w:rsidRDefault="00F54014" w:rsidP="009F2AFD">
      <w:pPr>
        <w:pStyle w:val="a5"/>
        <w:numPr>
          <w:ilvl w:val="0"/>
          <w:numId w:val="118"/>
        </w:numPr>
        <w:adjustRightInd w:val="0"/>
        <w:spacing w:line="420" w:lineRule="exact"/>
        <w:ind w:left="568" w:right="91" w:hanging="284"/>
        <w:jc w:val="both"/>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定義</w:t>
      </w:r>
      <w:r w:rsidR="003A1299" w:rsidRPr="005A7D32">
        <w:rPr>
          <w:rFonts w:ascii="Times New Roman" w:eastAsia="標楷體" w:hAnsi="Times New Roman" w:cs="Times New Roman"/>
          <w:bCs/>
          <w:sz w:val="24"/>
          <w:szCs w:val="24"/>
          <w:lang w:eastAsia="zh-TW"/>
        </w:rPr>
        <w:t>有效的</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學科與教學能力</w:t>
      </w:r>
      <w:r w:rsidRPr="005A7D32">
        <w:rPr>
          <w:rFonts w:ascii="新細明體" w:eastAsia="新細明體" w:hAnsi="新細明體"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指</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教師須具備</w:t>
      </w:r>
      <w:r w:rsidR="00782393" w:rsidRPr="005A7D32">
        <w:rPr>
          <w:rFonts w:ascii="Times New Roman" w:eastAsia="標楷體" w:hAnsi="Times New Roman" w:cs="Times New Roman"/>
          <w:bCs/>
          <w:sz w:val="24"/>
          <w:szCs w:val="24"/>
          <w:lang w:eastAsia="zh-TW"/>
        </w:rPr>
        <w:t>學科知識、了解課程設計和發展、課程評量和教學方法。</w:t>
      </w:r>
    </w:p>
    <w:p w:rsidR="004E692F" w:rsidRPr="005A7D32" w:rsidRDefault="0092518B" w:rsidP="00B609B8">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評鑑</w:t>
      </w:r>
      <w:r w:rsidR="00C47A6D" w:rsidRPr="005A7D32">
        <w:rPr>
          <w:rFonts w:ascii="Times New Roman" w:eastAsia="標楷體" w:hAnsi="Times New Roman" w:cs="Times New Roman" w:hint="eastAsia"/>
          <w:sz w:val="24"/>
          <w:szCs w:val="24"/>
          <w:lang w:eastAsia="zh-TW"/>
        </w:rPr>
        <w:t>要點</w:t>
      </w:r>
      <w:r w:rsidR="00F26F15" w:rsidRPr="005A7D32">
        <w:rPr>
          <w:rFonts w:ascii="Times New Roman" w:eastAsia="標楷體" w:hAnsi="Times New Roman" w:cs="Times New Roman" w:hint="eastAsia"/>
          <w:sz w:val="24"/>
          <w:szCs w:val="24"/>
          <w:lang w:eastAsia="zh-TW"/>
        </w:rPr>
        <w:t>：</w:t>
      </w:r>
    </w:p>
    <w:p w:rsidR="00E17444" w:rsidRPr="005A7D32" w:rsidRDefault="00E17444"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所有參與教學（包括實驗）的人員，如教師、醫療相關人員、住院醫師、社會人士、教學助理、研究生，都必須熟悉醫學教育的</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(goals)</w:t>
      </w:r>
      <w:r w:rsidRPr="005A7D32">
        <w:rPr>
          <w:rFonts w:ascii="Times New Roman" w:eastAsia="標楷體" w:hAnsi="Times New Roman" w:cs="Times New Roman"/>
          <w:bCs/>
          <w:sz w:val="24"/>
          <w:szCs w:val="24"/>
          <w:lang w:eastAsia="zh-TW"/>
        </w:rPr>
        <w:t>及</w:t>
      </w:r>
      <w:r w:rsidR="00BD25AA" w:rsidRPr="005A7D32">
        <w:rPr>
          <w:rFonts w:ascii="Times New Roman" w:eastAsia="標楷體" w:hAnsi="Times New Roman" w:cs="Times New Roman"/>
          <w:bCs/>
          <w:sz w:val="24"/>
          <w:szCs w:val="24"/>
          <w:lang w:eastAsia="zh-TW"/>
        </w:rPr>
        <w:t>目的</w:t>
      </w:r>
      <w:r w:rsidR="00BD25AA" w:rsidRPr="005A7D32">
        <w:rPr>
          <w:rFonts w:ascii="Times New Roman" w:eastAsia="標楷體" w:hAnsi="Times New Roman" w:cs="Times New Roman"/>
          <w:bCs/>
          <w:sz w:val="24"/>
          <w:szCs w:val="24"/>
          <w:lang w:eastAsia="zh-TW"/>
        </w:rPr>
        <w:t>(objectives)</w:t>
      </w:r>
      <w:r w:rsidRPr="005A7D32">
        <w:rPr>
          <w:rFonts w:ascii="Times New Roman" w:eastAsia="標楷體" w:hAnsi="Times New Roman" w:cs="Times New Roman"/>
          <w:bCs/>
          <w:sz w:val="24"/>
          <w:szCs w:val="24"/>
          <w:lang w:eastAsia="zh-TW"/>
        </w:rPr>
        <w:t>、個別課程與臨床實習。</w:t>
      </w:r>
    </w:p>
    <w:p w:rsidR="00782393" w:rsidRPr="005A7D32" w:rsidRDefault="00782393"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教師參與課程、臨床實習，或較大課程單位的發展和實施時，應具備</w:t>
      </w:r>
      <w:r w:rsidR="00B86664" w:rsidRPr="005A7D32">
        <w:rPr>
          <w:rFonts w:ascii="Times New Roman" w:eastAsia="標楷體" w:hAnsi="Times New Roman" w:cs="Times New Roman" w:hint="eastAsia"/>
          <w:bCs/>
          <w:sz w:val="24"/>
          <w:szCs w:val="24"/>
          <w:lang w:eastAsia="zh-TW"/>
        </w:rPr>
        <w:t>設計課程</w:t>
      </w:r>
      <w:r w:rsidRPr="005A7D32">
        <w:rPr>
          <w:rFonts w:ascii="Times New Roman" w:eastAsia="標楷體" w:hAnsi="Times New Roman" w:cs="Times New Roman"/>
          <w:bCs/>
          <w:sz w:val="24"/>
          <w:szCs w:val="24"/>
          <w:lang w:eastAsia="zh-TW"/>
        </w:rPr>
        <w:t>之能力，並</w:t>
      </w:r>
      <w:r w:rsidR="003A1299" w:rsidRPr="005A7D32">
        <w:rPr>
          <w:rFonts w:ascii="Times New Roman" w:eastAsia="標楷體" w:hAnsi="Times New Roman" w:cs="Times New Roman" w:hint="eastAsia"/>
          <w:bCs/>
          <w:sz w:val="24"/>
          <w:szCs w:val="24"/>
          <w:lang w:eastAsia="zh-TW"/>
        </w:rPr>
        <w:t>能</w:t>
      </w:r>
      <w:r w:rsidRPr="005A7D32">
        <w:rPr>
          <w:rFonts w:ascii="Times New Roman" w:eastAsia="標楷體" w:hAnsi="Times New Roman" w:cs="Times New Roman"/>
          <w:bCs/>
          <w:sz w:val="24"/>
          <w:szCs w:val="24"/>
          <w:lang w:eastAsia="zh-TW"/>
        </w:rPr>
        <w:t>在符合健全的教育原則和機構內明確教育</w:t>
      </w:r>
      <w:r w:rsidR="00BD25AA" w:rsidRPr="005A7D32">
        <w:rPr>
          <w:rFonts w:ascii="Times New Roman" w:eastAsia="標楷體" w:hAnsi="Times New Roman" w:cs="Times New Roman"/>
          <w:bCs/>
          <w:sz w:val="24"/>
          <w:szCs w:val="24"/>
          <w:lang w:eastAsia="zh-TW"/>
        </w:rPr>
        <w:t>目的</w:t>
      </w:r>
      <w:r w:rsidR="00BD25AA" w:rsidRPr="005A7D32">
        <w:rPr>
          <w:rFonts w:ascii="Times New Roman" w:eastAsia="標楷體" w:hAnsi="Times New Roman" w:cs="Times New Roman"/>
          <w:bCs/>
          <w:sz w:val="24"/>
          <w:szCs w:val="24"/>
          <w:lang w:eastAsia="zh-TW"/>
        </w:rPr>
        <w:t>(objectives)</w:t>
      </w:r>
      <w:r w:rsidRPr="005A7D32">
        <w:rPr>
          <w:rFonts w:ascii="Times New Roman" w:eastAsia="標楷體" w:hAnsi="Times New Roman" w:cs="Times New Roman"/>
          <w:bCs/>
          <w:sz w:val="24"/>
          <w:szCs w:val="24"/>
          <w:lang w:eastAsia="zh-TW"/>
        </w:rPr>
        <w:t>下，採用精準的學生評量及課程評估方法。</w:t>
      </w:r>
    </w:p>
    <w:p w:rsidR="00782393" w:rsidRPr="005A7D32" w:rsidRDefault="00782393"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社區醫師經聘任為醫學系教師</w:t>
      </w:r>
      <w:r w:rsidR="003A1299" w:rsidRPr="005A7D32">
        <w:rPr>
          <w:rFonts w:ascii="Times New Roman" w:eastAsia="標楷體" w:hAnsi="Times New Roman" w:cs="Times New Roman" w:hint="eastAsia"/>
          <w:bCs/>
          <w:sz w:val="24"/>
          <w:szCs w:val="24"/>
          <w:lang w:eastAsia="zh-TW"/>
        </w:rPr>
        <w:t>者</w:t>
      </w:r>
      <w:r w:rsidR="003A1299"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包括兼職或義務性質</w:t>
      </w:r>
      <w:r w:rsidR="003A1299"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，應為稱職的教師，並能成為醫學生典範，讓學生瞭解現代照顧病人的方法。</w:t>
      </w:r>
    </w:p>
    <w:p w:rsidR="00782393" w:rsidRPr="005A7D32" w:rsidRDefault="004668EE"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醫學系應該提供並鼓勵教師參加學科與教學</w:t>
      </w:r>
      <w:r w:rsidRPr="005A7D32">
        <w:rPr>
          <w:rFonts w:ascii="Times New Roman" w:eastAsia="標楷體" w:hAnsi="Times New Roman" w:cs="Times New Roman"/>
          <w:bCs/>
          <w:sz w:val="24"/>
          <w:szCs w:val="24"/>
          <w:lang w:eastAsia="zh-TW"/>
        </w:rPr>
        <w:t>能力</w:t>
      </w:r>
      <w:r w:rsidRPr="005A7D32">
        <w:rPr>
          <w:rFonts w:ascii="Times New Roman" w:eastAsia="標楷體" w:hAnsi="Times New Roman" w:cs="Times New Roman" w:hint="eastAsia"/>
          <w:bCs/>
          <w:sz w:val="24"/>
          <w:szCs w:val="24"/>
          <w:lang w:eastAsia="zh-TW"/>
        </w:rPr>
        <w:t>之訓練活動，</w:t>
      </w:r>
      <w:r w:rsidR="003A1299" w:rsidRPr="005A7D32">
        <w:rPr>
          <w:rFonts w:ascii="Times New Roman" w:eastAsia="標楷體" w:hAnsi="Times New Roman" w:cs="Times New Roman" w:hint="eastAsia"/>
          <w:bCs/>
          <w:sz w:val="24"/>
          <w:szCs w:val="24"/>
          <w:lang w:eastAsia="zh-TW"/>
        </w:rPr>
        <w:t>適用於</w:t>
      </w:r>
      <w:r w:rsidR="00782393" w:rsidRPr="005A7D32">
        <w:rPr>
          <w:rFonts w:ascii="Times New Roman" w:eastAsia="標楷體" w:hAnsi="Times New Roman" w:cs="Times New Roman"/>
          <w:bCs/>
          <w:sz w:val="24"/>
          <w:szCs w:val="24"/>
          <w:lang w:eastAsia="zh-TW"/>
        </w:rPr>
        <w:t>本準則的各種證明</w:t>
      </w:r>
      <w:r w:rsidR="003A1299" w:rsidRPr="005A7D32">
        <w:rPr>
          <w:rFonts w:ascii="Times New Roman" w:eastAsia="標楷體" w:hAnsi="Times New Roman" w:cs="Times New Roman" w:hint="eastAsia"/>
          <w:bCs/>
          <w:sz w:val="24"/>
          <w:szCs w:val="24"/>
          <w:lang w:eastAsia="zh-TW"/>
        </w:rPr>
        <w:t>舉例</w:t>
      </w:r>
      <w:r w:rsidR="00782393" w:rsidRPr="005A7D32">
        <w:rPr>
          <w:rFonts w:ascii="Times New Roman" w:eastAsia="標楷體" w:hAnsi="Times New Roman" w:cs="Times New Roman"/>
          <w:bCs/>
          <w:sz w:val="24"/>
          <w:szCs w:val="24"/>
          <w:lang w:eastAsia="zh-TW"/>
        </w:rPr>
        <w:t>如下：</w:t>
      </w:r>
    </w:p>
    <w:p w:rsidR="00782393" w:rsidRPr="005A7D32" w:rsidRDefault="00782393" w:rsidP="00B1437C">
      <w:pPr>
        <w:tabs>
          <w:tab w:val="left" w:pos="799"/>
        </w:tabs>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ab/>
      </w:r>
      <w:r w:rsidRPr="005A7D32">
        <w:rPr>
          <w:rFonts w:ascii="Times New Roman" w:eastAsia="標楷體" w:hAnsi="Times New Roman" w:cs="Times New Roman"/>
          <w:bCs/>
          <w:sz w:val="24"/>
          <w:szCs w:val="24"/>
          <w:lang w:eastAsia="zh-TW"/>
        </w:rPr>
        <w:t>教師參與教學和評量相關之專業發展活動的書面紀錄；</w:t>
      </w:r>
    </w:p>
    <w:p w:rsidR="00782393" w:rsidRPr="005A7D32" w:rsidRDefault="003A1299" w:rsidP="00B1437C">
      <w:pPr>
        <w:tabs>
          <w:tab w:val="left" w:pos="799"/>
        </w:tabs>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00782393" w:rsidRPr="005A7D32">
        <w:rPr>
          <w:rFonts w:ascii="Times New Roman" w:eastAsia="標楷體" w:hAnsi="Times New Roman" w:cs="Times New Roman"/>
          <w:bCs/>
          <w:sz w:val="24"/>
          <w:szCs w:val="24"/>
          <w:lang w:eastAsia="zh-TW"/>
        </w:rPr>
        <w:t>有關教育事務的區域性、全國性或國際性會議等的出席狀況；</w:t>
      </w:r>
    </w:p>
    <w:p w:rsidR="00E13C71" w:rsidRPr="005A7D32" w:rsidRDefault="003A1299"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ab/>
      </w:r>
      <w:r w:rsidR="00782393" w:rsidRPr="005A7D32">
        <w:rPr>
          <w:rFonts w:ascii="Times New Roman" w:eastAsia="標楷體" w:hAnsi="Times New Roman" w:cs="Times New Roman"/>
          <w:bCs/>
          <w:sz w:val="24"/>
          <w:szCs w:val="24"/>
          <w:lang w:eastAsia="zh-TW"/>
        </w:rPr>
        <w:t>足以顯示教師擁有符合時代的專業知識證明（如臨床繼續教育學分）。</w:t>
      </w:r>
    </w:p>
    <w:p w:rsidR="00C44BC7" w:rsidRPr="005A7D32" w:rsidRDefault="003A1299"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對於教師教學成效之</w:t>
      </w:r>
      <w:r w:rsidR="004E692F" w:rsidRPr="005A7D32">
        <w:rPr>
          <w:rFonts w:ascii="Times New Roman" w:eastAsia="標楷體" w:hAnsi="Times New Roman" w:cs="Times New Roman" w:hint="eastAsia"/>
          <w:sz w:val="24"/>
          <w:szCs w:val="24"/>
          <w:lang w:eastAsia="zh-TW"/>
        </w:rPr>
        <w:t>教師評鑑</w:t>
      </w:r>
      <w:r w:rsidR="00F26F15"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應該採</w:t>
      </w:r>
      <w:r w:rsidR="00C44BC7" w:rsidRPr="005A7D32">
        <w:rPr>
          <w:rFonts w:ascii="Times New Roman" w:eastAsia="標楷體" w:hAnsi="Times New Roman" w:cs="Times New Roman" w:hint="eastAsia"/>
          <w:sz w:val="24"/>
          <w:szCs w:val="24"/>
          <w:lang w:eastAsia="zh-TW"/>
        </w:rPr>
        <w:t>多元評估</w:t>
      </w:r>
      <w:r w:rsidRPr="005A7D32">
        <w:rPr>
          <w:rFonts w:ascii="Times New Roman" w:eastAsia="標楷體" w:hAnsi="Times New Roman" w:cs="Times New Roman" w:hint="eastAsia"/>
          <w:sz w:val="24"/>
          <w:szCs w:val="24"/>
          <w:lang w:eastAsia="zh-TW"/>
        </w:rPr>
        <w:t>原則</w:t>
      </w:r>
      <w:r w:rsidR="00C44BC7"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並</w:t>
      </w:r>
      <w:r w:rsidR="00C44BC7" w:rsidRPr="005A7D32">
        <w:rPr>
          <w:rFonts w:ascii="Times New Roman" w:eastAsia="標楷體" w:hAnsi="Times New Roman" w:cs="Times New Roman" w:hint="eastAsia"/>
          <w:sz w:val="24"/>
          <w:szCs w:val="24"/>
          <w:lang w:eastAsia="zh-TW"/>
        </w:rPr>
        <w:t>定期檢討</w:t>
      </w:r>
      <w:r w:rsidRPr="005A7D32">
        <w:rPr>
          <w:rFonts w:ascii="Times New Roman" w:eastAsia="標楷體" w:hAnsi="Times New Roman" w:cs="Times New Roman" w:hint="eastAsia"/>
          <w:sz w:val="24"/>
          <w:szCs w:val="24"/>
          <w:lang w:eastAsia="zh-TW"/>
        </w:rPr>
        <w:t>，以為精進。</w:t>
      </w:r>
    </w:p>
    <w:p w:rsidR="00E13C71" w:rsidRPr="005A7D32" w:rsidRDefault="003A1299" w:rsidP="009F2AFD">
      <w:pPr>
        <w:pStyle w:val="a5"/>
        <w:numPr>
          <w:ilvl w:val="0"/>
          <w:numId w:val="117"/>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教師評鑑</w:t>
      </w:r>
      <w:r w:rsidR="004E692F" w:rsidRPr="005A7D32">
        <w:rPr>
          <w:rFonts w:ascii="Times New Roman" w:eastAsia="標楷體" w:hAnsi="Times New Roman" w:cs="Times New Roman"/>
          <w:sz w:val="24"/>
          <w:szCs w:val="24"/>
          <w:lang w:eastAsia="zh-TW"/>
        </w:rPr>
        <w:t>結果</w:t>
      </w:r>
      <w:r w:rsidRPr="005A7D32">
        <w:rPr>
          <w:rFonts w:ascii="Times New Roman" w:eastAsia="標楷體" w:hAnsi="Times New Roman" w:cs="Times New Roman" w:hint="eastAsia"/>
          <w:sz w:val="24"/>
          <w:szCs w:val="24"/>
          <w:lang w:eastAsia="zh-TW"/>
        </w:rPr>
        <w:t>須</w:t>
      </w:r>
      <w:r w:rsidR="004E692F" w:rsidRPr="005A7D32">
        <w:rPr>
          <w:rFonts w:ascii="Times New Roman" w:eastAsia="標楷體" w:hAnsi="Times New Roman" w:cs="Times New Roman"/>
          <w:sz w:val="24"/>
          <w:szCs w:val="24"/>
          <w:lang w:eastAsia="zh-TW"/>
        </w:rPr>
        <w:t>傳達給教師</w:t>
      </w:r>
      <w:r w:rsidRPr="005A7D32">
        <w:rPr>
          <w:rFonts w:ascii="Times New Roman" w:eastAsia="標楷體" w:hAnsi="Times New Roman" w:cs="Times New Roman" w:hint="eastAsia"/>
          <w:sz w:val="24"/>
          <w:szCs w:val="24"/>
          <w:lang w:eastAsia="zh-TW"/>
        </w:rPr>
        <w:t>，</w:t>
      </w:r>
      <w:r w:rsidR="00011F0F" w:rsidRPr="005A7D32">
        <w:rPr>
          <w:rFonts w:ascii="Times New Roman" w:eastAsia="標楷體" w:hAnsi="Times New Roman" w:cs="Times New Roman" w:hint="eastAsia"/>
          <w:sz w:val="24"/>
          <w:szCs w:val="24"/>
          <w:lang w:eastAsia="zh-TW"/>
        </w:rPr>
        <w:t>但是，傳達給教師前，其主管應對此評鑑結果有</w:t>
      </w:r>
      <w:r w:rsidR="00E75AD1" w:rsidRPr="005A7D32">
        <w:rPr>
          <w:rFonts w:ascii="Times New Roman" w:eastAsia="標楷體" w:hAnsi="Times New Roman" w:cs="Times New Roman" w:hint="eastAsia"/>
          <w:sz w:val="24"/>
          <w:szCs w:val="24"/>
          <w:lang w:eastAsia="zh-TW"/>
        </w:rPr>
        <w:t>適當之</w:t>
      </w:r>
      <w:r w:rsidR="00011F0F" w:rsidRPr="005A7D32">
        <w:rPr>
          <w:rFonts w:ascii="Times New Roman" w:eastAsia="標楷體" w:hAnsi="Times New Roman" w:cs="Times New Roman" w:hint="eastAsia"/>
          <w:sz w:val="24"/>
          <w:szCs w:val="24"/>
          <w:lang w:eastAsia="zh-TW"/>
        </w:rPr>
        <w:t>解讀，並對評鑑之合宜性及</w:t>
      </w:r>
      <w:r w:rsidR="004A034B" w:rsidRPr="005A7D32">
        <w:rPr>
          <w:rFonts w:ascii="Times New Roman" w:eastAsia="標楷體" w:hAnsi="Times New Roman" w:cs="Times New Roman" w:hint="eastAsia"/>
          <w:sz w:val="24"/>
          <w:szCs w:val="24"/>
          <w:lang w:eastAsia="zh-TW"/>
        </w:rPr>
        <w:t>影響</w:t>
      </w:r>
      <w:r w:rsidR="00011F0F" w:rsidRPr="005A7D32">
        <w:rPr>
          <w:rFonts w:ascii="Times New Roman" w:eastAsia="標楷體" w:hAnsi="Times New Roman" w:cs="Times New Roman" w:hint="eastAsia"/>
          <w:sz w:val="24"/>
          <w:szCs w:val="24"/>
          <w:lang w:eastAsia="zh-TW"/>
        </w:rPr>
        <w:t>作檢討。</w:t>
      </w:r>
    </w:p>
    <w:p w:rsidR="004E692F" w:rsidRPr="005A7D32" w:rsidRDefault="00054E01" w:rsidP="00B609B8">
      <w:pPr>
        <w:adjustRightInd w:val="0"/>
        <w:spacing w:before="240"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佐證資料</w:t>
      </w:r>
      <w:r w:rsidR="00F26F15" w:rsidRPr="005A7D32">
        <w:rPr>
          <w:rFonts w:ascii="Times New Roman" w:eastAsia="標楷體" w:hAnsi="Times New Roman" w:cs="Times New Roman" w:hint="eastAsia"/>
          <w:sz w:val="24"/>
          <w:szCs w:val="24"/>
          <w:lang w:eastAsia="zh-TW"/>
        </w:rPr>
        <w:t>：</w:t>
      </w:r>
    </w:p>
    <w:p w:rsidR="00E75AD1" w:rsidRPr="005A7D32" w:rsidRDefault="00E75AD1" w:rsidP="009F2AFD">
      <w:pPr>
        <w:pStyle w:val="a5"/>
        <w:numPr>
          <w:ilvl w:val="0"/>
          <w:numId w:val="1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請提供</w:t>
      </w:r>
      <w:r w:rsidRPr="005A7D32">
        <w:rPr>
          <w:rFonts w:ascii="Times New Roman" w:eastAsia="標楷體" w:hAnsi="Times New Roman" w:cs="Times New Roman" w:hint="eastAsia"/>
          <w:sz w:val="24"/>
          <w:szCs w:val="24"/>
          <w:lang w:eastAsia="zh-TW"/>
        </w:rPr>
        <w:t>自上次評鑑至今，</w:t>
      </w:r>
      <w:r w:rsidRPr="005A7D32">
        <w:rPr>
          <w:rFonts w:ascii="Times New Roman" w:eastAsia="標楷體" w:hAnsi="Times New Roman" w:cs="Times New Roman" w:hint="eastAsia"/>
          <w:bCs/>
          <w:sz w:val="24"/>
          <w:szCs w:val="24"/>
          <w:lang w:eastAsia="zh-TW"/>
        </w:rPr>
        <w:t>醫學系教師參加學科與教學</w:t>
      </w:r>
      <w:r w:rsidRPr="005A7D32">
        <w:rPr>
          <w:rFonts w:ascii="Times New Roman" w:eastAsia="標楷體" w:hAnsi="Times New Roman" w:cs="Times New Roman"/>
          <w:bCs/>
          <w:sz w:val="24"/>
          <w:szCs w:val="24"/>
          <w:lang w:eastAsia="zh-TW"/>
        </w:rPr>
        <w:t>能力</w:t>
      </w:r>
      <w:r w:rsidRPr="005A7D32">
        <w:rPr>
          <w:rFonts w:ascii="Times New Roman" w:eastAsia="標楷體" w:hAnsi="Times New Roman" w:cs="Times New Roman" w:hint="eastAsia"/>
          <w:bCs/>
          <w:sz w:val="24"/>
          <w:szCs w:val="24"/>
          <w:lang w:eastAsia="zh-TW"/>
        </w:rPr>
        <w:t>訓練活動之整理</w:t>
      </w:r>
      <w:r w:rsidR="00E32A3C" w:rsidRPr="005A7D32">
        <w:rPr>
          <w:rFonts w:ascii="Times New Roman" w:eastAsia="標楷體" w:hAnsi="Times New Roman" w:cs="Times New Roman" w:hint="eastAsia"/>
          <w:bCs/>
          <w:sz w:val="24"/>
          <w:szCs w:val="24"/>
          <w:lang w:eastAsia="zh-TW"/>
        </w:rPr>
        <w:t>。</w:t>
      </w:r>
    </w:p>
    <w:p w:rsidR="00C44BC7" w:rsidRPr="005A7D32" w:rsidRDefault="00C44BC7" w:rsidP="009F2AFD">
      <w:pPr>
        <w:pStyle w:val="a5"/>
        <w:numPr>
          <w:ilvl w:val="0"/>
          <w:numId w:val="1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請說明醫學院或醫學系用來評估教師教學</w:t>
      </w:r>
      <w:r w:rsidRPr="005A7D32">
        <w:rPr>
          <w:rFonts w:ascii="Times New Roman" w:eastAsia="標楷體" w:hAnsi="Times New Roman" w:cs="Times New Roman" w:hint="eastAsia"/>
          <w:sz w:val="24"/>
          <w:szCs w:val="24"/>
          <w:lang w:eastAsia="zh-TW"/>
        </w:rPr>
        <w:t>成效</w:t>
      </w:r>
      <w:r w:rsidRPr="005A7D32">
        <w:rPr>
          <w:rFonts w:ascii="Times New Roman" w:eastAsia="標楷體" w:hAnsi="Times New Roman" w:cs="Times New Roman"/>
          <w:sz w:val="24"/>
          <w:szCs w:val="24"/>
          <w:lang w:eastAsia="zh-TW"/>
        </w:rPr>
        <w:t>的</w:t>
      </w:r>
      <w:r w:rsidRPr="005A7D32">
        <w:rPr>
          <w:rFonts w:ascii="Times New Roman" w:eastAsia="標楷體" w:hAnsi="Times New Roman" w:cs="Times New Roman" w:hint="eastAsia"/>
          <w:sz w:val="24"/>
          <w:szCs w:val="24"/>
          <w:lang w:eastAsia="zh-TW"/>
        </w:rPr>
        <w:t>系統</w:t>
      </w:r>
      <w:r w:rsidRPr="005A7D32">
        <w:rPr>
          <w:rFonts w:ascii="Times New Roman" w:eastAsia="標楷體" w:hAnsi="Times New Roman" w:cs="Times New Roman"/>
          <w:sz w:val="24"/>
          <w:szCs w:val="24"/>
          <w:lang w:eastAsia="zh-TW"/>
        </w:rPr>
        <w:t>（例如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學生對課程的評估、同儕評議、與學生的焦點團體會議等）。</w:t>
      </w:r>
    </w:p>
    <w:p w:rsidR="00AA35B6" w:rsidRPr="005A7D32" w:rsidRDefault="00F10238" w:rsidP="009F2AFD">
      <w:pPr>
        <w:pStyle w:val="a5"/>
        <w:numPr>
          <w:ilvl w:val="0"/>
          <w:numId w:val="1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AA35B6" w:rsidRPr="005A7D32">
        <w:rPr>
          <w:rFonts w:ascii="Times New Roman" w:eastAsia="標楷體" w:hAnsi="Times New Roman" w:cs="Times New Roman" w:hint="eastAsia"/>
          <w:sz w:val="24"/>
          <w:szCs w:val="24"/>
          <w:lang w:eastAsia="zh-TW"/>
        </w:rPr>
        <w:t>提供</w:t>
      </w:r>
      <w:r w:rsidR="00AA35B6" w:rsidRPr="005A7D32">
        <w:rPr>
          <w:rFonts w:ascii="Times New Roman" w:eastAsia="標楷體" w:hAnsi="Times New Roman" w:cs="Times New Roman"/>
          <w:sz w:val="24"/>
          <w:szCs w:val="24"/>
          <w:lang w:eastAsia="zh-TW"/>
        </w:rPr>
        <w:t>醫</w:t>
      </w:r>
      <w:r w:rsidR="00AA35B6" w:rsidRPr="005A7D32">
        <w:rPr>
          <w:rFonts w:ascii="Times New Roman" w:eastAsia="標楷體" w:hAnsi="Times New Roman" w:cs="Times New Roman" w:hint="eastAsia"/>
          <w:sz w:val="24"/>
          <w:szCs w:val="24"/>
          <w:lang w:eastAsia="zh-TW"/>
        </w:rPr>
        <w:t>學生評量</w:t>
      </w:r>
      <w:r w:rsidR="00AA35B6" w:rsidRPr="005A7D32">
        <w:rPr>
          <w:rFonts w:ascii="Times New Roman" w:eastAsia="標楷體" w:hAnsi="Times New Roman" w:cs="Times New Roman"/>
          <w:sz w:val="24"/>
          <w:szCs w:val="24"/>
          <w:lang w:eastAsia="zh-TW"/>
        </w:rPr>
        <w:t>評估教師教學</w:t>
      </w:r>
      <w:r w:rsidR="00AA35B6" w:rsidRPr="005A7D32">
        <w:rPr>
          <w:rFonts w:ascii="Times New Roman" w:eastAsia="標楷體" w:hAnsi="Times New Roman" w:cs="Times New Roman" w:hint="eastAsia"/>
          <w:sz w:val="24"/>
          <w:szCs w:val="24"/>
          <w:lang w:eastAsia="zh-TW"/>
        </w:rPr>
        <w:t>成效的調查表，</w:t>
      </w:r>
      <w:r w:rsidRPr="005A7D32">
        <w:rPr>
          <w:rFonts w:ascii="Times New Roman" w:eastAsia="標楷體" w:hAnsi="Times New Roman" w:cs="Times New Roman"/>
          <w:sz w:val="24"/>
          <w:szCs w:val="24"/>
          <w:lang w:eastAsia="zh-TW"/>
        </w:rPr>
        <w:t>說明</w:t>
      </w:r>
      <w:r w:rsidR="00AA35B6" w:rsidRPr="005A7D32">
        <w:rPr>
          <w:rFonts w:ascii="Times New Roman" w:eastAsia="標楷體" w:hAnsi="Times New Roman" w:cs="Times New Roman" w:hint="eastAsia"/>
          <w:sz w:val="24"/>
          <w:szCs w:val="24"/>
          <w:lang w:eastAsia="zh-TW"/>
        </w:rPr>
        <w:t>其</w:t>
      </w:r>
      <w:r w:rsidRPr="005A7D32">
        <w:rPr>
          <w:rFonts w:ascii="Times New Roman" w:eastAsia="標楷體" w:hAnsi="Times New Roman" w:cs="Times New Roman"/>
          <w:sz w:val="24"/>
          <w:szCs w:val="24"/>
          <w:lang w:eastAsia="zh-TW"/>
        </w:rPr>
        <w:t>要素為何（例如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教學內容的掌握、講學或引導小團體的能力、專業素養等）。</w:t>
      </w:r>
    </w:p>
    <w:p w:rsidR="00E13C71" w:rsidRPr="005A7D32" w:rsidRDefault="00F10238" w:rsidP="009F2AFD">
      <w:pPr>
        <w:pStyle w:val="a5"/>
        <w:numPr>
          <w:ilvl w:val="0"/>
          <w:numId w:val="1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請描述</w:t>
      </w:r>
      <w:r w:rsidR="00AA35B6" w:rsidRPr="005A7D32">
        <w:rPr>
          <w:rFonts w:ascii="Times New Roman" w:eastAsia="標楷體" w:hAnsi="Times New Roman" w:cs="Times New Roman" w:hint="eastAsia"/>
          <w:sz w:val="24"/>
          <w:szCs w:val="24"/>
          <w:lang w:eastAsia="zh-TW"/>
        </w:rPr>
        <w:t>自上次評鑑至今</w:t>
      </w:r>
      <w:r w:rsidRPr="005A7D32">
        <w:rPr>
          <w:rFonts w:ascii="Times New Roman" w:eastAsia="標楷體" w:hAnsi="Times New Roman" w:cs="Times New Roman"/>
          <w:sz w:val="24"/>
          <w:szCs w:val="24"/>
          <w:lang w:eastAsia="zh-TW"/>
        </w:rPr>
        <w:t>透過醫學生</w:t>
      </w:r>
      <w:r w:rsidR="00AA35B6" w:rsidRPr="005A7D32">
        <w:rPr>
          <w:rFonts w:ascii="Times New Roman" w:eastAsia="標楷體" w:hAnsi="Times New Roman" w:cs="Times New Roman" w:hint="eastAsia"/>
          <w:sz w:val="24"/>
          <w:szCs w:val="24"/>
          <w:lang w:eastAsia="zh-TW"/>
        </w:rPr>
        <w:t>做的教師</w:t>
      </w:r>
      <w:r w:rsidRPr="005A7D32">
        <w:rPr>
          <w:rFonts w:ascii="Times New Roman" w:eastAsia="標楷體" w:hAnsi="Times New Roman" w:cs="Times New Roman"/>
          <w:sz w:val="24"/>
          <w:szCs w:val="24"/>
          <w:lang w:eastAsia="zh-TW"/>
        </w:rPr>
        <w:t>教學</w:t>
      </w:r>
      <w:r w:rsidR="00AA35B6" w:rsidRPr="005A7D32">
        <w:rPr>
          <w:rFonts w:ascii="Times New Roman" w:eastAsia="標楷體" w:hAnsi="Times New Roman" w:cs="Times New Roman" w:hint="eastAsia"/>
          <w:sz w:val="24"/>
          <w:szCs w:val="24"/>
          <w:lang w:eastAsia="zh-TW"/>
        </w:rPr>
        <w:t>成效</w:t>
      </w:r>
      <w:r w:rsidRPr="005A7D32">
        <w:rPr>
          <w:rFonts w:ascii="Times New Roman" w:eastAsia="標楷體" w:hAnsi="Times New Roman" w:cs="Times New Roman"/>
          <w:sz w:val="24"/>
          <w:szCs w:val="24"/>
          <w:lang w:eastAsia="zh-TW"/>
        </w:rPr>
        <w:t>評估所發現的問題。並說明如何來補救教師教學技能缺點的方法及資源。</w:t>
      </w:r>
    </w:p>
    <w:p w:rsidR="00AA35B6" w:rsidRPr="005A7D32" w:rsidRDefault="00AA35B6" w:rsidP="009F2AFD">
      <w:pPr>
        <w:pStyle w:val="a5"/>
        <w:numPr>
          <w:ilvl w:val="0"/>
          <w:numId w:val="119"/>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請說明將教師教學評估結果傳達給教師的方式。</w:t>
      </w:r>
    </w:p>
    <w:p w:rsidR="004A034B" w:rsidRPr="005A7D32" w:rsidRDefault="004A034B" w:rsidP="00B1437C">
      <w:pPr>
        <w:adjustRightInd w:val="0"/>
        <w:spacing w:line="420" w:lineRule="exact"/>
        <w:rPr>
          <w:rFonts w:ascii="Times New Roman" w:eastAsia="標楷體" w:hAnsi="Times New Roman" w:cs="Times New Roman"/>
          <w:sz w:val="19"/>
          <w:szCs w:val="19"/>
          <w:lang w:eastAsia="zh-TW"/>
        </w:rPr>
      </w:pPr>
    </w:p>
    <w:p w:rsidR="00E93AA8" w:rsidRPr="005A7D32" w:rsidRDefault="00E93AA8" w:rsidP="00B1437C">
      <w:pPr>
        <w:adjustRightInd w:val="0"/>
        <w:spacing w:line="420" w:lineRule="exact"/>
        <w:rPr>
          <w:rFonts w:ascii="Times New Roman" w:eastAsia="標楷體" w:hAnsi="Times New Roman" w:cs="Times New Roman"/>
          <w:sz w:val="19"/>
          <w:szCs w:val="19"/>
          <w:lang w:eastAsia="zh-TW"/>
        </w:rPr>
      </w:pPr>
    </w:p>
    <w:p w:rsidR="004A034B" w:rsidRPr="005A7D32" w:rsidRDefault="004A034B" w:rsidP="00B1437C">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4.1.3</w:t>
      </w:r>
      <w:r w:rsidRPr="005A7D32">
        <w:rPr>
          <w:rFonts w:ascii="Times New Roman" w:eastAsia="標楷體" w:hAnsi="Times New Roman" w:cs="Times New Roman"/>
          <w:bCs/>
          <w:sz w:val="24"/>
          <w:szCs w:val="24"/>
          <w:lang w:eastAsia="zh-TW"/>
        </w:rPr>
        <w:t>醫學系教師應承諾致力於持續精進學術研究，以符合高等教育機構的特色。</w:t>
      </w:r>
    </w:p>
    <w:p w:rsidR="00B77A64" w:rsidRPr="005A7D32" w:rsidRDefault="00A61345" w:rsidP="00B75C10">
      <w:pPr>
        <w:adjustRightInd w:val="0"/>
        <w:spacing w:line="420" w:lineRule="exact"/>
        <w:ind w:left="593" w:right="167" w:hangingChars="247" w:hanging="593"/>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AA35B6" w:rsidRPr="005A7D32">
        <w:rPr>
          <w:rFonts w:ascii="標楷體" w:eastAsia="標楷體" w:hAnsi="標楷體" w:cs="Times New Roman" w:hint="eastAsia"/>
          <w:bCs/>
          <w:sz w:val="24"/>
          <w:szCs w:val="24"/>
          <w:lang w:eastAsia="zh-TW"/>
        </w:rPr>
        <w:t>「</w:t>
      </w:r>
      <w:r w:rsidR="004A034B" w:rsidRPr="005A7D32">
        <w:rPr>
          <w:rFonts w:ascii="Times New Roman" w:eastAsia="標楷體" w:hAnsi="Times New Roman" w:cs="Times New Roman"/>
          <w:bCs/>
          <w:sz w:val="24"/>
          <w:szCs w:val="24"/>
          <w:lang w:eastAsia="zh-TW"/>
        </w:rPr>
        <w:t>學術</w:t>
      </w:r>
      <w:r w:rsidR="00AA35B6" w:rsidRPr="005A7D32">
        <w:rPr>
          <w:rFonts w:ascii="Times New Roman" w:eastAsia="標楷體" w:hAnsi="Times New Roman" w:cs="Times New Roman" w:hint="eastAsia"/>
          <w:bCs/>
          <w:sz w:val="24"/>
          <w:szCs w:val="24"/>
          <w:lang w:eastAsia="zh-TW"/>
        </w:rPr>
        <w:t>研究</w:t>
      </w:r>
      <w:r w:rsidR="00AA35B6" w:rsidRPr="005A7D32">
        <w:rPr>
          <w:rFonts w:ascii="標楷體" w:eastAsia="標楷體" w:hAnsi="標楷體" w:cs="Times New Roman" w:hint="eastAsia"/>
          <w:bCs/>
          <w:sz w:val="24"/>
          <w:szCs w:val="24"/>
          <w:lang w:eastAsia="zh-TW"/>
        </w:rPr>
        <w:t>」</w:t>
      </w:r>
      <w:r w:rsidR="004A034B" w:rsidRPr="005A7D32">
        <w:rPr>
          <w:rFonts w:ascii="Times New Roman" w:eastAsia="標楷體" w:hAnsi="Times New Roman" w:cs="Times New Roman"/>
          <w:bCs/>
          <w:sz w:val="24"/>
          <w:szCs w:val="24"/>
          <w:lang w:eastAsia="zh-TW"/>
        </w:rPr>
        <w:t>的產出表現</w:t>
      </w:r>
      <w:r w:rsidR="00AA35B6" w:rsidRPr="005A7D32">
        <w:rPr>
          <w:rFonts w:ascii="Times New Roman" w:eastAsia="標楷體" w:hAnsi="Times New Roman" w:cs="Times New Roman" w:hint="eastAsia"/>
          <w:bCs/>
          <w:sz w:val="24"/>
          <w:szCs w:val="24"/>
          <w:lang w:eastAsia="zh-TW"/>
        </w:rPr>
        <w:t>定義</w:t>
      </w:r>
      <w:r w:rsidR="00F26F15" w:rsidRPr="005A7D32">
        <w:rPr>
          <w:rFonts w:ascii="Times New Roman" w:eastAsia="標楷體" w:hAnsi="Times New Roman" w:cs="Times New Roman" w:hint="eastAsia"/>
          <w:bCs/>
          <w:sz w:val="24"/>
          <w:szCs w:val="24"/>
          <w:lang w:eastAsia="zh-TW"/>
        </w:rPr>
        <w:t>：</w:t>
      </w:r>
      <w:r w:rsidR="00AA35B6" w:rsidRPr="005A7D32">
        <w:rPr>
          <w:rFonts w:ascii="Times New Roman" w:eastAsia="標楷體" w:hAnsi="Times New Roman" w:cs="Times New Roman" w:hint="eastAsia"/>
          <w:bCs/>
          <w:sz w:val="24"/>
          <w:szCs w:val="24"/>
          <w:lang w:eastAsia="zh-TW"/>
        </w:rPr>
        <w:t>除了個人研究論文之產出外，還</w:t>
      </w:r>
      <w:r w:rsidR="00AA35B6" w:rsidRPr="005A7D32">
        <w:rPr>
          <w:rFonts w:ascii="Times New Roman" w:eastAsia="標楷體" w:hAnsi="Times New Roman" w:cs="Times New Roman"/>
          <w:bCs/>
          <w:sz w:val="24"/>
          <w:szCs w:val="24"/>
          <w:lang w:eastAsia="zh-TW"/>
        </w:rPr>
        <w:t>包括：</w:t>
      </w:r>
      <w:r w:rsidR="004A034B" w:rsidRPr="005A7D32">
        <w:rPr>
          <w:rFonts w:ascii="Times New Roman" w:eastAsia="標楷體" w:hAnsi="Times New Roman" w:cs="Times New Roman"/>
          <w:bCs/>
          <w:sz w:val="24"/>
          <w:szCs w:val="24"/>
          <w:lang w:eastAsia="zh-TW"/>
        </w:rPr>
        <w:t>研究生的指導、創新</w:t>
      </w:r>
      <w:r w:rsidR="00AA35B6" w:rsidRPr="005A7D32">
        <w:rPr>
          <w:rFonts w:ascii="Times New Roman" w:eastAsia="標楷體" w:hAnsi="Times New Roman" w:cs="Times New Roman"/>
          <w:bCs/>
          <w:sz w:val="24"/>
          <w:szCs w:val="24"/>
          <w:lang w:eastAsia="zh-TW"/>
        </w:rPr>
        <w:t>教</w:t>
      </w:r>
      <w:r w:rsidR="00AA35B6" w:rsidRPr="005A7D32">
        <w:rPr>
          <w:rFonts w:ascii="Times New Roman" w:eastAsia="標楷體" w:hAnsi="Times New Roman" w:cs="Times New Roman" w:hint="eastAsia"/>
          <w:bCs/>
          <w:sz w:val="24"/>
          <w:szCs w:val="24"/>
          <w:lang w:eastAsia="zh-TW"/>
        </w:rPr>
        <w:t>學</w:t>
      </w:r>
      <w:r w:rsidR="004A034B" w:rsidRPr="005A7D32">
        <w:rPr>
          <w:rFonts w:ascii="Times New Roman" w:eastAsia="標楷體" w:hAnsi="Times New Roman" w:cs="Times New Roman"/>
          <w:bCs/>
          <w:sz w:val="24"/>
          <w:szCs w:val="24"/>
          <w:lang w:eastAsia="zh-TW"/>
        </w:rPr>
        <w:t>、</w:t>
      </w:r>
      <w:r w:rsidR="00AA35B6" w:rsidRPr="005A7D32">
        <w:rPr>
          <w:rFonts w:ascii="Times New Roman" w:eastAsia="標楷體" w:hAnsi="Times New Roman" w:cs="Times New Roman" w:hint="eastAsia"/>
          <w:bCs/>
          <w:sz w:val="24"/>
          <w:szCs w:val="24"/>
          <w:lang w:eastAsia="zh-TW"/>
        </w:rPr>
        <w:t>及</w:t>
      </w:r>
      <w:r w:rsidR="00AA35B6" w:rsidRPr="005A7D32">
        <w:rPr>
          <w:rFonts w:ascii="Times New Roman" w:eastAsia="標楷體" w:hAnsi="Times New Roman" w:cs="Times New Roman"/>
          <w:bCs/>
          <w:sz w:val="24"/>
          <w:szCs w:val="24"/>
          <w:lang w:eastAsia="zh-TW"/>
        </w:rPr>
        <w:t>主持</w:t>
      </w:r>
      <w:r w:rsidR="004A034B" w:rsidRPr="005A7D32">
        <w:rPr>
          <w:rFonts w:ascii="Times New Roman" w:eastAsia="標楷體" w:hAnsi="Times New Roman" w:cs="Times New Roman"/>
          <w:bCs/>
          <w:sz w:val="24"/>
          <w:szCs w:val="24"/>
          <w:lang w:eastAsia="zh-TW"/>
        </w:rPr>
        <w:t>研究計畫等。</w:t>
      </w:r>
    </w:p>
    <w:p w:rsidR="00B578FE" w:rsidRPr="005A7D32" w:rsidRDefault="0092518B" w:rsidP="00B609B8">
      <w:pPr>
        <w:adjustRightInd w:val="0"/>
        <w:spacing w:before="240" w:line="420" w:lineRule="exact"/>
        <w:ind w:right="167"/>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B578FE"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B578FE" w:rsidRPr="005A7D32" w:rsidRDefault="00B578FE" w:rsidP="009F2AFD">
      <w:pPr>
        <w:pStyle w:val="a5"/>
        <w:numPr>
          <w:ilvl w:val="0"/>
          <w:numId w:val="13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醫學系教師應</w:t>
      </w:r>
      <w:r w:rsidRPr="005A7D32">
        <w:rPr>
          <w:rFonts w:ascii="Times New Roman" w:eastAsia="標楷體" w:hAnsi="Times New Roman" w:cs="Times New Roman" w:hint="eastAsia"/>
          <w:bCs/>
          <w:sz w:val="24"/>
          <w:szCs w:val="24"/>
          <w:lang w:eastAsia="zh-TW"/>
        </w:rPr>
        <w:t>呈現</w:t>
      </w:r>
      <w:r w:rsidRPr="005A7D32">
        <w:rPr>
          <w:rFonts w:ascii="Times New Roman" w:eastAsia="標楷體" w:hAnsi="Times New Roman" w:cs="Times New Roman"/>
          <w:bCs/>
          <w:sz w:val="24"/>
          <w:szCs w:val="24"/>
          <w:lang w:eastAsia="zh-TW"/>
        </w:rPr>
        <w:t>持續精進學術研究</w:t>
      </w:r>
      <w:r w:rsidRPr="005A7D32">
        <w:rPr>
          <w:rFonts w:ascii="Times New Roman" w:eastAsia="標楷體" w:hAnsi="Times New Roman" w:cs="Times New Roman" w:hint="eastAsia"/>
          <w:bCs/>
          <w:sz w:val="24"/>
          <w:szCs w:val="24"/>
          <w:lang w:eastAsia="zh-TW"/>
        </w:rPr>
        <w:t>之努力，呈現於與背景相符合之研討會、研究計畫、創新技術及研究論文。</w:t>
      </w:r>
    </w:p>
    <w:p w:rsidR="00B578FE" w:rsidRPr="005A7D32" w:rsidRDefault="00B578FE" w:rsidP="009F2AFD">
      <w:pPr>
        <w:pStyle w:val="a5"/>
        <w:numPr>
          <w:ilvl w:val="0"/>
          <w:numId w:val="133"/>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醫學系應該對</w:t>
      </w:r>
      <w:r w:rsidR="000E3948" w:rsidRPr="005A7D32">
        <w:rPr>
          <w:rFonts w:ascii="Times New Roman" w:eastAsia="標楷體" w:hAnsi="Times New Roman" w:cs="Times New Roman"/>
          <w:bCs/>
          <w:sz w:val="24"/>
          <w:szCs w:val="24"/>
          <w:lang w:eastAsia="zh-TW"/>
        </w:rPr>
        <w:t>教師學術研究</w:t>
      </w:r>
      <w:r w:rsidR="000E3948" w:rsidRPr="005A7D32">
        <w:rPr>
          <w:rFonts w:ascii="Times New Roman" w:eastAsia="標楷體" w:hAnsi="Times New Roman" w:cs="Times New Roman" w:hint="eastAsia"/>
          <w:bCs/>
          <w:sz w:val="24"/>
          <w:szCs w:val="24"/>
          <w:lang w:eastAsia="zh-TW"/>
        </w:rPr>
        <w:t>成效做定期檢討與輔導。</w:t>
      </w:r>
    </w:p>
    <w:p w:rsidR="00B578FE" w:rsidRPr="005A7D32" w:rsidRDefault="00054E01" w:rsidP="00B609B8">
      <w:pPr>
        <w:adjustRightInd w:val="0"/>
        <w:spacing w:before="240" w:line="420" w:lineRule="exact"/>
        <w:ind w:right="167"/>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0E3948" w:rsidRPr="005A7D32" w:rsidRDefault="00B578FE" w:rsidP="009F2AFD">
      <w:pPr>
        <w:pStyle w:val="a5"/>
        <w:numPr>
          <w:ilvl w:val="0"/>
          <w:numId w:val="13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請說明機構或學校提升教師學術</w:t>
      </w:r>
      <w:r w:rsidR="000E3948" w:rsidRPr="005A7D32">
        <w:rPr>
          <w:rFonts w:ascii="Times New Roman" w:eastAsia="標楷體" w:hAnsi="Times New Roman" w:cs="Times New Roman" w:hint="eastAsia"/>
          <w:bCs/>
          <w:sz w:val="24"/>
          <w:szCs w:val="24"/>
          <w:lang w:eastAsia="zh-TW"/>
        </w:rPr>
        <w:t>研究成效</w:t>
      </w:r>
      <w:r w:rsidRPr="005A7D32">
        <w:rPr>
          <w:rFonts w:ascii="Times New Roman" w:eastAsia="標楷體" w:hAnsi="Times New Roman" w:cs="Times New Roman" w:hint="eastAsia"/>
          <w:bCs/>
          <w:sz w:val="24"/>
          <w:szCs w:val="24"/>
          <w:lang w:eastAsia="zh-TW"/>
        </w:rPr>
        <w:t>之方法，</w:t>
      </w:r>
      <w:r w:rsidR="000E3948" w:rsidRPr="005A7D32">
        <w:rPr>
          <w:rFonts w:ascii="Times New Roman" w:eastAsia="標楷體" w:hAnsi="Times New Roman" w:cs="Times New Roman" w:hint="eastAsia"/>
          <w:bCs/>
          <w:sz w:val="24"/>
          <w:szCs w:val="24"/>
          <w:lang w:eastAsia="zh-TW"/>
        </w:rPr>
        <w:t>包括</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制度或規範</w:t>
      </w:r>
      <w:r w:rsidR="006E1D23" w:rsidRPr="005A7D32">
        <w:rPr>
          <w:rFonts w:ascii="Times New Roman" w:eastAsia="標楷體" w:hAnsi="Times New Roman" w:cs="Times New Roman" w:hint="eastAsia"/>
          <w:bCs/>
          <w:sz w:val="24"/>
          <w:szCs w:val="24"/>
          <w:lang w:eastAsia="zh-TW"/>
        </w:rPr>
        <w:t>。</w:t>
      </w:r>
    </w:p>
    <w:p w:rsidR="000E3948" w:rsidRPr="005A7D32" w:rsidRDefault="000E3948" w:rsidP="009F2AFD">
      <w:pPr>
        <w:pStyle w:val="a5"/>
        <w:numPr>
          <w:ilvl w:val="0"/>
          <w:numId w:val="13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請說明是否有</w:t>
      </w:r>
      <w:r w:rsidR="00B578FE" w:rsidRPr="005A7D32">
        <w:rPr>
          <w:rFonts w:ascii="Times New Roman" w:eastAsia="標楷體" w:hAnsi="Times New Roman" w:cs="Times New Roman" w:hint="eastAsia"/>
          <w:bCs/>
          <w:sz w:val="24"/>
          <w:szCs w:val="24"/>
          <w:lang w:eastAsia="zh-TW"/>
        </w:rPr>
        <w:t>協助提升新進及年輕教師的學術</w:t>
      </w:r>
      <w:r w:rsidRPr="005A7D32">
        <w:rPr>
          <w:rFonts w:ascii="Times New Roman" w:eastAsia="標楷體" w:hAnsi="Times New Roman" w:cs="Times New Roman" w:hint="eastAsia"/>
          <w:bCs/>
          <w:sz w:val="24"/>
          <w:szCs w:val="24"/>
          <w:lang w:eastAsia="zh-TW"/>
        </w:rPr>
        <w:t>研究成效之制度或規範</w:t>
      </w:r>
      <w:r w:rsidR="00B578FE" w:rsidRPr="005A7D32">
        <w:rPr>
          <w:rFonts w:ascii="Times New Roman" w:eastAsia="標楷體" w:hAnsi="Times New Roman" w:cs="Times New Roman" w:hint="eastAsia"/>
          <w:bCs/>
          <w:sz w:val="24"/>
          <w:szCs w:val="24"/>
          <w:lang w:eastAsia="zh-TW"/>
        </w:rPr>
        <w:t>。</w:t>
      </w:r>
    </w:p>
    <w:p w:rsidR="00B578FE" w:rsidRPr="005A7D32" w:rsidRDefault="00B578FE" w:rsidP="009F2AFD">
      <w:pPr>
        <w:pStyle w:val="a5"/>
        <w:numPr>
          <w:ilvl w:val="0"/>
          <w:numId w:val="134"/>
        </w:num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w:t>
      </w:r>
      <w:r w:rsidR="000E3948" w:rsidRPr="005A7D32">
        <w:rPr>
          <w:rFonts w:ascii="Times New Roman" w:eastAsia="標楷體" w:hAnsi="Times New Roman" w:cs="Times New Roman" w:hint="eastAsia"/>
          <w:bCs/>
          <w:sz w:val="24"/>
          <w:szCs w:val="24"/>
          <w:lang w:eastAsia="zh-TW"/>
        </w:rPr>
        <w:t>說明對</w:t>
      </w:r>
      <w:r w:rsidR="000E3948" w:rsidRPr="005A7D32">
        <w:rPr>
          <w:rFonts w:ascii="Times New Roman" w:eastAsia="標楷體" w:hAnsi="Times New Roman" w:cs="Times New Roman"/>
          <w:bCs/>
          <w:sz w:val="24"/>
          <w:szCs w:val="24"/>
          <w:lang w:eastAsia="zh-TW"/>
        </w:rPr>
        <w:t>學術研究</w:t>
      </w:r>
      <w:r w:rsidR="000E3948" w:rsidRPr="005A7D32">
        <w:rPr>
          <w:rFonts w:ascii="Times New Roman" w:eastAsia="標楷體" w:hAnsi="Times New Roman" w:cs="Times New Roman" w:hint="eastAsia"/>
          <w:bCs/>
          <w:sz w:val="24"/>
          <w:szCs w:val="24"/>
          <w:lang w:eastAsia="zh-TW"/>
        </w:rPr>
        <w:t>成效不佳</w:t>
      </w:r>
      <w:r w:rsidR="000E3948" w:rsidRPr="005A7D32">
        <w:rPr>
          <w:rFonts w:ascii="Times New Roman" w:eastAsia="標楷體" w:hAnsi="Times New Roman" w:cs="Times New Roman"/>
          <w:bCs/>
          <w:sz w:val="24"/>
          <w:szCs w:val="24"/>
          <w:lang w:eastAsia="zh-TW"/>
        </w:rPr>
        <w:t>教師</w:t>
      </w:r>
      <w:r w:rsidR="000E3948" w:rsidRPr="005A7D32">
        <w:rPr>
          <w:rFonts w:ascii="Times New Roman" w:eastAsia="標楷體" w:hAnsi="Times New Roman" w:cs="Times New Roman" w:hint="eastAsia"/>
          <w:bCs/>
          <w:sz w:val="24"/>
          <w:szCs w:val="24"/>
          <w:lang w:eastAsia="zh-TW"/>
        </w:rPr>
        <w:t>的輔導措施，並舉例說明之</w:t>
      </w:r>
      <w:r w:rsidRPr="005A7D32">
        <w:rPr>
          <w:rFonts w:ascii="Times New Roman" w:eastAsia="標楷體" w:hAnsi="Times New Roman" w:cs="Times New Roman" w:hint="eastAsia"/>
          <w:bCs/>
          <w:sz w:val="24"/>
          <w:szCs w:val="24"/>
          <w:lang w:eastAsia="zh-TW"/>
        </w:rPr>
        <w:t>。</w:t>
      </w:r>
    </w:p>
    <w:p w:rsidR="009E412F" w:rsidRPr="005A7D32" w:rsidRDefault="00C634F2" w:rsidP="009F2AFD">
      <w:pPr>
        <w:pStyle w:val="a5"/>
        <w:numPr>
          <w:ilvl w:val="0"/>
          <w:numId w:val="134"/>
        </w:num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w:t>
      </w:r>
      <w:r w:rsidRPr="005A7D32">
        <w:rPr>
          <w:rFonts w:ascii="Times New Roman" w:eastAsia="標楷體" w:hAnsi="Times New Roman" w:cs="Times New Roman"/>
          <w:sz w:val="24"/>
          <w:szCs w:val="24"/>
          <w:lang w:eastAsia="zh-TW"/>
        </w:rPr>
        <w:t>提供近三學年提升學術</w:t>
      </w:r>
      <w:r w:rsidRPr="005A7D32">
        <w:rPr>
          <w:rFonts w:ascii="Times New Roman" w:eastAsia="標楷體" w:hAnsi="Times New Roman" w:cs="Times New Roman" w:hint="eastAsia"/>
          <w:sz w:val="24"/>
          <w:szCs w:val="24"/>
          <w:lang w:eastAsia="zh-TW"/>
        </w:rPr>
        <w:t>研究成效</w:t>
      </w:r>
      <w:r w:rsidRPr="005A7D32">
        <w:rPr>
          <w:rFonts w:ascii="Times New Roman" w:eastAsia="標楷體" w:hAnsi="Times New Roman" w:cs="Times New Roman"/>
          <w:sz w:val="24"/>
          <w:szCs w:val="24"/>
          <w:lang w:eastAsia="zh-TW"/>
        </w:rPr>
        <w:t>的資料</w:t>
      </w:r>
      <w:r w:rsidRPr="005A7D32">
        <w:rPr>
          <w:rFonts w:ascii="Times New Roman" w:eastAsia="標楷體" w:hAnsi="Times New Roman" w:cs="Times New Roman" w:hint="eastAsia"/>
          <w:sz w:val="24"/>
          <w:szCs w:val="24"/>
          <w:lang w:eastAsia="zh-TW"/>
        </w:rPr>
        <w:t>，</w:t>
      </w:r>
      <w:r w:rsidR="009E412F" w:rsidRPr="005A7D32">
        <w:rPr>
          <w:rFonts w:ascii="Times New Roman" w:eastAsia="標楷體" w:hAnsi="Times New Roman" w:cs="Times New Roman" w:hint="eastAsia"/>
          <w:sz w:val="24"/>
          <w:szCs w:val="24"/>
          <w:lang w:eastAsia="zh-TW"/>
        </w:rPr>
        <w:t>說明</w:t>
      </w:r>
      <w:r w:rsidR="009E412F" w:rsidRPr="005A7D32">
        <w:rPr>
          <w:rFonts w:ascii="Times New Roman" w:eastAsia="標楷體" w:hAnsi="Times New Roman" w:cs="Times New Roman"/>
          <w:sz w:val="24"/>
          <w:szCs w:val="24"/>
          <w:lang w:eastAsia="zh-TW"/>
        </w:rPr>
        <w:t>醫學院或醫學系之基礎學科及臨床學科</w:t>
      </w:r>
      <w:r w:rsidR="00CE19F8" w:rsidRPr="005A7D32">
        <w:rPr>
          <w:rFonts w:ascii="Times New Roman" w:eastAsia="標楷體" w:hAnsi="Times New Roman" w:cs="Times New Roman" w:hint="eastAsia"/>
          <w:sz w:val="24"/>
          <w:szCs w:val="24"/>
          <w:lang w:eastAsia="zh-TW"/>
        </w:rPr>
        <w:t>之學術研究成效</w:t>
      </w:r>
      <w:r w:rsidR="00F26F15" w:rsidRPr="005A7D32">
        <w:rPr>
          <w:rFonts w:ascii="Times New Roman" w:eastAsia="標楷體" w:hAnsi="Times New Roman" w:cs="Times New Roman" w:hint="eastAsia"/>
          <w:sz w:val="24"/>
          <w:szCs w:val="24"/>
          <w:lang w:eastAsia="zh-TW"/>
        </w:rPr>
        <w:t>：</w:t>
      </w:r>
    </w:p>
    <w:tbl>
      <w:tblPr>
        <w:tblStyle w:val="TableNormal"/>
        <w:tblW w:w="5000" w:type="pct"/>
        <w:tblLook w:val="01E0"/>
      </w:tblPr>
      <w:tblGrid>
        <w:gridCol w:w="1488"/>
        <w:gridCol w:w="992"/>
        <w:gridCol w:w="921"/>
        <w:gridCol w:w="956"/>
        <w:gridCol w:w="1023"/>
        <w:gridCol w:w="1151"/>
        <w:gridCol w:w="1013"/>
        <w:gridCol w:w="1013"/>
        <w:gridCol w:w="1095"/>
      </w:tblGrid>
      <w:tr w:rsidR="00CE19F8" w:rsidRPr="00B609B8" w:rsidTr="00B560D4">
        <w:trPr>
          <w:trHeight w:hRule="exact" w:val="915"/>
        </w:trPr>
        <w:tc>
          <w:tcPr>
            <w:tcW w:w="771" w:type="pct"/>
            <w:tcBorders>
              <w:top w:val="single" w:sz="4" w:space="0" w:color="000000"/>
              <w:left w:val="single" w:sz="4" w:space="0" w:color="000000"/>
              <w:bottom w:val="single" w:sz="5" w:space="0" w:color="000000"/>
              <w:right w:val="single" w:sz="5" w:space="0" w:color="000000"/>
            </w:tcBorders>
          </w:tcPr>
          <w:p w:rsidR="00CE19F8" w:rsidRPr="00B609B8" w:rsidRDefault="00CE19F8" w:rsidP="00B609B8">
            <w:pPr>
              <w:pStyle w:val="TableParagraph"/>
              <w:adjustRightInd w:val="0"/>
              <w:rPr>
                <w:rFonts w:ascii="Times New Roman" w:eastAsia="標楷體" w:hAnsi="Times New Roman" w:cs="Times New Roman"/>
                <w:sz w:val="24"/>
                <w:szCs w:val="24"/>
                <w:lang w:eastAsia="zh-TW"/>
              </w:rPr>
            </w:pPr>
          </w:p>
          <w:p w:rsidR="00CE19F8" w:rsidRPr="00B609B8" w:rsidRDefault="00CE19F8" w:rsidP="00B609B8">
            <w:pPr>
              <w:pStyle w:val="TableParagraph"/>
              <w:adjustRightInd w:val="0"/>
              <w:ind w:left="99"/>
              <w:rPr>
                <w:rFonts w:ascii="Times New Roman" w:eastAsia="標楷體" w:hAnsi="Times New Roman" w:cs="Times New Roman"/>
                <w:sz w:val="24"/>
                <w:szCs w:val="24"/>
              </w:rPr>
            </w:pPr>
            <w:r w:rsidRPr="00B609B8">
              <w:rPr>
                <w:rFonts w:ascii="Times New Roman" w:eastAsia="標楷體" w:hAnsi="Times New Roman" w:cs="Times New Roman"/>
                <w:sz w:val="24"/>
                <w:szCs w:val="24"/>
              </w:rPr>
              <w:t>系所或學科</w:t>
            </w:r>
            <w:r w:rsidRPr="00B609B8">
              <w:rPr>
                <w:rFonts w:ascii="Times New Roman" w:eastAsia="標楷體" w:hAnsi="Times New Roman" w:cs="Times New Roman"/>
                <w:sz w:val="24"/>
                <w:szCs w:val="24"/>
              </w:rPr>
              <w:t>*</w:t>
            </w:r>
          </w:p>
        </w:tc>
        <w:tc>
          <w:tcPr>
            <w:tcW w:w="514" w:type="pct"/>
            <w:tcBorders>
              <w:top w:val="single" w:sz="4" w:space="0" w:color="000000"/>
              <w:left w:val="single" w:sz="5" w:space="0" w:color="000000"/>
              <w:bottom w:val="single" w:sz="5" w:space="0" w:color="000000"/>
              <w:right w:val="single" w:sz="4" w:space="0" w:color="000000"/>
            </w:tcBorders>
          </w:tcPr>
          <w:p w:rsidR="00CE19F8" w:rsidRPr="00B609B8" w:rsidRDefault="00CE19F8" w:rsidP="00B609B8">
            <w:pPr>
              <w:pStyle w:val="TableParagraph"/>
              <w:adjustRightInd w:val="0"/>
              <w:rPr>
                <w:rFonts w:ascii="Times New Roman" w:eastAsia="標楷體" w:hAnsi="Times New Roman" w:cs="Times New Roman"/>
                <w:sz w:val="24"/>
                <w:szCs w:val="24"/>
              </w:rPr>
            </w:pPr>
            <w:r w:rsidRPr="00B609B8">
              <w:rPr>
                <w:rFonts w:ascii="Times New Roman" w:eastAsia="標楷體" w:hAnsi="Times New Roman" w:cs="Times New Roman"/>
                <w:sz w:val="24"/>
                <w:szCs w:val="24"/>
              </w:rPr>
              <w:t>系所或學科教師人數</w:t>
            </w:r>
          </w:p>
        </w:tc>
        <w:tc>
          <w:tcPr>
            <w:tcW w:w="477" w:type="pct"/>
            <w:tcBorders>
              <w:top w:val="single" w:sz="4" w:space="0" w:color="000000"/>
              <w:left w:val="single" w:sz="4" w:space="0" w:color="000000"/>
              <w:bottom w:val="single" w:sz="5" w:space="0" w:color="000000"/>
              <w:right w:val="single" w:sz="5" w:space="0" w:color="000000"/>
            </w:tcBorders>
          </w:tcPr>
          <w:p w:rsidR="00CE19F8" w:rsidRPr="00B609B8" w:rsidRDefault="00CE19F8" w:rsidP="00B609B8">
            <w:pPr>
              <w:pStyle w:val="TableParagraph"/>
              <w:adjustRightInd w:val="0"/>
              <w:ind w:left="127"/>
              <w:rPr>
                <w:rFonts w:ascii="Times New Roman" w:eastAsia="標楷體" w:hAnsi="Times New Roman" w:cs="Times New Roman"/>
                <w:sz w:val="24"/>
                <w:szCs w:val="24"/>
              </w:rPr>
            </w:pPr>
            <w:r w:rsidRPr="00B609B8">
              <w:rPr>
                <w:rFonts w:ascii="Times New Roman" w:eastAsia="標楷體" w:hAnsi="Times New Roman" w:cs="Times New Roman"/>
                <w:sz w:val="24"/>
                <w:szCs w:val="24"/>
              </w:rPr>
              <w:t>指導的研究生</w:t>
            </w:r>
          </w:p>
          <w:p w:rsidR="00CE19F8" w:rsidRPr="00B609B8" w:rsidRDefault="00CE19F8" w:rsidP="00B609B8">
            <w:pPr>
              <w:pStyle w:val="TableParagraph"/>
              <w:adjustRightInd w:val="0"/>
              <w:ind w:left="127"/>
              <w:rPr>
                <w:rFonts w:ascii="Times New Roman" w:eastAsia="標楷體" w:hAnsi="Times New Roman" w:cs="Times New Roman"/>
                <w:sz w:val="24"/>
                <w:szCs w:val="24"/>
              </w:rPr>
            </w:pPr>
            <w:r w:rsidRPr="00B609B8">
              <w:rPr>
                <w:rFonts w:ascii="Times New Roman" w:eastAsia="標楷體" w:hAnsi="Times New Roman" w:cs="Times New Roman" w:hint="eastAsia"/>
                <w:sz w:val="24"/>
                <w:szCs w:val="24"/>
                <w:lang w:eastAsia="zh-TW"/>
              </w:rPr>
              <w:t>人數</w:t>
            </w:r>
          </w:p>
        </w:tc>
        <w:tc>
          <w:tcPr>
            <w:tcW w:w="495"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pStyle w:val="TableParagraph"/>
              <w:adjustRightInd w:val="0"/>
              <w:ind w:left="57"/>
              <w:rPr>
                <w:rFonts w:ascii="Times New Roman" w:eastAsia="標楷體" w:hAnsi="Times New Roman" w:cs="Times New Roman"/>
                <w:sz w:val="24"/>
                <w:szCs w:val="24"/>
              </w:rPr>
            </w:pPr>
            <w:r w:rsidRPr="00B609B8">
              <w:rPr>
                <w:rFonts w:ascii="Times New Roman" w:eastAsia="標楷體" w:hAnsi="Times New Roman" w:cs="Times New Roman"/>
                <w:sz w:val="24"/>
                <w:szCs w:val="24"/>
              </w:rPr>
              <w:t>教</w:t>
            </w:r>
            <w:r w:rsidRPr="00B609B8">
              <w:rPr>
                <w:rFonts w:ascii="Times New Roman" w:eastAsia="標楷體" w:hAnsi="Times New Roman" w:cs="Times New Roman" w:hint="eastAsia"/>
                <w:sz w:val="24"/>
                <w:szCs w:val="24"/>
                <w:lang w:eastAsia="zh-TW"/>
              </w:rPr>
              <w:t>學</w:t>
            </w:r>
            <w:r w:rsidRPr="00B609B8">
              <w:rPr>
                <w:rFonts w:ascii="Times New Roman" w:eastAsia="標楷體" w:hAnsi="Times New Roman" w:cs="Times New Roman"/>
                <w:sz w:val="24"/>
                <w:szCs w:val="24"/>
              </w:rPr>
              <w:t>創新</w:t>
            </w:r>
          </w:p>
        </w:tc>
        <w:tc>
          <w:tcPr>
            <w:tcW w:w="530"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pStyle w:val="TableParagraph"/>
              <w:adjustRightInd w:val="0"/>
              <w:rPr>
                <w:rFonts w:ascii="Times New Roman" w:eastAsia="標楷體" w:hAnsi="Times New Roman" w:cs="Times New Roman"/>
                <w:sz w:val="24"/>
                <w:szCs w:val="24"/>
                <w:lang w:eastAsia="zh-TW"/>
              </w:rPr>
            </w:pPr>
            <w:r w:rsidRPr="00B609B8">
              <w:rPr>
                <w:rFonts w:ascii="Times New Roman" w:eastAsia="標楷體" w:hAnsi="Times New Roman" w:cs="Times New Roman" w:hint="eastAsia"/>
                <w:sz w:val="24"/>
                <w:szCs w:val="24"/>
                <w:lang w:eastAsia="zh-TW"/>
              </w:rPr>
              <w:t>課程設計</w:t>
            </w:r>
          </w:p>
        </w:tc>
        <w:tc>
          <w:tcPr>
            <w:tcW w:w="596"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pStyle w:val="TableParagraph"/>
              <w:adjustRightInd w:val="0"/>
              <w:rPr>
                <w:rFonts w:ascii="Times New Roman" w:eastAsia="標楷體" w:hAnsi="Times New Roman" w:cs="Times New Roman"/>
                <w:sz w:val="24"/>
                <w:szCs w:val="24"/>
                <w:lang w:eastAsia="zh-TW"/>
              </w:rPr>
            </w:pPr>
            <w:r w:rsidRPr="00B609B8">
              <w:rPr>
                <w:rFonts w:ascii="Times New Roman" w:eastAsia="標楷體" w:hAnsi="Times New Roman" w:cs="Times New Roman"/>
                <w:sz w:val="24"/>
                <w:szCs w:val="24"/>
                <w:lang w:eastAsia="zh-TW"/>
              </w:rPr>
              <w:t>期刊論文數</w:t>
            </w:r>
            <w:r w:rsidR="00C634F2" w:rsidRPr="00B609B8">
              <w:rPr>
                <w:rFonts w:ascii="Times New Roman" w:eastAsia="標楷體" w:hAnsi="Times New Roman" w:cs="Times New Roman" w:hint="eastAsia"/>
                <w:sz w:val="24"/>
                <w:szCs w:val="24"/>
                <w:lang w:eastAsia="zh-TW"/>
              </w:rPr>
              <w:t>**</w:t>
            </w:r>
          </w:p>
        </w:tc>
        <w:tc>
          <w:tcPr>
            <w:tcW w:w="525"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pStyle w:val="TableParagraph"/>
              <w:adjustRightInd w:val="0"/>
              <w:rPr>
                <w:rFonts w:ascii="Times New Roman" w:eastAsia="標楷體" w:hAnsi="Times New Roman" w:cs="Times New Roman"/>
                <w:sz w:val="24"/>
                <w:szCs w:val="24"/>
              </w:rPr>
            </w:pPr>
            <w:r w:rsidRPr="00B609B8">
              <w:rPr>
                <w:rFonts w:ascii="Times New Roman" w:eastAsia="標楷體" w:hAnsi="Times New Roman" w:cs="Times New Roman"/>
                <w:sz w:val="24"/>
                <w:szCs w:val="24"/>
              </w:rPr>
              <w:t>出版專書或章節數</w:t>
            </w:r>
          </w:p>
        </w:tc>
        <w:tc>
          <w:tcPr>
            <w:tcW w:w="525" w:type="pct"/>
            <w:tcBorders>
              <w:top w:val="single" w:sz="4" w:space="0" w:color="000000"/>
              <w:left w:val="single" w:sz="5" w:space="0" w:color="000000"/>
              <w:bottom w:val="single" w:sz="5" w:space="0" w:color="000000"/>
              <w:right w:val="single" w:sz="4" w:space="0" w:color="000000"/>
            </w:tcBorders>
          </w:tcPr>
          <w:p w:rsidR="00CE19F8" w:rsidRPr="00B609B8" w:rsidRDefault="00284E66" w:rsidP="00B609B8">
            <w:pPr>
              <w:pStyle w:val="TableParagraph"/>
              <w:adjustRightInd w:val="0"/>
              <w:ind w:left="99"/>
              <w:rPr>
                <w:rFonts w:ascii="Times New Roman" w:eastAsia="標楷體" w:hAnsi="Times New Roman" w:cs="Times New Roman"/>
                <w:sz w:val="24"/>
                <w:szCs w:val="24"/>
                <w:lang w:eastAsia="zh-TW"/>
              </w:rPr>
            </w:pPr>
            <w:r w:rsidRPr="00B609B8">
              <w:rPr>
                <w:rFonts w:ascii="Times New Roman" w:eastAsia="標楷體" w:hAnsi="Times New Roman" w:cs="Times New Roman" w:hint="eastAsia"/>
                <w:sz w:val="24"/>
                <w:szCs w:val="24"/>
                <w:lang w:eastAsia="zh-TW"/>
              </w:rPr>
              <w:t>擔任</w:t>
            </w:r>
            <w:r w:rsidR="00CE19F8" w:rsidRPr="00B609B8">
              <w:rPr>
                <w:rFonts w:ascii="Times New Roman" w:eastAsia="標楷體" w:hAnsi="Times New Roman" w:cs="Times New Roman"/>
                <w:sz w:val="24"/>
                <w:szCs w:val="24"/>
                <w:lang w:eastAsia="zh-TW"/>
              </w:rPr>
              <w:t>期刊審查資格人員</w:t>
            </w:r>
          </w:p>
        </w:tc>
        <w:tc>
          <w:tcPr>
            <w:tcW w:w="567" w:type="pct"/>
            <w:tcBorders>
              <w:top w:val="single" w:sz="4" w:space="0" w:color="000000"/>
              <w:left w:val="single" w:sz="4" w:space="0" w:color="000000"/>
              <w:bottom w:val="single" w:sz="5" w:space="0" w:color="000000"/>
              <w:right w:val="single" w:sz="4" w:space="0" w:color="000000"/>
            </w:tcBorders>
          </w:tcPr>
          <w:p w:rsidR="00CE19F8" w:rsidRPr="00B609B8" w:rsidRDefault="00CE19F8" w:rsidP="00B609B8">
            <w:pPr>
              <w:pStyle w:val="TableParagraph"/>
              <w:adjustRightInd w:val="0"/>
              <w:ind w:left="99"/>
              <w:rPr>
                <w:rFonts w:ascii="Times New Roman" w:eastAsia="標楷體" w:hAnsi="Times New Roman" w:cs="Times New Roman"/>
                <w:sz w:val="24"/>
                <w:szCs w:val="24"/>
                <w:lang w:eastAsia="zh-TW"/>
              </w:rPr>
            </w:pPr>
            <w:r w:rsidRPr="00B609B8">
              <w:rPr>
                <w:rFonts w:ascii="Times New Roman" w:eastAsia="標楷體" w:hAnsi="Times New Roman" w:cs="Times New Roman"/>
                <w:sz w:val="24"/>
                <w:szCs w:val="24"/>
                <w:lang w:eastAsia="zh-TW"/>
              </w:rPr>
              <w:t>擔任</w:t>
            </w:r>
            <w:r w:rsidRPr="00B609B8">
              <w:rPr>
                <w:rFonts w:ascii="Times New Roman" w:eastAsia="標楷體" w:hAnsi="Times New Roman" w:cs="Times New Roman" w:hint="eastAsia"/>
                <w:sz w:val="24"/>
                <w:szCs w:val="24"/>
                <w:lang w:eastAsia="zh-TW"/>
              </w:rPr>
              <w:t>研究</w:t>
            </w:r>
            <w:r w:rsidRPr="00B609B8">
              <w:rPr>
                <w:rFonts w:ascii="Times New Roman" w:eastAsia="標楷體" w:hAnsi="Times New Roman" w:cs="Times New Roman"/>
                <w:sz w:val="24"/>
                <w:szCs w:val="24"/>
                <w:lang w:eastAsia="zh-TW"/>
              </w:rPr>
              <w:t>計畫主持人</w:t>
            </w:r>
            <w:r w:rsidRPr="00B609B8">
              <w:rPr>
                <w:rFonts w:ascii="Times New Roman" w:eastAsia="標楷體" w:hAnsi="Times New Roman" w:cs="Times New Roman" w:hint="eastAsia"/>
                <w:sz w:val="24"/>
                <w:szCs w:val="24"/>
                <w:lang w:eastAsia="zh-TW"/>
              </w:rPr>
              <w:t xml:space="preserve"> (PI)</w:t>
            </w:r>
          </w:p>
        </w:tc>
      </w:tr>
      <w:tr w:rsidR="00CE19F8" w:rsidRPr="00B609B8" w:rsidTr="00B560D4">
        <w:trPr>
          <w:trHeight w:hRule="exact" w:val="277"/>
        </w:trPr>
        <w:tc>
          <w:tcPr>
            <w:tcW w:w="771" w:type="pct"/>
            <w:tcBorders>
              <w:top w:val="single" w:sz="5" w:space="0" w:color="000000"/>
              <w:left w:val="single" w:sz="4"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14" w:type="pct"/>
            <w:tcBorders>
              <w:top w:val="single" w:sz="5" w:space="0" w:color="000000"/>
              <w:left w:val="single" w:sz="5"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77" w:type="pct"/>
            <w:tcBorders>
              <w:top w:val="single" w:sz="5" w:space="0" w:color="000000"/>
              <w:left w:val="single" w:sz="4"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95" w:type="pct"/>
            <w:tcBorders>
              <w:top w:val="single" w:sz="5"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30" w:type="pct"/>
            <w:tcBorders>
              <w:top w:val="single" w:sz="5"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96" w:type="pct"/>
            <w:tcBorders>
              <w:top w:val="single" w:sz="5"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67" w:type="pct"/>
            <w:tcBorders>
              <w:top w:val="single" w:sz="5" w:space="0" w:color="000000"/>
              <w:left w:val="single" w:sz="4"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r>
      <w:tr w:rsidR="00CE19F8" w:rsidRPr="00B609B8" w:rsidTr="00B560D4">
        <w:trPr>
          <w:trHeight w:hRule="exact" w:val="279"/>
        </w:trPr>
        <w:tc>
          <w:tcPr>
            <w:tcW w:w="771" w:type="pct"/>
            <w:tcBorders>
              <w:top w:val="single" w:sz="5" w:space="0" w:color="000000"/>
              <w:left w:val="single" w:sz="4"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14" w:type="pct"/>
            <w:tcBorders>
              <w:top w:val="single" w:sz="5" w:space="0" w:color="000000"/>
              <w:left w:val="single" w:sz="5"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77" w:type="pct"/>
            <w:tcBorders>
              <w:top w:val="single" w:sz="5" w:space="0" w:color="000000"/>
              <w:left w:val="single" w:sz="4"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95"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30"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96"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67" w:type="pct"/>
            <w:tcBorders>
              <w:top w:val="single" w:sz="5" w:space="0" w:color="000000"/>
              <w:left w:val="single" w:sz="4"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r>
      <w:tr w:rsidR="00CE19F8" w:rsidRPr="00B609B8" w:rsidTr="00B560D4">
        <w:trPr>
          <w:trHeight w:hRule="exact" w:val="278"/>
        </w:trPr>
        <w:tc>
          <w:tcPr>
            <w:tcW w:w="771" w:type="pct"/>
            <w:tcBorders>
              <w:top w:val="single" w:sz="4" w:space="0" w:color="000000"/>
              <w:left w:val="single" w:sz="4"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14" w:type="pct"/>
            <w:tcBorders>
              <w:top w:val="single" w:sz="4" w:space="0" w:color="000000"/>
              <w:left w:val="single" w:sz="5"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77" w:type="pct"/>
            <w:tcBorders>
              <w:top w:val="single" w:sz="4" w:space="0" w:color="000000"/>
              <w:left w:val="single" w:sz="4"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95"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30"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96"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4" w:space="0" w:color="000000"/>
              <w:left w:val="single" w:sz="5" w:space="0" w:color="000000"/>
              <w:bottom w:val="single" w:sz="5"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4" w:space="0" w:color="000000"/>
              <w:left w:val="single" w:sz="5"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67" w:type="pct"/>
            <w:tcBorders>
              <w:top w:val="single" w:sz="4" w:space="0" w:color="000000"/>
              <w:left w:val="single" w:sz="4" w:space="0" w:color="000000"/>
              <w:bottom w:val="single" w:sz="5"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r>
      <w:tr w:rsidR="00CE19F8" w:rsidRPr="00B609B8" w:rsidTr="00B560D4">
        <w:trPr>
          <w:trHeight w:hRule="exact" w:val="278"/>
        </w:trPr>
        <w:tc>
          <w:tcPr>
            <w:tcW w:w="771" w:type="pct"/>
            <w:tcBorders>
              <w:top w:val="single" w:sz="5" w:space="0" w:color="000000"/>
              <w:left w:val="single" w:sz="4"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14" w:type="pct"/>
            <w:tcBorders>
              <w:top w:val="single" w:sz="5" w:space="0" w:color="000000"/>
              <w:left w:val="single" w:sz="5"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77" w:type="pct"/>
            <w:tcBorders>
              <w:top w:val="single" w:sz="5" w:space="0" w:color="000000"/>
              <w:left w:val="single" w:sz="4"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495"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30"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96"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4" w:space="0" w:color="000000"/>
              <w:right w:val="single" w:sz="5"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25" w:type="pct"/>
            <w:tcBorders>
              <w:top w:val="single" w:sz="5" w:space="0" w:color="000000"/>
              <w:left w:val="single" w:sz="5"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c>
          <w:tcPr>
            <w:tcW w:w="567" w:type="pct"/>
            <w:tcBorders>
              <w:top w:val="single" w:sz="5" w:space="0" w:color="000000"/>
              <w:left w:val="single" w:sz="4" w:space="0" w:color="000000"/>
              <w:bottom w:val="single" w:sz="4" w:space="0" w:color="000000"/>
              <w:right w:val="single" w:sz="4" w:space="0" w:color="000000"/>
            </w:tcBorders>
          </w:tcPr>
          <w:p w:rsidR="00CE19F8" w:rsidRPr="00B609B8" w:rsidRDefault="00CE19F8" w:rsidP="00B609B8">
            <w:pPr>
              <w:adjustRightInd w:val="0"/>
              <w:rPr>
                <w:rFonts w:ascii="Times New Roman" w:eastAsia="標楷體" w:hAnsi="Times New Roman" w:cs="Times New Roman"/>
                <w:sz w:val="24"/>
                <w:szCs w:val="24"/>
                <w:lang w:eastAsia="zh-TW"/>
              </w:rPr>
            </w:pPr>
          </w:p>
        </w:tc>
      </w:tr>
    </w:tbl>
    <w:p w:rsidR="009E412F" w:rsidRPr="005A7D32" w:rsidRDefault="009E412F" w:rsidP="00B609B8">
      <w:pPr>
        <w:adjustRightInd w:val="0"/>
        <w:spacing w:line="420" w:lineRule="exact"/>
        <w:ind w:firstLineChars="50" w:firstLine="115"/>
        <w:jc w:val="both"/>
        <w:rPr>
          <w:rFonts w:ascii="Times New Roman" w:eastAsia="標楷體" w:hAnsi="Times New Roman" w:cs="Times New Roman"/>
          <w:sz w:val="23"/>
          <w:szCs w:val="23"/>
          <w:lang w:eastAsia="zh-TW"/>
        </w:rPr>
      </w:pPr>
      <w:r w:rsidRPr="005A7D32">
        <w:rPr>
          <w:rFonts w:ascii="Times New Roman" w:eastAsia="標楷體" w:hAnsi="Times New Roman" w:cs="Times New Roman"/>
          <w:sz w:val="23"/>
          <w:szCs w:val="23"/>
          <w:lang w:eastAsia="zh-TW"/>
        </w:rPr>
        <w:t>*</w:t>
      </w:r>
      <w:r w:rsidRPr="005A7D32">
        <w:rPr>
          <w:rFonts w:ascii="Times New Roman" w:eastAsia="標楷體" w:hAnsi="Times New Roman" w:cs="Times New Roman"/>
          <w:sz w:val="23"/>
          <w:szCs w:val="23"/>
          <w:lang w:eastAsia="zh-TW"/>
        </w:rPr>
        <w:t>必須列出資料來源之學年度</w:t>
      </w:r>
    </w:p>
    <w:p w:rsidR="00B578FE" w:rsidRPr="005A7D32" w:rsidRDefault="00B609B8" w:rsidP="00B1437C">
      <w:pPr>
        <w:adjustRightInd w:val="0"/>
        <w:spacing w:line="420" w:lineRule="exact"/>
        <w:ind w:left="99" w:right="167"/>
        <w:rPr>
          <w:rFonts w:ascii="Times New Roman" w:eastAsia="標楷體" w:hAnsi="Times New Roman" w:cs="Times New Roman"/>
          <w:bCs/>
          <w:sz w:val="23"/>
          <w:szCs w:val="23"/>
          <w:lang w:eastAsia="zh-TW"/>
        </w:rPr>
      </w:pPr>
      <w:r>
        <w:rPr>
          <w:rFonts w:ascii="Times New Roman" w:eastAsia="標楷體" w:hAnsi="Times New Roman" w:cs="Times New Roman" w:hint="eastAsia"/>
          <w:sz w:val="23"/>
          <w:szCs w:val="23"/>
          <w:lang w:eastAsia="zh-TW"/>
        </w:rPr>
        <w:t>**</w:t>
      </w:r>
      <w:r w:rsidR="00CE19F8" w:rsidRPr="005A7D32">
        <w:rPr>
          <w:rFonts w:ascii="Times New Roman" w:eastAsia="標楷體" w:hAnsi="Times New Roman" w:cs="Times New Roman"/>
          <w:sz w:val="23"/>
          <w:szCs w:val="23"/>
          <w:lang w:eastAsia="zh-TW"/>
        </w:rPr>
        <w:t>期刊論文</w:t>
      </w:r>
      <w:r w:rsidR="00CE19F8" w:rsidRPr="005A7D32">
        <w:rPr>
          <w:rFonts w:ascii="Times New Roman" w:eastAsia="標楷體" w:hAnsi="Times New Roman" w:cs="Times New Roman" w:hint="eastAsia"/>
          <w:sz w:val="23"/>
          <w:szCs w:val="23"/>
          <w:lang w:eastAsia="zh-TW"/>
        </w:rPr>
        <w:t>指</w:t>
      </w:r>
      <w:r w:rsidR="00CE19F8" w:rsidRPr="005A7D32">
        <w:rPr>
          <w:rFonts w:ascii="Times New Roman" w:eastAsia="標楷體" w:hAnsi="Times New Roman" w:cs="Times New Roman"/>
          <w:sz w:val="23"/>
          <w:szCs w:val="23"/>
          <w:lang w:eastAsia="zh-TW"/>
        </w:rPr>
        <w:t>有同儕審查制度的</w:t>
      </w:r>
      <w:r w:rsidR="00CE19F8" w:rsidRPr="005A7D32">
        <w:rPr>
          <w:rFonts w:ascii="Times New Roman" w:eastAsia="標楷體" w:hAnsi="Times New Roman" w:cs="Times New Roman" w:hint="eastAsia"/>
          <w:sz w:val="23"/>
          <w:szCs w:val="23"/>
          <w:lang w:eastAsia="zh-TW"/>
        </w:rPr>
        <w:t>雜誌</w:t>
      </w:r>
    </w:p>
    <w:p w:rsidR="00B578FE" w:rsidRPr="005A7D32" w:rsidRDefault="00B578FE" w:rsidP="00B1437C">
      <w:pPr>
        <w:adjustRightInd w:val="0"/>
        <w:spacing w:line="420" w:lineRule="exact"/>
        <w:ind w:left="99" w:right="167"/>
        <w:rPr>
          <w:rFonts w:ascii="Times New Roman" w:eastAsia="標楷體" w:hAnsi="Times New Roman" w:cs="Times New Roman"/>
          <w:bCs/>
          <w:sz w:val="23"/>
          <w:szCs w:val="23"/>
          <w:lang w:eastAsia="zh-TW"/>
        </w:rPr>
      </w:pPr>
    </w:p>
    <w:p w:rsidR="00B578FE" w:rsidRPr="005A7D32" w:rsidRDefault="00B578FE" w:rsidP="00B1437C">
      <w:pPr>
        <w:adjustRightInd w:val="0"/>
        <w:spacing w:line="420" w:lineRule="exact"/>
        <w:ind w:right="167"/>
        <w:rPr>
          <w:rFonts w:ascii="Times New Roman" w:eastAsia="標楷體" w:hAnsi="Times New Roman" w:cs="Times New Roman"/>
          <w:sz w:val="23"/>
          <w:szCs w:val="23"/>
          <w:lang w:eastAsia="zh-TW"/>
        </w:rPr>
        <w:sectPr w:rsidR="00B578FE" w:rsidRPr="005A7D32" w:rsidSect="00A401F1">
          <w:pgSz w:w="11910" w:h="16840"/>
          <w:pgMar w:top="1134" w:right="1134" w:bottom="1134" w:left="1134" w:header="0" w:footer="380" w:gutter="0"/>
          <w:cols w:space="720"/>
          <w:docGrid w:linePitch="299"/>
        </w:sectPr>
      </w:pPr>
    </w:p>
    <w:p w:rsidR="00782393" w:rsidRPr="005A7D32" w:rsidRDefault="00782393" w:rsidP="00B1437C">
      <w:pPr>
        <w:pBdr>
          <w:top w:val="single" w:sz="4" w:space="0"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4.1.4</w:t>
      </w:r>
      <w:r w:rsidRPr="005A7D32">
        <w:rPr>
          <w:rFonts w:ascii="Times New Roman" w:eastAsia="標楷體" w:hAnsi="Times New Roman" w:cs="Times New Roman"/>
          <w:bCs/>
          <w:sz w:val="24"/>
          <w:szCs w:val="24"/>
          <w:lang w:eastAsia="zh-TW"/>
        </w:rPr>
        <w:t>醫學系教師必須參與醫學生入學、升級與畢業相關事務之決定，也必須提供醫學生學業及職涯輔導。</w:t>
      </w:r>
    </w:p>
    <w:p w:rsidR="000E3948" w:rsidRPr="005A7D32" w:rsidRDefault="0092518B" w:rsidP="00B1437C">
      <w:pPr>
        <w:adjustRightInd w:val="0"/>
        <w:spacing w:line="420" w:lineRule="exact"/>
        <w:ind w:right="167"/>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0E3948"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0E3948" w:rsidRPr="005A7D32" w:rsidRDefault="000E3948" w:rsidP="009F2AFD">
      <w:pPr>
        <w:pStyle w:val="a5"/>
        <w:numPr>
          <w:ilvl w:val="0"/>
          <w:numId w:val="135"/>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醫學系在</w:t>
      </w:r>
      <w:r w:rsidRPr="005A7D32">
        <w:rPr>
          <w:rFonts w:ascii="Times New Roman" w:eastAsia="標楷體" w:hAnsi="Times New Roman" w:cs="Times New Roman"/>
          <w:bCs/>
          <w:sz w:val="24"/>
          <w:szCs w:val="24"/>
          <w:lang w:eastAsia="zh-TW"/>
        </w:rPr>
        <w:t>決定醫學生入學、升級與畢業</w:t>
      </w:r>
      <w:r w:rsidRPr="005A7D32">
        <w:rPr>
          <w:rFonts w:ascii="Times New Roman" w:eastAsia="標楷體" w:hAnsi="Times New Roman" w:cs="Times New Roman" w:hint="eastAsia"/>
          <w:bCs/>
          <w:sz w:val="24"/>
          <w:szCs w:val="24"/>
          <w:lang w:eastAsia="zh-TW"/>
        </w:rPr>
        <w:t>等</w:t>
      </w:r>
      <w:r w:rsidRPr="005A7D32">
        <w:rPr>
          <w:rFonts w:ascii="Times New Roman" w:eastAsia="標楷體" w:hAnsi="Times New Roman" w:cs="Times New Roman"/>
          <w:bCs/>
          <w:sz w:val="24"/>
          <w:szCs w:val="24"/>
          <w:lang w:eastAsia="zh-TW"/>
        </w:rPr>
        <w:t>相關事務</w:t>
      </w:r>
      <w:r w:rsidRPr="005A7D32">
        <w:rPr>
          <w:rFonts w:ascii="Times New Roman" w:eastAsia="標楷體" w:hAnsi="Times New Roman" w:cs="Times New Roman" w:hint="eastAsia"/>
          <w:bCs/>
          <w:sz w:val="24"/>
          <w:szCs w:val="24"/>
          <w:lang w:eastAsia="zh-TW"/>
        </w:rPr>
        <w:t>上，應該邀請</w:t>
      </w:r>
      <w:r w:rsidRPr="005A7D32">
        <w:rPr>
          <w:rFonts w:ascii="Times New Roman" w:eastAsia="標楷體" w:hAnsi="Times New Roman" w:cs="Times New Roman"/>
          <w:bCs/>
          <w:sz w:val="24"/>
          <w:szCs w:val="24"/>
          <w:lang w:eastAsia="zh-TW"/>
        </w:rPr>
        <w:t>醫學系教師</w:t>
      </w:r>
      <w:r w:rsidRPr="005A7D32">
        <w:rPr>
          <w:rFonts w:ascii="Times New Roman" w:eastAsia="標楷體" w:hAnsi="Times New Roman" w:cs="Times New Roman" w:hint="eastAsia"/>
          <w:bCs/>
          <w:sz w:val="24"/>
          <w:szCs w:val="24"/>
          <w:lang w:eastAsia="zh-TW"/>
        </w:rPr>
        <w:t>參與或提供意見。</w:t>
      </w:r>
    </w:p>
    <w:p w:rsidR="000E3948" w:rsidRPr="005A7D32" w:rsidRDefault="000E3948" w:rsidP="009F2AFD">
      <w:pPr>
        <w:pStyle w:val="a5"/>
        <w:numPr>
          <w:ilvl w:val="0"/>
          <w:numId w:val="135"/>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醫學系教師必須提供醫學生學業及職涯輔導。</w:t>
      </w:r>
    </w:p>
    <w:p w:rsidR="00E13C71" w:rsidRPr="005A7D32" w:rsidRDefault="00054E01" w:rsidP="00B609B8">
      <w:pPr>
        <w:adjustRightInd w:val="0"/>
        <w:spacing w:before="240" w:line="420" w:lineRule="exact"/>
        <w:ind w:right="167"/>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bCs/>
          <w:sz w:val="24"/>
          <w:szCs w:val="24"/>
          <w:lang w:eastAsia="zh-TW"/>
        </w:rPr>
        <w:t>：</w:t>
      </w:r>
    </w:p>
    <w:p w:rsidR="000E3948" w:rsidRPr="005A7D32" w:rsidRDefault="00F10238" w:rsidP="009F2AFD">
      <w:pPr>
        <w:pStyle w:val="a5"/>
        <w:numPr>
          <w:ilvl w:val="0"/>
          <w:numId w:val="136"/>
        </w:num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000E3948" w:rsidRPr="005A7D32">
        <w:rPr>
          <w:rFonts w:ascii="Times New Roman" w:eastAsia="標楷體" w:hAnsi="Times New Roman" w:cs="Times New Roman" w:hint="eastAsia"/>
          <w:sz w:val="24"/>
          <w:szCs w:val="24"/>
          <w:lang w:eastAsia="zh-TW"/>
        </w:rPr>
        <w:t>提供相關法規或委員會章程，</w:t>
      </w:r>
      <w:r w:rsidR="000E3948" w:rsidRPr="005A7D32">
        <w:rPr>
          <w:rFonts w:ascii="Times New Roman" w:eastAsia="標楷體" w:hAnsi="Times New Roman" w:cs="Times New Roman"/>
          <w:sz w:val="24"/>
          <w:szCs w:val="24"/>
          <w:lang w:eastAsia="zh-TW"/>
        </w:rPr>
        <w:t>說明醫學系教師如何參與醫學生入學、升級與畢業相關事務</w:t>
      </w:r>
      <w:r w:rsidR="006E1D23" w:rsidRPr="005A7D32">
        <w:rPr>
          <w:rFonts w:ascii="Times New Roman" w:eastAsia="標楷體" w:hAnsi="Times New Roman" w:cs="Times New Roman" w:hint="eastAsia"/>
          <w:sz w:val="24"/>
          <w:szCs w:val="24"/>
          <w:lang w:eastAsia="zh-TW"/>
        </w:rPr>
        <w:t>。</w:t>
      </w:r>
    </w:p>
    <w:p w:rsidR="00CC5DBF" w:rsidRPr="005A7D32" w:rsidRDefault="00CC5DBF" w:rsidP="009F2AFD">
      <w:pPr>
        <w:pStyle w:val="a5"/>
        <w:numPr>
          <w:ilvl w:val="0"/>
          <w:numId w:val="136"/>
        </w:num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w:t>
      </w:r>
      <w:r w:rsidRPr="005A7D32">
        <w:rPr>
          <w:rFonts w:ascii="Times New Roman" w:eastAsia="標楷體" w:hAnsi="Times New Roman" w:cs="Times New Roman"/>
          <w:sz w:val="24"/>
          <w:szCs w:val="24"/>
          <w:lang w:eastAsia="zh-TW"/>
        </w:rPr>
        <w:t>說明醫學系教師參與醫學生入學、升級與畢業相關事務</w:t>
      </w:r>
      <w:r w:rsidRPr="005A7D32">
        <w:rPr>
          <w:rFonts w:ascii="Times New Roman" w:eastAsia="標楷體" w:hAnsi="Times New Roman" w:cs="Times New Roman" w:hint="eastAsia"/>
          <w:sz w:val="24"/>
          <w:szCs w:val="24"/>
          <w:lang w:eastAsia="zh-TW"/>
        </w:rPr>
        <w:t>之人數</w:t>
      </w:r>
      <w:r w:rsidR="006E1D23" w:rsidRPr="005A7D32">
        <w:rPr>
          <w:rFonts w:ascii="Times New Roman" w:eastAsia="標楷體" w:hAnsi="Times New Roman" w:cs="Times New Roman" w:hint="eastAsia"/>
          <w:sz w:val="24"/>
          <w:szCs w:val="24"/>
          <w:lang w:eastAsia="zh-TW"/>
        </w:rPr>
        <w:t>。</w:t>
      </w:r>
    </w:p>
    <w:p w:rsidR="00086313" w:rsidRPr="005A7D32" w:rsidRDefault="00F10238" w:rsidP="009F2AFD">
      <w:pPr>
        <w:pStyle w:val="a5"/>
        <w:numPr>
          <w:ilvl w:val="0"/>
          <w:numId w:val="136"/>
        </w:num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請說明醫學系教師</w:t>
      </w:r>
      <w:r w:rsidR="00C634F2" w:rsidRPr="005A7D32">
        <w:rPr>
          <w:rFonts w:ascii="Times New Roman" w:eastAsia="標楷體" w:hAnsi="Times New Roman" w:cs="Times New Roman" w:hint="eastAsia"/>
          <w:sz w:val="24"/>
          <w:szCs w:val="24"/>
          <w:lang w:eastAsia="zh-TW"/>
        </w:rPr>
        <w:t>參與醫學生</w:t>
      </w:r>
      <w:r w:rsidR="00C634F2" w:rsidRPr="005A7D32">
        <w:rPr>
          <w:rFonts w:ascii="Times New Roman" w:eastAsia="標楷體" w:hAnsi="Times New Roman" w:cs="Times New Roman"/>
          <w:sz w:val="24"/>
          <w:szCs w:val="24"/>
          <w:lang w:eastAsia="zh-TW"/>
        </w:rPr>
        <w:t>學業及職涯輔導</w:t>
      </w:r>
      <w:r w:rsidR="00CC5DBF" w:rsidRPr="005A7D32">
        <w:rPr>
          <w:rFonts w:ascii="Times New Roman" w:eastAsia="標楷體" w:hAnsi="Times New Roman" w:cs="Times New Roman"/>
          <w:sz w:val="24"/>
          <w:szCs w:val="24"/>
          <w:lang w:eastAsia="zh-TW"/>
        </w:rPr>
        <w:t>相關事務</w:t>
      </w:r>
      <w:r w:rsidR="00CC5DBF" w:rsidRPr="005A7D32">
        <w:rPr>
          <w:rFonts w:ascii="Times New Roman" w:eastAsia="標楷體" w:hAnsi="Times New Roman" w:cs="Times New Roman" w:hint="eastAsia"/>
          <w:sz w:val="24"/>
          <w:szCs w:val="24"/>
          <w:lang w:eastAsia="zh-TW"/>
        </w:rPr>
        <w:t>的人數，說明</w:t>
      </w:r>
      <w:r w:rsidRPr="005A7D32">
        <w:rPr>
          <w:rFonts w:ascii="Times New Roman" w:eastAsia="標楷體" w:hAnsi="Times New Roman" w:cs="Times New Roman"/>
          <w:sz w:val="24"/>
          <w:szCs w:val="24"/>
          <w:lang w:eastAsia="zh-TW"/>
        </w:rPr>
        <w:t>如何</w:t>
      </w:r>
      <w:r w:rsidR="00CC5DBF" w:rsidRPr="005A7D32">
        <w:rPr>
          <w:rFonts w:ascii="Times New Roman" w:eastAsia="標楷體" w:hAnsi="Times New Roman" w:cs="Times New Roman" w:hint="eastAsia"/>
          <w:sz w:val="24"/>
          <w:szCs w:val="24"/>
          <w:lang w:eastAsia="zh-TW"/>
        </w:rPr>
        <w:t>參與之</w:t>
      </w:r>
      <w:r w:rsidRPr="005A7D32">
        <w:rPr>
          <w:rFonts w:ascii="Times New Roman" w:eastAsia="標楷體" w:hAnsi="Times New Roman" w:cs="Times New Roman"/>
          <w:sz w:val="24"/>
          <w:szCs w:val="24"/>
          <w:lang w:eastAsia="zh-TW"/>
        </w:rPr>
        <w:t>。</w:t>
      </w:r>
      <w:r w:rsidR="000E3948" w:rsidRPr="005A7D32">
        <w:rPr>
          <w:rFonts w:ascii="Times New Roman" w:eastAsia="標楷體" w:hAnsi="Times New Roman" w:cs="Times New Roman" w:hint="eastAsia"/>
          <w:sz w:val="24"/>
          <w:szCs w:val="24"/>
          <w:lang w:eastAsia="zh-TW"/>
        </w:rPr>
        <w:t>(</w:t>
      </w:r>
      <w:r w:rsidR="000E3948" w:rsidRPr="005A7D32">
        <w:rPr>
          <w:rFonts w:ascii="Times New Roman" w:eastAsia="標楷體" w:hAnsi="Times New Roman" w:cs="Times New Roman" w:hint="eastAsia"/>
          <w:sz w:val="24"/>
          <w:szCs w:val="24"/>
          <w:lang w:eastAsia="zh-TW"/>
        </w:rPr>
        <w:t>與</w:t>
      </w:r>
      <w:r w:rsidR="00086313" w:rsidRPr="005A7D32">
        <w:rPr>
          <w:rFonts w:ascii="Times New Roman" w:eastAsia="標楷體" w:hAnsi="Times New Roman" w:cs="Times New Roman" w:hint="eastAsia"/>
          <w:sz w:val="24"/>
          <w:szCs w:val="24"/>
          <w:lang w:eastAsia="zh-TW"/>
        </w:rPr>
        <w:t>3.3.1</w:t>
      </w:r>
      <w:r w:rsidR="00086313" w:rsidRPr="005A7D32">
        <w:rPr>
          <w:rFonts w:ascii="Times New Roman" w:eastAsia="標楷體" w:hAnsi="Times New Roman" w:cs="Times New Roman" w:hint="eastAsia"/>
          <w:sz w:val="24"/>
          <w:szCs w:val="24"/>
          <w:lang w:eastAsia="zh-TW"/>
        </w:rPr>
        <w:t>共用資料</w:t>
      </w:r>
      <w:r w:rsidR="00086313" w:rsidRPr="005A7D32">
        <w:rPr>
          <w:rFonts w:ascii="Times New Roman" w:eastAsia="標楷體" w:hAnsi="Times New Roman" w:cs="Times New Roman" w:hint="eastAsia"/>
          <w:sz w:val="24"/>
          <w:szCs w:val="24"/>
          <w:lang w:eastAsia="zh-TW"/>
        </w:rPr>
        <w:t>)</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Bdr>
          <w:bottom w:val="single" w:sz="4" w:space="1" w:color="auto"/>
        </w:pBd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bCs/>
          <w:sz w:val="24"/>
          <w:szCs w:val="24"/>
          <w:lang w:eastAsia="zh-TW"/>
        </w:rPr>
        <w:t>4.2</w:t>
      </w:r>
      <w:r w:rsidR="0058205A" w:rsidRPr="005A7D32">
        <w:rPr>
          <w:rFonts w:ascii="Times New Roman" w:eastAsia="標楷體" w:hAnsi="Times New Roman" w:cs="Times New Roman" w:hint="eastAsia"/>
          <w:b/>
          <w:bCs/>
          <w:sz w:val="24"/>
          <w:szCs w:val="24"/>
          <w:lang w:eastAsia="zh-TW"/>
        </w:rPr>
        <w:t>教師</w:t>
      </w:r>
      <w:r w:rsidRPr="005A7D32">
        <w:rPr>
          <w:rFonts w:ascii="Times New Roman" w:eastAsia="標楷體" w:hAnsi="Times New Roman" w:cs="Times New Roman"/>
          <w:b/>
          <w:bCs/>
          <w:sz w:val="24"/>
          <w:szCs w:val="24"/>
          <w:lang w:eastAsia="zh-TW"/>
        </w:rPr>
        <w:t>人事政策</w:t>
      </w:r>
    </w:p>
    <w:p w:rsidR="00782393" w:rsidRPr="005A7D32" w:rsidRDefault="00782393" w:rsidP="00B1437C">
      <w:pPr>
        <w:pBdr>
          <w:bottom w:val="single" w:sz="4" w:space="1" w:color="auto"/>
        </w:pBdr>
        <w:adjustRightInd w:val="0"/>
        <w:spacing w:line="420" w:lineRule="exact"/>
        <w:ind w:right="91"/>
        <w:rPr>
          <w:rFonts w:ascii="Times New Roman" w:eastAsia="標楷體" w:hAnsi="Times New Roman" w:cs="Times New Roman"/>
          <w:sz w:val="23"/>
          <w:szCs w:val="23"/>
          <w:lang w:eastAsia="zh-TW"/>
        </w:rPr>
      </w:pPr>
      <w:r w:rsidRPr="005A7D32">
        <w:rPr>
          <w:rFonts w:ascii="Times New Roman" w:eastAsia="標楷體" w:hAnsi="Times New Roman" w:cs="Times New Roman"/>
          <w:bCs/>
          <w:sz w:val="23"/>
          <w:szCs w:val="23"/>
          <w:lang w:eastAsia="zh-TW"/>
        </w:rPr>
        <w:t>4.2.0</w:t>
      </w:r>
      <w:r w:rsidRPr="005A7D32">
        <w:rPr>
          <w:rFonts w:ascii="Times New Roman" w:eastAsia="標楷體" w:hAnsi="Times New Roman" w:cs="Times New Roman"/>
          <w:bCs/>
          <w:sz w:val="23"/>
          <w:szCs w:val="23"/>
          <w:lang w:eastAsia="zh-TW"/>
        </w:rPr>
        <w:t>學校針對院長、醫學系主任、部門主管以及</w:t>
      </w:r>
      <w:r w:rsidR="00086313" w:rsidRPr="005A7D32">
        <w:rPr>
          <w:rFonts w:ascii="Times New Roman" w:eastAsia="標楷體" w:hAnsi="Times New Roman" w:cs="Times New Roman" w:hint="eastAsia"/>
          <w:bCs/>
          <w:sz w:val="23"/>
          <w:szCs w:val="23"/>
          <w:lang w:eastAsia="zh-TW"/>
        </w:rPr>
        <w:t>醫學系</w:t>
      </w:r>
      <w:r w:rsidRPr="005A7D32">
        <w:rPr>
          <w:rFonts w:ascii="Times New Roman" w:eastAsia="標楷體" w:hAnsi="Times New Roman" w:cs="Times New Roman"/>
          <w:bCs/>
          <w:sz w:val="23"/>
          <w:szCs w:val="23"/>
          <w:lang w:eastAsia="zh-TW"/>
        </w:rPr>
        <w:t>教師的聘任、續聘、升等、解聘或延聘，必須有明確的政策。</w:t>
      </w:r>
    </w:p>
    <w:p w:rsidR="00AA1939" w:rsidRPr="005A7D32" w:rsidRDefault="0092518B" w:rsidP="00B1437C">
      <w:pPr>
        <w:adjustRightInd w:val="0"/>
        <w:spacing w:line="420" w:lineRule="exact"/>
        <w:rPr>
          <w:rFonts w:ascii="Times New Roman" w:eastAsia="標楷體" w:hAnsi="Times New Roman" w:cs="Times New Roman"/>
          <w:bCs/>
          <w:sz w:val="23"/>
          <w:szCs w:val="23"/>
          <w:lang w:eastAsia="zh-TW"/>
        </w:rPr>
      </w:pPr>
      <w:r w:rsidRPr="005A7D32">
        <w:rPr>
          <w:rFonts w:ascii="Times New Roman" w:eastAsia="標楷體" w:hAnsi="Times New Roman" w:cs="Times New Roman" w:hint="eastAsia"/>
          <w:bCs/>
          <w:sz w:val="24"/>
          <w:szCs w:val="24"/>
          <w:lang w:eastAsia="zh-TW"/>
        </w:rPr>
        <w:t>評鑑</w:t>
      </w:r>
      <w:r w:rsidR="00AA1939"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AA1939" w:rsidRPr="005A7D32" w:rsidRDefault="00782393" w:rsidP="009F2AFD">
      <w:pPr>
        <w:pStyle w:val="a5"/>
        <w:numPr>
          <w:ilvl w:val="0"/>
          <w:numId w:val="137"/>
        </w:numPr>
        <w:adjustRightInd w:val="0"/>
        <w:spacing w:line="420" w:lineRule="exact"/>
        <w:ind w:left="568" w:right="164" w:hanging="284"/>
        <w:rPr>
          <w:rFonts w:ascii="Times New Roman" w:eastAsia="標楷體" w:hAnsi="Times New Roman" w:cs="Times New Roman"/>
          <w:sz w:val="20"/>
          <w:szCs w:val="20"/>
          <w:lang w:eastAsia="zh-TW"/>
        </w:rPr>
      </w:pPr>
      <w:r w:rsidRPr="005A7D32">
        <w:rPr>
          <w:rFonts w:ascii="Times New Roman" w:eastAsia="標楷體" w:hAnsi="Times New Roman" w:cs="Times New Roman"/>
          <w:bCs/>
          <w:sz w:val="23"/>
          <w:szCs w:val="23"/>
          <w:lang w:eastAsia="zh-TW"/>
        </w:rPr>
        <w:t>醫學系應</w:t>
      </w:r>
      <w:r w:rsidR="00AA1939" w:rsidRPr="005A7D32">
        <w:rPr>
          <w:rFonts w:ascii="Times New Roman" w:eastAsia="標楷體" w:hAnsi="Times New Roman" w:cs="Times New Roman" w:hint="eastAsia"/>
          <w:bCs/>
          <w:sz w:val="23"/>
          <w:szCs w:val="23"/>
          <w:lang w:eastAsia="zh-TW"/>
        </w:rPr>
        <w:t>訂定主管與教師</w:t>
      </w:r>
      <w:r w:rsidR="00AA1939" w:rsidRPr="005A7D32">
        <w:rPr>
          <w:rFonts w:ascii="Times New Roman" w:eastAsia="標楷體" w:hAnsi="Times New Roman" w:cs="Times New Roman"/>
          <w:bCs/>
          <w:sz w:val="23"/>
          <w:szCs w:val="23"/>
          <w:lang w:eastAsia="zh-TW"/>
        </w:rPr>
        <w:t>聘任、續聘、升等、解聘或延聘</w:t>
      </w:r>
      <w:r w:rsidR="00AA1939" w:rsidRPr="005A7D32">
        <w:rPr>
          <w:rFonts w:ascii="Times New Roman" w:eastAsia="標楷體" w:hAnsi="Times New Roman" w:cs="Times New Roman" w:hint="eastAsia"/>
          <w:bCs/>
          <w:sz w:val="23"/>
          <w:szCs w:val="23"/>
          <w:lang w:eastAsia="zh-TW"/>
        </w:rPr>
        <w:t>之</w:t>
      </w:r>
      <w:r w:rsidRPr="005A7D32">
        <w:rPr>
          <w:rFonts w:ascii="Times New Roman" w:eastAsia="標楷體" w:hAnsi="Times New Roman" w:cs="Times New Roman"/>
          <w:bCs/>
          <w:sz w:val="23"/>
          <w:szCs w:val="23"/>
          <w:lang w:eastAsia="zh-TW"/>
        </w:rPr>
        <w:t>準則，</w:t>
      </w:r>
      <w:r w:rsidR="00AA1939" w:rsidRPr="005A7D32">
        <w:rPr>
          <w:rFonts w:ascii="Times New Roman" w:eastAsia="標楷體" w:hAnsi="Times New Roman" w:cs="Times New Roman" w:hint="eastAsia"/>
          <w:bCs/>
          <w:sz w:val="23"/>
          <w:szCs w:val="23"/>
          <w:lang w:eastAsia="zh-TW"/>
        </w:rPr>
        <w:t>該</w:t>
      </w:r>
      <w:r w:rsidR="00AA1939" w:rsidRPr="005A7D32">
        <w:rPr>
          <w:rFonts w:ascii="Times New Roman" w:eastAsia="標楷體" w:hAnsi="Times New Roman" w:cs="Times New Roman"/>
          <w:bCs/>
          <w:sz w:val="23"/>
          <w:szCs w:val="23"/>
          <w:lang w:eastAsia="zh-TW"/>
        </w:rPr>
        <w:t>政策</w:t>
      </w:r>
      <w:r w:rsidR="00AA1939" w:rsidRPr="005A7D32">
        <w:rPr>
          <w:rFonts w:ascii="Times New Roman" w:eastAsia="標楷體" w:hAnsi="Times New Roman" w:cs="Times New Roman" w:hint="eastAsia"/>
          <w:bCs/>
          <w:sz w:val="23"/>
          <w:szCs w:val="23"/>
          <w:lang w:eastAsia="zh-TW"/>
        </w:rPr>
        <w:t>除了依據</w:t>
      </w:r>
      <w:r w:rsidRPr="005A7D32">
        <w:rPr>
          <w:rFonts w:ascii="Times New Roman" w:eastAsia="標楷體" w:hAnsi="Times New Roman" w:cs="Times New Roman"/>
          <w:bCs/>
          <w:sz w:val="23"/>
          <w:szCs w:val="23"/>
          <w:lang w:eastAsia="zh-TW"/>
        </w:rPr>
        <w:t>研究或論文著作成果外</w:t>
      </w:r>
      <w:r w:rsidR="00AA1939" w:rsidRPr="005A7D32">
        <w:rPr>
          <w:rFonts w:ascii="Times New Roman" w:eastAsia="標楷體" w:hAnsi="Times New Roman" w:cs="Times New Roman" w:hint="eastAsia"/>
          <w:bCs/>
          <w:sz w:val="23"/>
          <w:szCs w:val="23"/>
          <w:lang w:eastAsia="zh-TW"/>
        </w:rPr>
        <w:t>，也應包括</w:t>
      </w:r>
      <w:r w:rsidRPr="005A7D32">
        <w:rPr>
          <w:rFonts w:ascii="Times New Roman" w:eastAsia="標楷體" w:hAnsi="Times New Roman" w:cs="Times New Roman"/>
          <w:bCs/>
          <w:sz w:val="23"/>
          <w:szCs w:val="23"/>
          <w:lang w:eastAsia="zh-TW"/>
        </w:rPr>
        <w:t>教學</w:t>
      </w:r>
      <w:r w:rsidR="00AA1939" w:rsidRPr="005A7D32">
        <w:rPr>
          <w:rFonts w:ascii="Times New Roman" w:eastAsia="標楷體" w:hAnsi="Times New Roman" w:cs="Times New Roman" w:hint="eastAsia"/>
          <w:bCs/>
          <w:sz w:val="23"/>
          <w:szCs w:val="23"/>
          <w:lang w:eastAsia="zh-TW"/>
        </w:rPr>
        <w:t>與服務</w:t>
      </w:r>
      <w:r w:rsidRPr="005A7D32">
        <w:rPr>
          <w:rFonts w:ascii="Times New Roman" w:eastAsia="標楷體" w:hAnsi="Times New Roman" w:cs="Times New Roman"/>
          <w:bCs/>
          <w:sz w:val="23"/>
          <w:szCs w:val="23"/>
          <w:lang w:eastAsia="zh-TW"/>
        </w:rPr>
        <w:t>的績效。</w:t>
      </w:r>
    </w:p>
    <w:p w:rsidR="00AA1939" w:rsidRPr="005A7D32" w:rsidRDefault="00AA1939" w:rsidP="009F2AFD">
      <w:pPr>
        <w:pStyle w:val="a5"/>
        <w:numPr>
          <w:ilvl w:val="0"/>
          <w:numId w:val="137"/>
        </w:numPr>
        <w:adjustRightInd w:val="0"/>
        <w:spacing w:line="420" w:lineRule="exact"/>
        <w:ind w:left="568" w:right="164" w:hanging="284"/>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sz w:val="24"/>
          <w:szCs w:val="24"/>
          <w:lang w:eastAsia="zh-TW"/>
        </w:rPr>
        <w:t>醫學系為求教師在教學、研究、服務領域之均衡</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適性發展，應制定一</w:t>
      </w:r>
      <w:r w:rsidRPr="005A7D32">
        <w:rPr>
          <w:rFonts w:ascii="Times New Roman" w:eastAsia="標楷體" w:hAnsi="Times New Roman" w:cs="Times New Roman" w:hint="eastAsia"/>
          <w:bCs/>
          <w:sz w:val="24"/>
          <w:szCs w:val="24"/>
          <w:lang w:eastAsia="zh-TW"/>
        </w:rPr>
        <w:t>明確、</w:t>
      </w:r>
      <w:r w:rsidRPr="005A7D32">
        <w:rPr>
          <w:rFonts w:ascii="Times New Roman" w:eastAsia="標楷體" w:hAnsi="Times New Roman" w:cs="Times New Roman" w:hint="eastAsia"/>
          <w:bCs/>
          <w:sz w:val="23"/>
          <w:szCs w:val="23"/>
          <w:lang w:eastAsia="zh-TW"/>
        </w:rPr>
        <w:t>可行、有效的</w:t>
      </w:r>
      <w:r w:rsidR="00F71C51" w:rsidRPr="005A7D32">
        <w:rPr>
          <w:rFonts w:ascii="Times New Roman" w:eastAsia="標楷體" w:hAnsi="Times New Roman" w:cs="Times New Roman" w:hint="eastAsia"/>
          <w:bCs/>
          <w:sz w:val="23"/>
          <w:szCs w:val="23"/>
          <w:lang w:eastAsia="zh-TW"/>
        </w:rPr>
        <w:t>教師</w:t>
      </w:r>
      <w:r w:rsidR="00F71C51" w:rsidRPr="005A7D32">
        <w:rPr>
          <w:rFonts w:ascii="Times New Roman" w:eastAsia="標楷體" w:hAnsi="Times New Roman" w:cs="Times New Roman"/>
          <w:bCs/>
          <w:sz w:val="23"/>
          <w:szCs w:val="23"/>
          <w:lang w:eastAsia="zh-TW"/>
        </w:rPr>
        <w:t>聘任、續聘、升等、解聘或延聘</w:t>
      </w:r>
      <w:r w:rsidR="00F71C51" w:rsidRPr="005A7D32">
        <w:rPr>
          <w:rFonts w:ascii="Times New Roman" w:eastAsia="標楷體" w:hAnsi="Times New Roman" w:cs="Times New Roman" w:hint="eastAsia"/>
          <w:bCs/>
          <w:sz w:val="23"/>
          <w:szCs w:val="23"/>
          <w:lang w:eastAsia="zh-TW"/>
        </w:rPr>
        <w:t>制度</w:t>
      </w:r>
      <w:r w:rsidR="00F71C51" w:rsidRPr="005A7D32">
        <w:rPr>
          <w:rFonts w:ascii="Times New Roman" w:eastAsia="標楷體" w:hAnsi="Times New Roman" w:cs="Times New Roman" w:hint="eastAsia"/>
          <w:bCs/>
          <w:sz w:val="23"/>
          <w:szCs w:val="23"/>
          <w:lang w:eastAsia="zh-TW"/>
        </w:rPr>
        <w:t>(</w:t>
      </w:r>
      <w:r w:rsidR="00F71C51" w:rsidRPr="005A7D32">
        <w:rPr>
          <w:rFonts w:ascii="Times New Roman" w:eastAsia="標楷體" w:hAnsi="Times New Roman" w:cs="Times New Roman" w:hint="eastAsia"/>
          <w:bCs/>
          <w:sz w:val="23"/>
          <w:szCs w:val="23"/>
          <w:lang w:eastAsia="zh-TW"/>
        </w:rPr>
        <w:t>或分軌制</w:t>
      </w:r>
      <w:r w:rsidR="00F71C51" w:rsidRPr="005A7D32">
        <w:rPr>
          <w:rFonts w:ascii="Times New Roman" w:eastAsia="標楷體" w:hAnsi="Times New Roman" w:cs="Times New Roman" w:hint="eastAsia"/>
          <w:bCs/>
          <w:sz w:val="23"/>
          <w:szCs w:val="23"/>
          <w:lang w:eastAsia="zh-TW"/>
        </w:rPr>
        <w:t>)</w:t>
      </w:r>
      <w:r w:rsidRPr="005A7D32">
        <w:rPr>
          <w:rFonts w:ascii="Times New Roman" w:eastAsia="標楷體" w:hAnsi="Times New Roman" w:cs="Times New Roman" w:hint="eastAsia"/>
          <w:bCs/>
          <w:sz w:val="23"/>
          <w:szCs w:val="23"/>
          <w:lang w:eastAsia="zh-TW"/>
        </w:rPr>
        <w:t>，足以落實醫學系的教育功能</w:t>
      </w:r>
      <w:r w:rsidR="006E1D23" w:rsidRPr="005A7D32">
        <w:rPr>
          <w:rFonts w:ascii="Times New Roman" w:eastAsia="標楷體" w:hAnsi="Times New Roman" w:cs="Times New Roman" w:hint="eastAsia"/>
          <w:bCs/>
          <w:sz w:val="23"/>
          <w:szCs w:val="23"/>
          <w:lang w:eastAsia="zh-TW"/>
        </w:rPr>
        <w:t>。</w:t>
      </w:r>
    </w:p>
    <w:p w:rsidR="00AA1939" w:rsidRPr="00B609B8" w:rsidRDefault="00AA1939" w:rsidP="009F2AFD">
      <w:pPr>
        <w:pStyle w:val="a5"/>
        <w:numPr>
          <w:ilvl w:val="0"/>
          <w:numId w:val="137"/>
        </w:numPr>
        <w:adjustRightInd w:val="0"/>
        <w:spacing w:line="420" w:lineRule="exact"/>
        <w:ind w:left="607" w:right="164" w:hanging="284"/>
        <w:rPr>
          <w:rFonts w:ascii="Times New Roman" w:eastAsia="標楷體" w:hAnsi="Times New Roman" w:cs="Times New Roman"/>
          <w:sz w:val="20"/>
          <w:szCs w:val="20"/>
          <w:lang w:eastAsia="zh-TW"/>
        </w:rPr>
      </w:pPr>
      <w:r w:rsidRPr="00B609B8">
        <w:rPr>
          <w:rFonts w:ascii="Times New Roman" w:eastAsia="標楷體" w:hAnsi="Times New Roman" w:cs="Times New Roman" w:hint="eastAsia"/>
          <w:bCs/>
          <w:sz w:val="23"/>
          <w:szCs w:val="23"/>
          <w:lang w:eastAsia="zh-TW"/>
        </w:rPr>
        <w:t>為了臨床教育之執行，</w:t>
      </w:r>
      <w:r w:rsidR="00782393" w:rsidRPr="00B609B8">
        <w:rPr>
          <w:rFonts w:ascii="Times New Roman" w:eastAsia="標楷體" w:hAnsi="Times New Roman" w:cs="Times New Roman"/>
          <w:bCs/>
          <w:sz w:val="23"/>
          <w:szCs w:val="23"/>
          <w:lang w:eastAsia="zh-TW"/>
        </w:rPr>
        <w:t>醫學系得建立臨床教師制度</w:t>
      </w:r>
      <w:r w:rsidR="00284E66" w:rsidRPr="00095976">
        <w:rPr>
          <w:rFonts w:ascii="Times New Roman" w:eastAsia="標楷體" w:hAnsi="Times New Roman" w:cs="Times New Roman" w:hint="eastAsia"/>
          <w:bCs/>
          <w:sz w:val="23"/>
          <w:szCs w:val="23"/>
          <w:lang w:eastAsia="zh-TW"/>
        </w:rPr>
        <w:t>，</w:t>
      </w:r>
      <w:r w:rsidR="00782393" w:rsidRPr="00B609B8">
        <w:rPr>
          <w:rFonts w:ascii="Times New Roman" w:eastAsia="標楷體" w:hAnsi="Times New Roman" w:cs="Times New Roman"/>
          <w:bCs/>
          <w:sz w:val="23"/>
          <w:szCs w:val="23"/>
          <w:lang w:eastAsia="zh-TW"/>
        </w:rPr>
        <w:t>以聘任教學型醫師。</w:t>
      </w:r>
    </w:p>
    <w:p w:rsidR="00E13C71" w:rsidRPr="00B609B8" w:rsidRDefault="00782393" w:rsidP="009F2AFD">
      <w:pPr>
        <w:pStyle w:val="a5"/>
        <w:numPr>
          <w:ilvl w:val="0"/>
          <w:numId w:val="137"/>
        </w:numPr>
        <w:adjustRightInd w:val="0"/>
        <w:spacing w:line="420" w:lineRule="exact"/>
        <w:ind w:left="607" w:right="164" w:hanging="284"/>
        <w:rPr>
          <w:rFonts w:ascii="Times New Roman" w:eastAsia="標楷體" w:hAnsi="Times New Roman" w:cs="Times New Roman"/>
          <w:bCs/>
          <w:sz w:val="23"/>
          <w:szCs w:val="23"/>
          <w:lang w:eastAsia="zh-TW"/>
        </w:rPr>
      </w:pPr>
      <w:r w:rsidRPr="00B609B8">
        <w:rPr>
          <w:rFonts w:ascii="Times New Roman" w:eastAsia="標楷體" w:hAnsi="Times New Roman" w:cs="Times New Roman"/>
          <w:bCs/>
          <w:sz w:val="23"/>
          <w:szCs w:val="23"/>
          <w:lang w:eastAsia="zh-TW"/>
        </w:rPr>
        <w:t>醫學系得以同一學科的學者，內部和（或）外部同儕的審查，作為教師聘任和升等的依據。</w:t>
      </w:r>
    </w:p>
    <w:p w:rsidR="00E13C71" w:rsidRPr="005A7D32" w:rsidRDefault="00054E01" w:rsidP="00B609B8">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F71C51" w:rsidRPr="005A7D32" w:rsidRDefault="00AA1939" w:rsidP="009F2AFD">
      <w:pPr>
        <w:pStyle w:val="a5"/>
        <w:numPr>
          <w:ilvl w:val="0"/>
          <w:numId w:val="138"/>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請說明醫學院</w:t>
      </w:r>
      <w:r w:rsidRPr="005A7D32">
        <w:rPr>
          <w:rFonts w:ascii="Times New Roman" w:eastAsia="標楷體" w:hAnsi="Times New Roman" w:cs="Times New Roman"/>
          <w:bCs/>
          <w:sz w:val="24"/>
          <w:szCs w:val="24"/>
          <w:lang w:eastAsia="zh-TW"/>
        </w:rPr>
        <w:t>院長、醫學系主任、</w:t>
      </w:r>
      <w:r w:rsidRPr="005A7D32">
        <w:rPr>
          <w:rFonts w:ascii="Times New Roman" w:eastAsia="標楷體" w:hAnsi="Times New Roman" w:cs="Times New Roman" w:hint="eastAsia"/>
          <w:bCs/>
          <w:sz w:val="24"/>
          <w:szCs w:val="24"/>
          <w:lang w:eastAsia="zh-TW"/>
        </w:rPr>
        <w:t>醫學系相關</w:t>
      </w:r>
      <w:r w:rsidRPr="005A7D32">
        <w:rPr>
          <w:rFonts w:ascii="Times New Roman" w:eastAsia="標楷體" w:hAnsi="Times New Roman" w:cs="Times New Roman"/>
          <w:bCs/>
          <w:sz w:val="24"/>
          <w:szCs w:val="24"/>
          <w:lang w:eastAsia="zh-TW"/>
        </w:rPr>
        <w:t>部門主管的聘任、續聘</w:t>
      </w:r>
      <w:r w:rsidR="00F71C51" w:rsidRPr="005A7D32">
        <w:rPr>
          <w:rFonts w:ascii="Times New Roman" w:eastAsia="標楷體" w:hAnsi="Times New Roman" w:cs="Times New Roman"/>
          <w:sz w:val="24"/>
          <w:szCs w:val="24"/>
          <w:lang w:eastAsia="zh-TW"/>
        </w:rPr>
        <w:t>、任期設定和</w:t>
      </w:r>
      <w:r w:rsidRPr="005A7D32">
        <w:rPr>
          <w:rFonts w:ascii="Times New Roman" w:eastAsia="標楷體" w:hAnsi="Times New Roman" w:cs="Times New Roman"/>
          <w:bCs/>
          <w:sz w:val="24"/>
          <w:szCs w:val="24"/>
          <w:lang w:eastAsia="zh-TW"/>
        </w:rPr>
        <w:t>解聘或延聘</w:t>
      </w:r>
      <w:r w:rsidR="00F71C51" w:rsidRPr="005A7D32">
        <w:rPr>
          <w:rFonts w:ascii="Times New Roman" w:eastAsia="標楷體" w:hAnsi="Times New Roman" w:cs="Times New Roman" w:hint="eastAsia"/>
          <w:bCs/>
          <w:sz w:val="24"/>
          <w:szCs w:val="24"/>
          <w:lang w:eastAsia="zh-TW"/>
        </w:rPr>
        <w:t>制度。</w:t>
      </w:r>
    </w:p>
    <w:p w:rsidR="00F71C51" w:rsidRPr="005A7D32" w:rsidRDefault="00AA1939" w:rsidP="009F2AFD">
      <w:pPr>
        <w:pStyle w:val="a5"/>
        <w:numPr>
          <w:ilvl w:val="0"/>
          <w:numId w:val="138"/>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請說明</w:t>
      </w:r>
      <w:r w:rsidRPr="005A7D32">
        <w:rPr>
          <w:rFonts w:ascii="Times New Roman" w:eastAsia="標楷體" w:hAnsi="Times New Roman" w:cs="Times New Roman" w:hint="eastAsia"/>
          <w:bCs/>
          <w:sz w:val="24"/>
          <w:szCs w:val="24"/>
          <w:lang w:eastAsia="zh-TW"/>
        </w:rPr>
        <w:t>醫學系</w:t>
      </w:r>
      <w:r w:rsidRPr="005A7D32">
        <w:rPr>
          <w:rFonts w:ascii="Times New Roman" w:eastAsia="標楷體" w:hAnsi="Times New Roman" w:cs="Times New Roman"/>
          <w:bCs/>
          <w:sz w:val="24"/>
          <w:szCs w:val="24"/>
          <w:lang w:eastAsia="zh-TW"/>
        </w:rPr>
        <w:t>教師的聘任、續聘、升等、解聘或延聘</w:t>
      </w:r>
      <w:r w:rsidR="00F71C51" w:rsidRPr="005A7D32">
        <w:rPr>
          <w:rFonts w:ascii="Times New Roman" w:eastAsia="標楷體" w:hAnsi="Times New Roman" w:cs="Times New Roman" w:hint="eastAsia"/>
          <w:sz w:val="24"/>
          <w:szCs w:val="24"/>
          <w:lang w:eastAsia="zh-TW"/>
        </w:rPr>
        <w:t>制度或分軌制度。</w:t>
      </w:r>
    </w:p>
    <w:p w:rsidR="00E13C71" w:rsidRPr="005A7D32" w:rsidRDefault="00F10238" w:rsidP="009F2AFD">
      <w:pPr>
        <w:pStyle w:val="a5"/>
        <w:numPr>
          <w:ilvl w:val="0"/>
          <w:numId w:val="138"/>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w:t>
      </w:r>
      <w:r w:rsidR="00F71C51" w:rsidRPr="005A7D32">
        <w:rPr>
          <w:rFonts w:ascii="Times New Roman" w:eastAsia="標楷體" w:hAnsi="Times New Roman" w:cs="Times New Roman" w:hint="eastAsia"/>
          <w:sz w:val="24"/>
          <w:szCs w:val="24"/>
          <w:lang w:eastAsia="zh-TW"/>
        </w:rPr>
        <w:t>分軌制度下如何界定該分軌</w:t>
      </w:r>
      <w:r w:rsidR="00284E66" w:rsidRPr="005A7D32">
        <w:rPr>
          <w:rFonts w:ascii="Times New Roman" w:eastAsia="標楷體" w:hAnsi="Times New Roman" w:cs="Times New Roman" w:hint="eastAsia"/>
          <w:bCs/>
          <w:sz w:val="24"/>
          <w:szCs w:val="24"/>
          <w:lang w:eastAsia="zh-TW"/>
        </w:rPr>
        <w:t>制</w:t>
      </w:r>
      <w:r w:rsidRPr="005A7D32">
        <w:rPr>
          <w:rFonts w:ascii="Times New Roman" w:eastAsia="標楷體" w:hAnsi="Times New Roman" w:cs="Times New Roman"/>
          <w:sz w:val="24"/>
          <w:szCs w:val="24"/>
          <w:lang w:eastAsia="zh-TW"/>
        </w:rPr>
        <w:t>教師</w:t>
      </w:r>
      <w:r w:rsidR="00F71C51" w:rsidRPr="005A7D32">
        <w:rPr>
          <w:rFonts w:ascii="Times New Roman" w:eastAsia="標楷體" w:hAnsi="Times New Roman" w:cs="Times New Roman" w:hint="eastAsia"/>
          <w:sz w:val="24"/>
          <w:szCs w:val="24"/>
          <w:lang w:eastAsia="zh-TW"/>
        </w:rPr>
        <w:t>之能力與成就</w:t>
      </w:r>
      <w:r w:rsidR="00113C03" w:rsidRPr="005A7D32">
        <w:rPr>
          <w:rFonts w:ascii="Times New Roman" w:eastAsia="標楷體" w:hAnsi="Times New Roman" w:cs="Times New Roman" w:hint="eastAsia"/>
          <w:sz w:val="24"/>
          <w:szCs w:val="24"/>
          <w:lang w:eastAsia="zh-TW"/>
        </w:rPr>
        <w:t>，請舉例說明之</w:t>
      </w:r>
      <w:r w:rsidRPr="005A7D32">
        <w:rPr>
          <w:rFonts w:ascii="Times New Roman" w:eastAsia="標楷體" w:hAnsi="Times New Roman" w:cs="Times New Roman"/>
          <w:sz w:val="24"/>
          <w:szCs w:val="24"/>
          <w:lang w:eastAsia="zh-TW"/>
        </w:rPr>
        <w:t>。</w:t>
      </w:r>
    </w:p>
    <w:p w:rsidR="00DA1576" w:rsidRPr="005A7D32" w:rsidRDefault="00DA1576" w:rsidP="00B1437C">
      <w:pPr>
        <w:adjustRightInd w:val="0"/>
        <w:spacing w:line="420" w:lineRule="exact"/>
        <w:ind w:right="164"/>
        <w:rPr>
          <w:rFonts w:ascii="Times New Roman" w:eastAsia="標楷體" w:hAnsi="Times New Roman" w:cs="Times New Roman"/>
          <w:sz w:val="24"/>
          <w:szCs w:val="24"/>
          <w:lang w:eastAsia="zh-TW"/>
        </w:rPr>
      </w:pPr>
    </w:p>
    <w:p w:rsidR="00782393" w:rsidRPr="005A7D32" w:rsidRDefault="00782393" w:rsidP="00B1437C">
      <w:pPr>
        <w:pBdr>
          <w:top w:val="single" w:sz="4" w:space="1" w:color="auto"/>
          <w:bottom w:val="single" w:sz="4" w:space="1" w:color="auto"/>
        </w:pBdr>
        <w:adjustRightInd w:val="0"/>
        <w:spacing w:line="420" w:lineRule="exact"/>
        <w:ind w:left="1"/>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4.2.1</w:t>
      </w:r>
      <w:r w:rsidRPr="005A7D32">
        <w:rPr>
          <w:rFonts w:ascii="Times New Roman" w:eastAsia="標楷體" w:hAnsi="Times New Roman" w:cs="Times New Roman"/>
          <w:bCs/>
          <w:sz w:val="24"/>
          <w:szCs w:val="24"/>
          <w:lang w:eastAsia="zh-TW"/>
        </w:rPr>
        <w:t>醫學系應提供每位教師關於聘期、責任、薪資制度、權利和福利等書面資料。</w:t>
      </w:r>
    </w:p>
    <w:p w:rsidR="00113C03"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113C03"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113C03" w:rsidRPr="005A7D32" w:rsidRDefault="00113C03" w:rsidP="009F2AFD">
      <w:pPr>
        <w:pStyle w:val="a5"/>
        <w:numPr>
          <w:ilvl w:val="0"/>
          <w:numId w:val="139"/>
        </w:numPr>
        <w:adjustRightInd w:val="0"/>
        <w:spacing w:line="420" w:lineRule="exact"/>
        <w:ind w:left="568" w:right="164"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bCs/>
          <w:sz w:val="24"/>
          <w:szCs w:val="24"/>
          <w:lang w:eastAsia="zh-TW"/>
        </w:rPr>
        <w:t>醫學系應</w:t>
      </w:r>
      <w:r w:rsidR="006E1D23" w:rsidRPr="005A7D32">
        <w:rPr>
          <w:rFonts w:ascii="Times New Roman" w:eastAsia="標楷體" w:hAnsi="Times New Roman" w:cs="Times New Roman" w:hint="eastAsia"/>
          <w:bCs/>
          <w:sz w:val="24"/>
          <w:szCs w:val="24"/>
          <w:lang w:eastAsia="zh-TW"/>
        </w:rPr>
        <w:t>制</w:t>
      </w:r>
      <w:r w:rsidRPr="005A7D32">
        <w:rPr>
          <w:rFonts w:ascii="Times New Roman" w:eastAsia="標楷體" w:hAnsi="Times New Roman" w:cs="Times New Roman" w:hint="eastAsia"/>
          <w:bCs/>
          <w:sz w:val="24"/>
          <w:szCs w:val="24"/>
          <w:lang w:eastAsia="zh-TW"/>
        </w:rPr>
        <w:t>定</w:t>
      </w:r>
      <w:r w:rsidRPr="005A7D32">
        <w:rPr>
          <w:rFonts w:ascii="Times New Roman" w:eastAsia="標楷體" w:hAnsi="Times New Roman" w:cs="Times New Roman"/>
          <w:bCs/>
          <w:sz w:val="24"/>
          <w:szCs w:val="24"/>
          <w:lang w:eastAsia="zh-TW"/>
        </w:rPr>
        <w:t>關於教師聘期、責任、薪資制度、權利和福利等</w:t>
      </w:r>
      <w:r w:rsidRPr="005A7D32">
        <w:rPr>
          <w:rFonts w:ascii="Times New Roman" w:eastAsia="標楷體" w:hAnsi="Times New Roman" w:cs="Times New Roman" w:hint="eastAsia"/>
          <w:bCs/>
          <w:sz w:val="24"/>
          <w:szCs w:val="24"/>
          <w:lang w:eastAsia="zh-TW"/>
        </w:rPr>
        <w:t>之</w:t>
      </w:r>
      <w:r w:rsidRPr="005A7D32">
        <w:rPr>
          <w:rFonts w:ascii="Times New Roman" w:eastAsia="標楷體" w:hAnsi="Times New Roman" w:cs="Times New Roman"/>
          <w:bCs/>
          <w:sz w:val="24"/>
          <w:szCs w:val="24"/>
          <w:lang w:eastAsia="zh-TW"/>
        </w:rPr>
        <w:t>書面</w:t>
      </w:r>
      <w:r w:rsidR="0096543D" w:rsidRPr="005A7D32">
        <w:rPr>
          <w:rFonts w:ascii="Times New Roman" w:eastAsia="標楷體" w:hAnsi="Times New Roman" w:cs="Times New Roman" w:hint="eastAsia"/>
          <w:bCs/>
          <w:sz w:val="24"/>
          <w:szCs w:val="24"/>
          <w:lang w:eastAsia="zh-TW"/>
        </w:rPr>
        <w:t>/</w:t>
      </w:r>
      <w:r w:rsidR="00C22BA5" w:rsidRPr="005A7D32">
        <w:rPr>
          <w:rFonts w:ascii="Times New Roman" w:eastAsia="標楷體" w:hAnsi="Times New Roman" w:cs="Times New Roman" w:hint="eastAsia"/>
          <w:bCs/>
          <w:sz w:val="24"/>
          <w:szCs w:val="24"/>
          <w:lang w:eastAsia="zh-TW"/>
        </w:rPr>
        <w:t>網站</w:t>
      </w:r>
      <w:r w:rsidRPr="005A7D32">
        <w:rPr>
          <w:rFonts w:ascii="Times New Roman" w:eastAsia="標楷體" w:hAnsi="Times New Roman" w:cs="Times New Roman"/>
          <w:bCs/>
          <w:sz w:val="24"/>
          <w:szCs w:val="24"/>
          <w:lang w:eastAsia="zh-TW"/>
        </w:rPr>
        <w:t>資料</w:t>
      </w:r>
      <w:r w:rsidRPr="005A7D32">
        <w:rPr>
          <w:rFonts w:ascii="Times New Roman" w:eastAsia="標楷體" w:hAnsi="Times New Roman" w:cs="Times New Roman" w:hint="eastAsia"/>
          <w:bCs/>
          <w:sz w:val="24"/>
          <w:szCs w:val="24"/>
          <w:lang w:eastAsia="zh-TW"/>
        </w:rPr>
        <w:t>。</w:t>
      </w:r>
    </w:p>
    <w:p w:rsidR="00113C03" w:rsidRPr="005A7D32" w:rsidRDefault="00113C03" w:rsidP="009F2AFD">
      <w:pPr>
        <w:pStyle w:val="a5"/>
        <w:numPr>
          <w:ilvl w:val="0"/>
          <w:numId w:val="139"/>
        </w:numPr>
        <w:adjustRightInd w:val="0"/>
        <w:spacing w:line="420" w:lineRule="exact"/>
        <w:ind w:left="568" w:right="164"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bCs/>
          <w:sz w:val="24"/>
          <w:szCs w:val="24"/>
          <w:lang w:eastAsia="zh-TW"/>
        </w:rPr>
        <w:t>醫學系應</w:t>
      </w:r>
      <w:r w:rsidRPr="005A7D32">
        <w:rPr>
          <w:rFonts w:ascii="Times New Roman" w:eastAsia="標楷體" w:hAnsi="Times New Roman" w:cs="Times New Roman" w:hint="eastAsia"/>
          <w:bCs/>
          <w:sz w:val="24"/>
          <w:szCs w:val="24"/>
          <w:lang w:eastAsia="zh-TW"/>
        </w:rPr>
        <w:t>將上述資料週知各相關</w:t>
      </w:r>
      <w:r w:rsidRPr="005A7D32">
        <w:rPr>
          <w:rFonts w:ascii="Times New Roman" w:eastAsia="標楷體" w:hAnsi="Times New Roman" w:cs="Times New Roman"/>
          <w:bCs/>
          <w:sz w:val="24"/>
          <w:szCs w:val="24"/>
          <w:lang w:eastAsia="zh-TW"/>
        </w:rPr>
        <w:t>教師</w:t>
      </w:r>
      <w:r w:rsidRPr="005A7D32">
        <w:rPr>
          <w:rFonts w:ascii="Times New Roman" w:eastAsia="標楷體" w:hAnsi="Times New Roman" w:cs="Times New Roman" w:hint="eastAsia"/>
          <w:bCs/>
          <w:sz w:val="24"/>
          <w:szCs w:val="24"/>
          <w:lang w:eastAsia="zh-TW"/>
        </w:rPr>
        <w:t>，特別是對新進教師。</w:t>
      </w:r>
    </w:p>
    <w:p w:rsidR="00113C03" w:rsidRPr="005A7D32" w:rsidRDefault="00054E01" w:rsidP="00B609B8">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請說明</w:t>
      </w:r>
      <w:r w:rsidR="00113C03" w:rsidRPr="005A7D32">
        <w:rPr>
          <w:rFonts w:ascii="Times New Roman" w:eastAsia="標楷體" w:hAnsi="Times New Roman" w:cs="Times New Roman"/>
          <w:bCs/>
          <w:sz w:val="24"/>
          <w:szCs w:val="24"/>
          <w:lang w:eastAsia="zh-TW"/>
        </w:rPr>
        <w:t>醫學系</w:t>
      </w:r>
      <w:r w:rsidR="00113C03" w:rsidRPr="005A7D32">
        <w:rPr>
          <w:rFonts w:ascii="Times New Roman" w:eastAsia="標楷體" w:hAnsi="Times New Roman" w:cs="Times New Roman" w:hint="eastAsia"/>
          <w:bCs/>
          <w:sz w:val="24"/>
          <w:szCs w:val="24"/>
          <w:lang w:eastAsia="zh-TW"/>
        </w:rPr>
        <w:t>將下列資料週知各相關</w:t>
      </w:r>
      <w:r w:rsidR="00113C03" w:rsidRPr="005A7D32">
        <w:rPr>
          <w:rFonts w:ascii="Times New Roman" w:eastAsia="標楷體" w:hAnsi="Times New Roman" w:cs="Times New Roman"/>
          <w:bCs/>
          <w:sz w:val="24"/>
          <w:szCs w:val="24"/>
          <w:lang w:eastAsia="zh-TW"/>
        </w:rPr>
        <w:t>教師</w:t>
      </w:r>
      <w:r w:rsidR="00113C03" w:rsidRPr="005A7D32">
        <w:rPr>
          <w:rFonts w:ascii="Times New Roman" w:eastAsia="標楷體" w:hAnsi="Times New Roman" w:cs="Times New Roman" w:hint="eastAsia"/>
          <w:bCs/>
          <w:sz w:val="24"/>
          <w:szCs w:val="24"/>
          <w:lang w:eastAsia="zh-TW"/>
        </w:rPr>
        <w:t>之方法</w:t>
      </w:r>
      <w:r w:rsidR="00F26F15" w:rsidRPr="005A7D32">
        <w:rPr>
          <w:rFonts w:ascii="Times New Roman" w:eastAsia="標楷體" w:hAnsi="Times New Roman" w:cs="Times New Roman"/>
          <w:sz w:val="24"/>
          <w:szCs w:val="24"/>
          <w:lang w:eastAsia="zh-TW"/>
        </w:rPr>
        <w:t>：</w:t>
      </w:r>
    </w:p>
    <w:p w:rsidR="00E13C71" w:rsidRPr="005A7D32" w:rsidRDefault="00F10238" w:rsidP="00B609B8">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聘期及責任</w:t>
      </w:r>
    </w:p>
    <w:p w:rsidR="00E13C71" w:rsidRPr="005A7D32" w:rsidRDefault="00F10238" w:rsidP="00B609B8">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(2)</w:t>
      </w:r>
      <w:r w:rsidRPr="005A7D32">
        <w:rPr>
          <w:rFonts w:ascii="Times New Roman" w:eastAsia="標楷體" w:hAnsi="Times New Roman" w:cs="Times New Roman"/>
          <w:sz w:val="24"/>
          <w:szCs w:val="24"/>
          <w:lang w:eastAsia="zh-TW"/>
        </w:rPr>
        <w:t>從屬關係、權利和福利</w:t>
      </w:r>
    </w:p>
    <w:p w:rsidR="00E13C71" w:rsidRPr="005A7D32" w:rsidRDefault="00F10238" w:rsidP="00B609B8">
      <w:pPr>
        <w:adjustRightInd w:val="0"/>
        <w:spacing w:line="420" w:lineRule="exact"/>
        <w:ind w:left="79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(3)</w:t>
      </w:r>
      <w:r w:rsidRPr="005A7D32">
        <w:rPr>
          <w:rFonts w:ascii="Times New Roman" w:eastAsia="標楷體" w:hAnsi="Times New Roman" w:cs="Times New Roman"/>
          <w:sz w:val="24"/>
          <w:szCs w:val="24"/>
          <w:lang w:eastAsia="zh-TW"/>
        </w:rPr>
        <w:t>補助、津貼及相關執業收入之規定</w:t>
      </w:r>
    </w:p>
    <w:p w:rsidR="00E13C71" w:rsidRPr="005A7D32" w:rsidRDefault="00F10238"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請說明告知新進教師，有關</w:t>
      </w:r>
      <w:r w:rsidR="0096543D" w:rsidRPr="005A7D32">
        <w:rPr>
          <w:rFonts w:ascii="Times New Roman" w:eastAsia="標楷體" w:hAnsi="Times New Roman" w:cs="Times New Roman" w:hint="eastAsia"/>
          <w:sz w:val="24"/>
          <w:szCs w:val="24"/>
          <w:lang w:eastAsia="zh-TW"/>
        </w:rPr>
        <w:t>上述資料及</w:t>
      </w:r>
      <w:r w:rsidRPr="005A7D32">
        <w:rPr>
          <w:rFonts w:ascii="Times New Roman" w:eastAsia="標楷體" w:hAnsi="Times New Roman" w:cs="Times New Roman"/>
          <w:sz w:val="24"/>
          <w:szCs w:val="24"/>
          <w:lang w:eastAsia="zh-TW"/>
        </w:rPr>
        <w:t>教學、研究</w:t>
      </w:r>
      <w:r w:rsidR="0096543D" w:rsidRPr="005A7D32">
        <w:rPr>
          <w:rFonts w:ascii="Times New Roman" w:eastAsia="標楷體" w:hAnsi="Times New Roman" w:cs="Times New Roman" w:hint="eastAsia"/>
          <w:sz w:val="24"/>
          <w:szCs w:val="24"/>
          <w:lang w:eastAsia="zh-TW"/>
        </w:rPr>
        <w:t>、或</w:t>
      </w:r>
      <w:r w:rsidRPr="005A7D32">
        <w:rPr>
          <w:rFonts w:ascii="Times New Roman" w:eastAsia="標楷體" w:hAnsi="Times New Roman" w:cs="Times New Roman"/>
          <w:sz w:val="24"/>
          <w:szCs w:val="24"/>
          <w:lang w:eastAsia="zh-TW"/>
        </w:rPr>
        <w:t>病人照護</w:t>
      </w:r>
      <w:r w:rsidR="0096543D" w:rsidRPr="005A7D32">
        <w:rPr>
          <w:rFonts w:ascii="Times New Roman" w:eastAsia="標楷體" w:hAnsi="Times New Roman" w:cs="Times New Roman" w:hint="eastAsia"/>
          <w:sz w:val="24"/>
          <w:szCs w:val="24"/>
          <w:lang w:eastAsia="zh-TW"/>
        </w:rPr>
        <w:t>(</w:t>
      </w:r>
      <w:r w:rsidR="0096543D" w:rsidRPr="005A7D32">
        <w:rPr>
          <w:rFonts w:ascii="Times New Roman" w:eastAsia="標楷體" w:hAnsi="Times New Roman" w:cs="Times New Roman" w:hint="eastAsia"/>
          <w:sz w:val="24"/>
          <w:szCs w:val="24"/>
          <w:lang w:eastAsia="zh-TW"/>
        </w:rPr>
        <w:t>臨床教師</w:t>
      </w:r>
      <w:r w:rsidR="0096543D"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等</w:t>
      </w:r>
      <w:r w:rsidR="0096543D" w:rsidRPr="005A7D32">
        <w:rPr>
          <w:rFonts w:ascii="Times New Roman" w:eastAsia="標楷體" w:hAnsi="Times New Roman" w:cs="Times New Roman" w:hint="eastAsia"/>
          <w:sz w:val="24"/>
          <w:szCs w:val="24"/>
          <w:lang w:eastAsia="zh-TW"/>
        </w:rPr>
        <w:t>職</w:t>
      </w:r>
      <w:r w:rsidRPr="005A7D32">
        <w:rPr>
          <w:rFonts w:ascii="Times New Roman" w:eastAsia="標楷體" w:hAnsi="Times New Roman" w:cs="Times New Roman"/>
          <w:sz w:val="24"/>
          <w:szCs w:val="24"/>
          <w:lang w:eastAsia="zh-TW"/>
        </w:rPr>
        <w:t>責的時機及方法。</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pPr>
    </w:p>
    <w:p w:rsidR="00782393" w:rsidRPr="005A7D32" w:rsidRDefault="00782393" w:rsidP="00B1437C">
      <w:pPr>
        <w:pBdr>
          <w:top w:val="single" w:sz="4" w:space="1" w:color="auto"/>
          <w:bottom w:val="single" w:sz="4" w:space="1" w:color="auto"/>
        </w:pBdr>
        <w:adjustRightInd w:val="0"/>
        <w:spacing w:line="420" w:lineRule="exact"/>
        <w:ind w:left="697" w:hanging="599"/>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4.2.2</w:t>
      </w:r>
      <w:r w:rsidRPr="005A7D32">
        <w:rPr>
          <w:rFonts w:ascii="Times New Roman" w:eastAsia="標楷體" w:hAnsi="Times New Roman" w:cs="Times New Roman"/>
          <w:bCs/>
          <w:sz w:val="24"/>
          <w:szCs w:val="24"/>
          <w:lang w:eastAsia="zh-TW"/>
        </w:rPr>
        <w:t>醫學系（院、校）必須有處理教師或職員私人利益與校方或系內責任相衝突的規定。</w:t>
      </w:r>
    </w:p>
    <w:p w:rsidR="0096543D" w:rsidRPr="005A7D32" w:rsidRDefault="0092518B" w:rsidP="00B1437C">
      <w:pPr>
        <w:adjustRightInd w:val="0"/>
        <w:spacing w:line="420" w:lineRule="exact"/>
        <w:ind w:left="10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96543D"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1D759C" w:rsidRPr="005A7D32" w:rsidRDefault="0096543D" w:rsidP="009F2AFD">
      <w:pPr>
        <w:pStyle w:val="a5"/>
        <w:numPr>
          <w:ilvl w:val="0"/>
          <w:numId w:val="140"/>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醫學系必須制定教師倫理守則，合理規範教學</w:t>
      </w:r>
      <w:r w:rsidR="001D759C" w:rsidRPr="005A7D32">
        <w:rPr>
          <w:rFonts w:ascii="Times New Roman" w:eastAsia="標楷體" w:hAnsi="Times New Roman" w:cs="Times New Roman" w:hint="eastAsia"/>
          <w:bCs/>
          <w:sz w:val="24"/>
          <w:szCs w:val="24"/>
          <w:lang w:eastAsia="zh-TW"/>
        </w:rPr>
        <w:t>、服務</w:t>
      </w:r>
      <w:r w:rsidRPr="005A7D32">
        <w:rPr>
          <w:rFonts w:ascii="Times New Roman" w:eastAsia="標楷體" w:hAnsi="Times New Roman" w:cs="Times New Roman"/>
          <w:bCs/>
          <w:sz w:val="24"/>
          <w:szCs w:val="24"/>
          <w:lang w:eastAsia="zh-TW"/>
        </w:rPr>
        <w:t>與研究</w:t>
      </w:r>
      <w:r w:rsidRPr="005A7D32">
        <w:rPr>
          <w:rFonts w:ascii="Times New Roman" w:eastAsia="標楷體" w:hAnsi="Times New Roman" w:cs="Times New Roman" w:hint="eastAsia"/>
          <w:bCs/>
          <w:sz w:val="24"/>
          <w:szCs w:val="24"/>
          <w:lang w:eastAsia="zh-TW"/>
        </w:rPr>
        <w:t>進行中</w:t>
      </w:r>
      <w:r w:rsidR="001D759C" w:rsidRPr="005A7D32">
        <w:rPr>
          <w:rFonts w:ascii="Times New Roman" w:eastAsia="標楷體" w:hAnsi="Times New Roman" w:cs="Times New Roman" w:hint="eastAsia"/>
          <w:bCs/>
          <w:sz w:val="24"/>
          <w:szCs w:val="24"/>
          <w:lang w:eastAsia="zh-TW"/>
        </w:rPr>
        <w:t>遇到</w:t>
      </w:r>
      <w:r w:rsidR="001D759C" w:rsidRPr="005A7D32">
        <w:rPr>
          <w:rFonts w:ascii="Times New Roman" w:eastAsia="標楷體" w:hAnsi="Times New Roman" w:cs="Times New Roman"/>
          <w:bCs/>
          <w:sz w:val="24"/>
          <w:szCs w:val="24"/>
          <w:lang w:eastAsia="zh-TW"/>
        </w:rPr>
        <w:t>私人利益與校方或系內責任相衝突</w:t>
      </w:r>
      <w:r w:rsidR="001D759C" w:rsidRPr="005A7D32">
        <w:rPr>
          <w:rFonts w:ascii="Times New Roman" w:eastAsia="標楷體" w:hAnsi="Times New Roman" w:cs="Times New Roman" w:hint="eastAsia"/>
          <w:bCs/>
          <w:sz w:val="24"/>
          <w:szCs w:val="24"/>
          <w:lang w:eastAsia="zh-TW"/>
        </w:rPr>
        <w:t>時，有</w:t>
      </w:r>
      <w:r w:rsidRPr="005A7D32">
        <w:rPr>
          <w:rFonts w:ascii="Times New Roman" w:eastAsia="標楷體" w:hAnsi="Times New Roman" w:cs="Times New Roman" w:hint="eastAsia"/>
          <w:bCs/>
          <w:sz w:val="24"/>
          <w:szCs w:val="24"/>
          <w:lang w:eastAsia="zh-TW"/>
        </w:rPr>
        <w:t>符合倫理</w:t>
      </w:r>
      <w:r w:rsidR="001D759C" w:rsidRPr="005A7D32">
        <w:rPr>
          <w:rFonts w:ascii="Times New Roman" w:eastAsia="標楷體" w:hAnsi="Times New Roman" w:cs="Times New Roman" w:hint="eastAsia"/>
          <w:bCs/>
          <w:sz w:val="24"/>
          <w:szCs w:val="24"/>
          <w:lang w:eastAsia="zh-TW"/>
        </w:rPr>
        <w:t>之</w:t>
      </w:r>
      <w:r w:rsidRPr="005A7D32">
        <w:rPr>
          <w:rFonts w:ascii="Times New Roman" w:eastAsia="標楷體" w:hAnsi="Times New Roman" w:cs="Times New Roman"/>
          <w:bCs/>
          <w:sz w:val="24"/>
          <w:szCs w:val="24"/>
          <w:lang w:eastAsia="zh-TW"/>
        </w:rPr>
        <w:t>行為。</w:t>
      </w:r>
      <w:r w:rsidR="001D759C" w:rsidRPr="005A7D32">
        <w:rPr>
          <w:rFonts w:ascii="Times New Roman" w:eastAsia="標楷體" w:hAnsi="Times New Roman" w:cs="Times New Roman"/>
          <w:bCs/>
          <w:sz w:val="24"/>
          <w:szCs w:val="24"/>
          <w:lang w:eastAsia="zh-TW"/>
        </w:rPr>
        <w:t>在研究領域，該守則應包含鼓勵教師進行研究</w:t>
      </w:r>
      <w:r w:rsidR="001D759C" w:rsidRPr="005A7D32">
        <w:rPr>
          <w:rFonts w:ascii="Times New Roman" w:eastAsia="標楷體" w:hAnsi="Times New Roman" w:cs="Times New Roman" w:hint="eastAsia"/>
          <w:bCs/>
          <w:sz w:val="24"/>
          <w:szCs w:val="24"/>
          <w:lang w:eastAsia="zh-TW"/>
        </w:rPr>
        <w:t>間該</w:t>
      </w:r>
      <w:r w:rsidR="00C22BA5" w:rsidRPr="005A7D32">
        <w:rPr>
          <w:rFonts w:ascii="Times New Roman" w:eastAsia="標楷體" w:hAnsi="Times New Roman" w:cs="Times New Roman"/>
          <w:bCs/>
          <w:sz w:val="24"/>
          <w:szCs w:val="24"/>
          <w:lang w:eastAsia="zh-TW"/>
        </w:rPr>
        <w:t>使用適當的研究</w:t>
      </w:r>
      <w:r w:rsidR="001D759C" w:rsidRPr="005A7D32">
        <w:rPr>
          <w:rFonts w:ascii="Times New Roman" w:eastAsia="標楷體" w:hAnsi="Times New Roman" w:cs="Times New Roman"/>
          <w:bCs/>
          <w:sz w:val="24"/>
          <w:szCs w:val="24"/>
          <w:lang w:eastAsia="zh-TW"/>
        </w:rPr>
        <w:t>方法等。</w:t>
      </w:r>
    </w:p>
    <w:p w:rsidR="0096543D" w:rsidRPr="005A7D32" w:rsidRDefault="001D759C" w:rsidP="009F2AFD">
      <w:pPr>
        <w:pStyle w:val="a5"/>
        <w:numPr>
          <w:ilvl w:val="0"/>
          <w:numId w:val="140"/>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該教師</w:t>
      </w:r>
      <w:r w:rsidRPr="005A7D32">
        <w:rPr>
          <w:rFonts w:ascii="Times New Roman" w:eastAsia="標楷體" w:hAnsi="Times New Roman" w:cs="Times New Roman"/>
          <w:bCs/>
          <w:sz w:val="24"/>
          <w:szCs w:val="24"/>
          <w:lang w:eastAsia="zh-TW"/>
        </w:rPr>
        <w:t>倫理守則應公布讓所有</w:t>
      </w:r>
      <w:r w:rsidRPr="005A7D32">
        <w:rPr>
          <w:rFonts w:ascii="Times New Roman" w:eastAsia="標楷體" w:hAnsi="Times New Roman" w:cs="Times New Roman" w:hint="eastAsia"/>
          <w:bCs/>
          <w:sz w:val="24"/>
          <w:szCs w:val="24"/>
          <w:lang w:eastAsia="zh-TW"/>
        </w:rPr>
        <w:t>相關</w:t>
      </w:r>
      <w:r w:rsidR="0096543D" w:rsidRPr="005A7D32">
        <w:rPr>
          <w:rFonts w:ascii="Times New Roman" w:eastAsia="標楷體" w:hAnsi="Times New Roman" w:cs="Times New Roman"/>
          <w:bCs/>
          <w:sz w:val="24"/>
          <w:szCs w:val="24"/>
          <w:lang w:eastAsia="zh-TW"/>
        </w:rPr>
        <w:t>教師周知。</w:t>
      </w:r>
    </w:p>
    <w:p w:rsidR="001D759C" w:rsidRPr="005A7D32" w:rsidRDefault="001D759C" w:rsidP="009F2AFD">
      <w:pPr>
        <w:pStyle w:val="a5"/>
        <w:numPr>
          <w:ilvl w:val="0"/>
          <w:numId w:val="140"/>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sz w:val="24"/>
          <w:szCs w:val="24"/>
          <w:lang w:eastAsia="zh-TW"/>
        </w:rPr>
        <w:t>醫學系應制定政策並落實持續</w:t>
      </w:r>
      <w:r w:rsidRPr="005A7D32">
        <w:rPr>
          <w:rFonts w:ascii="Times New Roman" w:eastAsia="標楷體" w:hAnsi="Times New Roman" w:cs="Times New Roman"/>
          <w:sz w:val="24"/>
          <w:szCs w:val="24"/>
          <w:lang w:eastAsia="zh-TW"/>
        </w:rPr>
        <w:t>監測利益衝突倫理規範</w:t>
      </w:r>
      <w:r w:rsidRPr="005A7D32">
        <w:rPr>
          <w:rFonts w:ascii="Times New Roman" w:eastAsia="標楷體" w:hAnsi="Times New Roman" w:cs="Times New Roman" w:hint="eastAsia"/>
          <w:sz w:val="24"/>
          <w:szCs w:val="24"/>
          <w:lang w:eastAsia="zh-TW"/>
        </w:rPr>
        <w:t>之</w:t>
      </w:r>
      <w:r w:rsidRPr="005A7D32">
        <w:rPr>
          <w:rFonts w:ascii="Times New Roman" w:eastAsia="標楷體" w:hAnsi="Times New Roman" w:cs="Times New Roman"/>
          <w:sz w:val="24"/>
          <w:szCs w:val="24"/>
          <w:lang w:eastAsia="zh-TW"/>
        </w:rPr>
        <w:t>依循</w:t>
      </w:r>
      <w:r w:rsidRPr="005A7D32">
        <w:rPr>
          <w:rFonts w:ascii="Times New Roman" w:eastAsia="標楷體" w:hAnsi="Times New Roman" w:cs="Times New Roman" w:hint="eastAsia"/>
          <w:sz w:val="24"/>
          <w:szCs w:val="24"/>
          <w:lang w:eastAsia="zh-TW"/>
        </w:rPr>
        <w:t>性</w:t>
      </w:r>
      <w:r w:rsidR="006B2054" w:rsidRPr="005A7D32">
        <w:rPr>
          <w:rFonts w:ascii="Times New Roman" w:eastAsia="標楷體" w:hAnsi="Times New Roman" w:cs="Times New Roman" w:hint="eastAsia"/>
          <w:sz w:val="24"/>
          <w:szCs w:val="24"/>
          <w:lang w:eastAsia="zh-TW"/>
        </w:rPr>
        <w:t>。</w:t>
      </w:r>
    </w:p>
    <w:p w:rsidR="001D759C" w:rsidRPr="005A7D32" w:rsidRDefault="00054E01" w:rsidP="00B609B8">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1D759C" w:rsidRPr="005A7D32" w:rsidRDefault="001D759C"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請勾選醫學系或大學有制定下列領域處理教師或職員私人利益與校方或系內責任相衝突的倫理規範或政策。</w:t>
      </w:r>
      <w:r w:rsidRPr="005A7D32">
        <w:rPr>
          <w:rFonts w:ascii="Times New Roman" w:eastAsia="標楷體" w:hAnsi="Times New Roman" w:cs="Times New Roman"/>
          <w:bCs/>
          <w:sz w:val="24"/>
          <w:szCs w:val="24"/>
          <w:lang w:eastAsia="zh-TW"/>
        </w:rPr>
        <w:t>請檢</w:t>
      </w:r>
      <w:r w:rsidRPr="005A7D32">
        <w:rPr>
          <w:rFonts w:ascii="Times New Roman" w:eastAsia="標楷體" w:hAnsi="Times New Roman" w:cs="Times New Roman"/>
          <w:sz w:val="24"/>
          <w:szCs w:val="24"/>
          <w:lang w:eastAsia="zh-TW"/>
        </w:rPr>
        <w:t>附這些倫理規範或政策。</w:t>
      </w:r>
    </w:p>
    <w:p w:rsidR="001D759C" w:rsidRPr="005A7D32" w:rsidRDefault="001D759C" w:rsidP="00B1437C">
      <w:pPr>
        <w:adjustRightInd w:val="0"/>
        <w:spacing w:line="420" w:lineRule="exact"/>
        <w:rPr>
          <w:rFonts w:ascii="Times New Roman" w:eastAsia="標楷體" w:hAnsi="Times New Roman" w:cs="Times New Roman"/>
          <w:sz w:val="24"/>
          <w:szCs w:val="24"/>
          <w:lang w:eastAsia="zh-TW"/>
        </w:rPr>
      </w:pPr>
    </w:p>
    <w:tbl>
      <w:tblPr>
        <w:tblStyle w:val="TableNormal"/>
        <w:tblW w:w="0" w:type="auto"/>
        <w:tblInd w:w="1174" w:type="dxa"/>
        <w:tblLayout w:type="fixed"/>
        <w:tblLook w:val="01E0"/>
      </w:tblPr>
      <w:tblGrid>
        <w:gridCol w:w="674"/>
        <w:gridCol w:w="6509"/>
      </w:tblGrid>
      <w:tr w:rsidR="001D759C" w:rsidRPr="005A7D32" w:rsidTr="00B609B8">
        <w:trPr>
          <w:trHeight w:hRule="exact" w:val="313"/>
        </w:trPr>
        <w:tc>
          <w:tcPr>
            <w:tcW w:w="674" w:type="dxa"/>
            <w:tcBorders>
              <w:top w:val="single" w:sz="5" w:space="0" w:color="000000"/>
              <w:left w:val="single" w:sz="4" w:space="0" w:color="000000"/>
              <w:bottom w:val="single" w:sz="5" w:space="0" w:color="000000"/>
              <w:right w:val="single" w:sz="5" w:space="0" w:color="000000"/>
            </w:tcBorders>
          </w:tcPr>
          <w:p w:rsidR="001D759C" w:rsidRPr="005A7D32" w:rsidRDefault="001D759C" w:rsidP="00B609B8">
            <w:pPr>
              <w:adjustRightInd w:val="0"/>
              <w:rPr>
                <w:rFonts w:ascii="Times New Roman" w:eastAsia="標楷體" w:hAnsi="Times New Roman" w:cs="Times New Roman"/>
                <w:sz w:val="24"/>
                <w:szCs w:val="24"/>
                <w:lang w:eastAsia="zh-TW"/>
              </w:rPr>
            </w:pPr>
          </w:p>
        </w:tc>
        <w:tc>
          <w:tcPr>
            <w:tcW w:w="6509" w:type="dxa"/>
            <w:tcBorders>
              <w:top w:val="single" w:sz="5" w:space="0" w:color="000000"/>
              <w:left w:val="single" w:sz="5" w:space="0" w:color="000000"/>
              <w:bottom w:val="single" w:sz="5" w:space="0" w:color="000000"/>
              <w:right w:val="single" w:sz="5" w:space="0" w:color="000000"/>
            </w:tcBorders>
          </w:tcPr>
          <w:p w:rsidR="001D759C" w:rsidRPr="005A7D32" w:rsidRDefault="001D759C"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研究上的利益衝突</w:t>
            </w:r>
          </w:p>
        </w:tc>
      </w:tr>
      <w:tr w:rsidR="001D759C" w:rsidRPr="005A7D32" w:rsidTr="00B609B8">
        <w:trPr>
          <w:trHeight w:hRule="exact" w:val="313"/>
        </w:trPr>
        <w:tc>
          <w:tcPr>
            <w:tcW w:w="674" w:type="dxa"/>
            <w:tcBorders>
              <w:top w:val="single" w:sz="5" w:space="0" w:color="000000"/>
              <w:left w:val="single" w:sz="4" w:space="0" w:color="000000"/>
              <w:bottom w:val="single" w:sz="4" w:space="0" w:color="000000"/>
              <w:right w:val="single" w:sz="5" w:space="0" w:color="000000"/>
            </w:tcBorders>
          </w:tcPr>
          <w:p w:rsidR="001D759C" w:rsidRPr="005A7D32" w:rsidRDefault="001D759C" w:rsidP="00B609B8">
            <w:pPr>
              <w:adjustRightInd w:val="0"/>
              <w:rPr>
                <w:rFonts w:ascii="Times New Roman" w:eastAsia="標楷體" w:hAnsi="Times New Roman" w:cs="Times New Roman"/>
                <w:sz w:val="24"/>
                <w:szCs w:val="24"/>
              </w:rPr>
            </w:pPr>
          </w:p>
        </w:tc>
        <w:tc>
          <w:tcPr>
            <w:tcW w:w="6509" w:type="dxa"/>
            <w:tcBorders>
              <w:top w:val="single" w:sz="5" w:space="0" w:color="000000"/>
              <w:left w:val="single" w:sz="5" w:space="0" w:color="000000"/>
              <w:bottom w:val="single" w:sz="4" w:space="0" w:color="000000"/>
              <w:right w:val="single" w:sz="5" w:space="0" w:color="000000"/>
            </w:tcBorders>
          </w:tcPr>
          <w:p w:rsidR="001D759C" w:rsidRPr="005A7D32" w:rsidRDefault="001D759C" w:rsidP="00B609B8">
            <w:pPr>
              <w:pStyle w:val="TableParagraph"/>
              <w:adjustRightInd w:val="0"/>
              <w:ind w:left="99"/>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教師或職員在學術責任上的私人利益衝突</w:t>
            </w:r>
          </w:p>
        </w:tc>
      </w:tr>
      <w:tr w:rsidR="001D759C" w:rsidRPr="005A7D32" w:rsidTr="00B609B8">
        <w:trPr>
          <w:trHeight w:hRule="exact" w:val="314"/>
        </w:trPr>
        <w:tc>
          <w:tcPr>
            <w:tcW w:w="674" w:type="dxa"/>
            <w:tcBorders>
              <w:top w:val="single" w:sz="4" w:space="0" w:color="000000"/>
              <w:left w:val="single" w:sz="4" w:space="0" w:color="000000"/>
              <w:bottom w:val="single" w:sz="5" w:space="0" w:color="000000"/>
              <w:right w:val="single" w:sz="5" w:space="0" w:color="000000"/>
            </w:tcBorders>
          </w:tcPr>
          <w:p w:rsidR="001D759C" w:rsidRPr="005A7D32" w:rsidRDefault="001D759C" w:rsidP="00B609B8">
            <w:pPr>
              <w:adjustRightInd w:val="0"/>
              <w:rPr>
                <w:rFonts w:ascii="Times New Roman" w:eastAsia="標楷體" w:hAnsi="Times New Roman" w:cs="Times New Roman"/>
                <w:sz w:val="24"/>
                <w:szCs w:val="24"/>
                <w:lang w:eastAsia="zh-TW"/>
              </w:rPr>
            </w:pPr>
          </w:p>
        </w:tc>
        <w:tc>
          <w:tcPr>
            <w:tcW w:w="6509" w:type="dxa"/>
            <w:tcBorders>
              <w:top w:val="single" w:sz="4" w:space="0" w:color="000000"/>
              <w:left w:val="single" w:sz="5" w:space="0" w:color="000000"/>
              <w:bottom w:val="single" w:sz="5" w:space="0" w:color="000000"/>
              <w:right w:val="single" w:sz="5" w:space="0" w:color="000000"/>
            </w:tcBorders>
          </w:tcPr>
          <w:p w:rsidR="001D759C" w:rsidRPr="005A7D32" w:rsidRDefault="001D759C" w:rsidP="00B609B8">
            <w:pPr>
              <w:pStyle w:val="TableParagraph"/>
              <w:adjustRightInd w:val="0"/>
              <w:ind w:left="99"/>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在商業支持之持續醫學教育上的利益衝突</w:t>
            </w:r>
          </w:p>
        </w:tc>
      </w:tr>
      <w:tr w:rsidR="001D759C" w:rsidRPr="005A7D32" w:rsidTr="00B609B8">
        <w:trPr>
          <w:trHeight w:hRule="exact" w:val="288"/>
        </w:trPr>
        <w:tc>
          <w:tcPr>
            <w:tcW w:w="674" w:type="dxa"/>
            <w:tcBorders>
              <w:top w:val="single" w:sz="5" w:space="0" w:color="000000"/>
              <w:left w:val="single" w:sz="4" w:space="0" w:color="000000"/>
              <w:bottom w:val="single" w:sz="5" w:space="0" w:color="000000"/>
              <w:right w:val="single" w:sz="5" w:space="0" w:color="000000"/>
            </w:tcBorders>
          </w:tcPr>
          <w:p w:rsidR="001D759C" w:rsidRPr="005A7D32" w:rsidRDefault="001D759C" w:rsidP="00B609B8">
            <w:pPr>
              <w:adjustRightInd w:val="0"/>
              <w:rPr>
                <w:rFonts w:ascii="Times New Roman" w:eastAsia="標楷體" w:hAnsi="Times New Roman" w:cs="Times New Roman"/>
                <w:sz w:val="24"/>
                <w:szCs w:val="24"/>
                <w:lang w:eastAsia="zh-TW"/>
              </w:rPr>
            </w:pPr>
          </w:p>
        </w:tc>
        <w:tc>
          <w:tcPr>
            <w:tcW w:w="6509" w:type="dxa"/>
            <w:tcBorders>
              <w:top w:val="single" w:sz="5" w:space="0" w:color="000000"/>
              <w:left w:val="single" w:sz="5" w:space="0" w:color="000000"/>
              <w:bottom w:val="single" w:sz="5" w:space="0" w:color="000000"/>
              <w:right w:val="single" w:sz="5" w:space="0" w:color="000000"/>
            </w:tcBorders>
          </w:tcPr>
          <w:p w:rsidR="001D759C" w:rsidRPr="005A7D32" w:rsidRDefault="001D759C" w:rsidP="00B609B8">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機構利益衝突</w:t>
            </w:r>
          </w:p>
        </w:tc>
      </w:tr>
    </w:tbl>
    <w:p w:rsidR="001D759C" w:rsidRPr="005A7D32" w:rsidRDefault="001D759C"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請說明監測是否依循利益衝突倫理規範或政策的方法</w:t>
      </w:r>
      <w:r w:rsidR="00C22BA5" w:rsidRPr="005A7D32">
        <w:rPr>
          <w:rFonts w:ascii="Times New Roman" w:eastAsia="標楷體" w:hAnsi="Times New Roman" w:cs="Times New Roman" w:hint="eastAsia"/>
          <w:sz w:val="24"/>
          <w:szCs w:val="24"/>
          <w:lang w:eastAsia="zh-TW"/>
        </w:rPr>
        <w:t>，請以上次評鑑至今之個案說明之</w:t>
      </w:r>
      <w:r w:rsidRPr="005A7D32">
        <w:rPr>
          <w:rFonts w:ascii="Times New Roman" w:eastAsia="標楷體" w:hAnsi="Times New Roman" w:cs="Times New Roman"/>
          <w:sz w:val="24"/>
          <w:szCs w:val="24"/>
          <w:lang w:eastAsia="zh-TW"/>
        </w:rPr>
        <w:t>。</w:t>
      </w:r>
    </w:p>
    <w:p w:rsidR="00E93AA8" w:rsidRPr="005A7D32" w:rsidRDefault="00E93AA8" w:rsidP="00B1437C">
      <w:pPr>
        <w:adjustRightInd w:val="0"/>
        <w:spacing w:line="420" w:lineRule="exact"/>
        <w:ind w:left="568" w:right="164" w:hanging="284"/>
        <w:rPr>
          <w:rFonts w:ascii="Times New Roman" w:eastAsia="標楷體" w:hAnsi="Times New Roman" w:cs="Times New Roman"/>
          <w:sz w:val="24"/>
          <w:szCs w:val="24"/>
          <w:lang w:eastAsia="zh-TW"/>
        </w:rPr>
      </w:pPr>
    </w:p>
    <w:p w:rsidR="00782393" w:rsidRPr="005A7D32" w:rsidRDefault="00782393" w:rsidP="00B609B8">
      <w:pPr>
        <w:pBdr>
          <w:top w:val="single" w:sz="4" w:space="1" w:color="auto"/>
          <w:bottom w:val="single" w:sz="4" w:space="1" w:color="auto"/>
        </w:pBd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4.2.3</w:t>
      </w:r>
      <w:r w:rsidRPr="005A7D32">
        <w:rPr>
          <w:rFonts w:ascii="Times New Roman" w:eastAsia="標楷體" w:hAnsi="Times New Roman" w:cs="Times New Roman"/>
          <w:bCs/>
          <w:sz w:val="24"/>
          <w:szCs w:val="24"/>
          <w:lang w:eastAsia="zh-TW"/>
        </w:rPr>
        <w:t>醫學系應定期給予老師個人學術表現與升等相關訊息的回饋。</w:t>
      </w:r>
    </w:p>
    <w:p w:rsidR="006B2054"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6B2054" w:rsidRPr="005A7D32" w:rsidRDefault="006B2054" w:rsidP="009F2AFD">
      <w:pPr>
        <w:pStyle w:val="a5"/>
        <w:numPr>
          <w:ilvl w:val="0"/>
          <w:numId w:val="141"/>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醫學系應</w:t>
      </w:r>
      <w:r w:rsidRPr="005A7D32">
        <w:rPr>
          <w:rFonts w:ascii="Times New Roman" w:eastAsia="標楷體" w:hAnsi="Times New Roman" w:cs="Times New Roman" w:hint="eastAsia"/>
          <w:bCs/>
          <w:sz w:val="24"/>
          <w:szCs w:val="24"/>
          <w:lang w:eastAsia="zh-TW"/>
        </w:rPr>
        <w:t>制定規範，</w:t>
      </w:r>
      <w:r w:rsidRPr="005A7D32">
        <w:rPr>
          <w:rFonts w:ascii="Times New Roman" w:eastAsia="標楷體" w:hAnsi="Times New Roman" w:cs="Times New Roman"/>
          <w:bCs/>
          <w:sz w:val="24"/>
          <w:szCs w:val="24"/>
          <w:lang w:eastAsia="zh-TW"/>
        </w:rPr>
        <w:t>定期</w:t>
      </w:r>
      <w:r w:rsidRPr="005A7D32">
        <w:rPr>
          <w:rFonts w:ascii="Times New Roman" w:eastAsia="標楷體" w:hAnsi="Times New Roman" w:cs="Times New Roman" w:hint="eastAsia"/>
          <w:bCs/>
          <w:sz w:val="24"/>
          <w:szCs w:val="24"/>
          <w:lang w:eastAsia="zh-TW"/>
        </w:rPr>
        <w:t>由相關主管</w:t>
      </w:r>
      <w:r w:rsidRPr="005A7D32">
        <w:rPr>
          <w:rFonts w:ascii="Times New Roman" w:eastAsia="標楷體" w:hAnsi="Times New Roman" w:cs="Times New Roman"/>
          <w:sz w:val="24"/>
          <w:szCs w:val="24"/>
          <w:lang w:eastAsia="zh-TW"/>
        </w:rPr>
        <w:t>（如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科、系、部主任）</w:t>
      </w:r>
      <w:r w:rsidRPr="005A7D32">
        <w:rPr>
          <w:rFonts w:ascii="Times New Roman" w:eastAsia="標楷體" w:hAnsi="Times New Roman" w:cs="Times New Roman" w:hint="eastAsia"/>
          <w:bCs/>
          <w:sz w:val="24"/>
          <w:szCs w:val="24"/>
          <w:lang w:eastAsia="zh-TW"/>
        </w:rPr>
        <w:t>審視</w:t>
      </w:r>
      <w:r w:rsidRPr="005A7D32">
        <w:rPr>
          <w:rFonts w:ascii="Times New Roman" w:eastAsia="標楷體" w:hAnsi="Times New Roman" w:cs="Times New Roman"/>
          <w:bCs/>
          <w:sz w:val="24"/>
          <w:szCs w:val="24"/>
          <w:lang w:eastAsia="zh-TW"/>
        </w:rPr>
        <w:t>老師個人學術表現與升等</w:t>
      </w:r>
      <w:r w:rsidRPr="005A7D32">
        <w:rPr>
          <w:rFonts w:ascii="Times New Roman" w:eastAsia="標楷體" w:hAnsi="Times New Roman" w:cs="Times New Roman" w:hint="eastAsia"/>
          <w:bCs/>
          <w:sz w:val="24"/>
          <w:szCs w:val="24"/>
          <w:lang w:eastAsia="zh-TW"/>
        </w:rPr>
        <w:t>之資料</w:t>
      </w:r>
      <w:r w:rsidR="000B43A2" w:rsidRPr="005A7D32">
        <w:rPr>
          <w:rFonts w:ascii="Times New Roman" w:eastAsia="標楷體" w:hAnsi="Times New Roman" w:cs="Times New Roman" w:hint="eastAsia"/>
          <w:bCs/>
          <w:sz w:val="24"/>
          <w:szCs w:val="24"/>
          <w:lang w:eastAsia="zh-TW"/>
        </w:rPr>
        <w:t>。</w:t>
      </w:r>
    </w:p>
    <w:p w:rsidR="006B2054" w:rsidRPr="005A7D32" w:rsidRDefault="008432EE" w:rsidP="009F2AFD">
      <w:pPr>
        <w:pStyle w:val="a5"/>
        <w:numPr>
          <w:ilvl w:val="0"/>
          <w:numId w:val="141"/>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醫學系</w:t>
      </w:r>
      <w:r w:rsidR="006B2054" w:rsidRPr="005A7D32">
        <w:rPr>
          <w:rFonts w:ascii="Times New Roman" w:eastAsia="標楷體" w:hAnsi="Times New Roman" w:cs="Times New Roman" w:hint="eastAsia"/>
          <w:bCs/>
          <w:sz w:val="24"/>
          <w:szCs w:val="24"/>
          <w:lang w:eastAsia="zh-TW"/>
        </w:rPr>
        <w:t>相關主管應就該資料定期</w:t>
      </w:r>
      <w:r w:rsidR="006B2054" w:rsidRPr="005A7D32">
        <w:rPr>
          <w:rFonts w:ascii="Times New Roman" w:eastAsia="標楷體" w:hAnsi="Times New Roman" w:cs="Times New Roman"/>
          <w:bCs/>
          <w:sz w:val="24"/>
          <w:szCs w:val="24"/>
          <w:lang w:eastAsia="zh-TW"/>
        </w:rPr>
        <w:t>給予</w:t>
      </w:r>
      <w:r w:rsidR="006B2054" w:rsidRPr="005A7D32">
        <w:rPr>
          <w:rFonts w:ascii="Times New Roman" w:eastAsia="標楷體" w:hAnsi="Times New Roman" w:cs="Times New Roman" w:hint="eastAsia"/>
          <w:bCs/>
          <w:sz w:val="24"/>
          <w:szCs w:val="24"/>
          <w:lang w:eastAsia="zh-TW"/>
        </w:rPr>
        <w:t>教師</w:t>
      </w:r>
      <w:r w:rsidR="006B2054" w:rsidRPr="005A7D32">
        <w:rPr>
          <w:rFonts w:ascii="Times New Roman" w:eastAsia="標楷體" w:hAnsi="Times New Roman" w:cs="Times New Roman"/>
          <w:bCs/>
          <w:sz w:val="24"/>
          <w:szCs w:val="24"/>
          <w:lang w:eastAsia="zh-TW"/>
        </w:rPr>
        <w:t>回饋。</w:t>
      </w:r>
    </w:p>
    <w:p w:rsidR="00E13C71" w:rsidRPr="005A7D32" w:rsidRDefault="00054E01" w:rsidP="00B609B8">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1. </w:t>
      </w:r>
      <w:r w:rsidRPr="005A7D32">
        <w:rPr>
          <w:rFonts w:ascii="Times New Roman" w:eastAsia="標楷體" w:hAnsi="Times New Roman" w:cs="Times New Roman"/>
          <w:sz w:val="24"/>
          <w:szCs w:val="24"/>
          <w:lang w:eastAsia="zh-TW"/>
        </w:rPr>
        <w:t>請說明醫學院或大學定期給予老師個人學術表現與升等相關</w:t>
      </w:r>
      <w:r w:rsidR="006B2054" w:rsidRPr="005A7D32">
        <w:rPr>
          <w:rFonts w:ascii="Times New Roman" w:eastAsia="標楷體" w:hAnsi="Times New Roman" w:cs="Times New Roman" w:hint="eastAsia"/>
          <w:sz w:val="24"/>
          <w:szCs w:val="24"/>
          <w:lang w:eastAsia="zh-TW"/>
        </w:rPr>
        <w:t>資料</w:t>
      </w:r>
      <w:r w:rsidRPr="005A7D32">
        <w:rPr>
          <w:rFonts w:ascii="Times New Roman" w:eastAsia="標楷體" w:hAnsi="Times New Roman" w:cs="Times New Roman"/>
          <w:sz w:val="24"/>
          <w:szCs w:val="24"/>
          <w:lang w:eastAsia="zh-TW"/>
        </w:rPr>
        <w:t>的回饋政策及方式。</w:t>
      </w:r>
    </w:p>
    <w:p w:rsidR="00E13C71" w:rsidRPr="005A7D32" w:rsidRDefault="00F10238" w:rsidP="00B1437C">
      <w:p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2. </w:t>
      </w:r>
      <w:r w:rsidRPr="005A7D32">
        <w:rPr>
          <w:rFonts w:ascii="Times New Roman" w:eastAsia="標楷體" w:hAnsi="Times New Roman" w:cs="Times New Roman"/>
          <w:sz w:val="24"/>
          <w:szCs w:val="24"/>
          <w:lang w:eastAsia="zh-TW"/>
        </w:rPr>
        <w:t>請</w:t>
      </w:r>
      <w:r w:rsidR="008432EE" w:rsidRPr="005A7D32">
        <w:rPr>
          <w:rFonts w:ascii="Times New Roman" w:eastAsia="標楷體" w:hAnsi="Times New Roman" w:cs="Times New Roman" w:hint="eastAsia"/>
          <w:sz w:val="24"/>
          <w:szCs w:val="24"/>
          <w:lang w:eastAsia="zh-TW"/>
        </w:rPr>
        <w:t>舉例</w:t>
      </w:r>
      <w:r w:rsidRPr="005A7D32">
        <w:rPr>
          <w:rFonts w:ascii="Times New Roman" w:eastAsia="標楷體" w:hAnsi="Times New Roman" w:cs="Times New Roman"/>
          <w:sz w:val="24"/>
          <w:szCs w:val="24"/>
          <w:lang w:eastAsia="zh-TW"/>
        </w:rPr>
        <w:t>說明部門主管（如</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科、系、部主任）給予老師個人學術表現與升等相關</w:t>
      </w:r>
      <w:r w:rsidR="008432EE" w:rsidRPr="005A7D32">
        <w:rPr>
          <w:rFonts w:ascii="Times New Roman" w:eastAsia="標楷體" w:hAnsi="Times New Roman" w:cs="Times New Roman" w:hint="eastAsia"/>
          <w:sz w:val="24"/>
          <w:szCs w:val="24"/>
          <w:lang w:eastAsia="zh-TW"/>
        </w:rPr>
        <w:t>資料</w:t>
      </w:r>
      <w:r w:rsidRPr="005A7D32">
        <w:rPr>
          <w:rFonts w:ascii="Times New Roman" w:eastAsia="標楷體" w:hAnsi="Times New Roman" w:cs="Times New Roman"/>
          <w:sz w:val="24"/>
          <w:szCs w:val="24"/>
          <w:lang w:eastAsia="zh-TW"/>
        </w:rPr>
        <w:t>的回饋，</w:t>
      </w:r>
      <w:r w:rsidR="008432EE" w:rsidRPr="005A7D32">
        <w:rPr>
          <w:rFonts w:ascii="Times New Roman" w:eastAsia="標楷體" w:hAnsi="Times New Roman" w:cs="Times New Roman" w:hint="eastAsia"/>
          <w:sz w:val="24"/>
          <w:szCs w:val="24"/>
          <w:lang w:eastAsia="zh-TW"/>
        </w:rPr>
        <w:t>包含給回饋之</w:t>
      </w:r>
      <w:r w:rsidRPr="005A7D32">
        <w:rPr>
          <w:rFonts w:ascii="Times New Roman" w:eastAsia="標楷體" w:hAnsi="Times New Roman" w:cs="Times New Roman"/>
          <w:sz w:val="24"/>
          <w:szCs w:val="24"/>
          <w:lang w:eastAsia="zh-TW"/>
        </w:rPr>
        <w:t>時機點及使用方法。</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pPr>
    </w:p>
    <w:p w:rsidR="00782393" w:rsidRPr="005A7D32" w:rsidRDefault="00782393" w:rsidP="00B1437C">
      <w:pPr>
        <w:pBdr>
          <w:top w:val="single" w:sz="4" w:space="1" w:color="auto"/>
          <w:bottom w:val="single" w:sz="4" w:space="1" w:color="auto"/>
        </w:pBd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4.2.4</w:t>
      </w:r>
      <w:r w:rsidRPr="005A7D32">
        <w:rPr>
          <w:rFonts w:ascii="Times New Roman" w:eastAsia="標楷體" w:hAnsi="Times New Roman" w:cs="Times New Roman"/>
          <w:bCs/>
          <w:sz w:val="24"/>
          <w:szCs w:val="24"/>
          <w:lang w:eastAsia="zh-TW"/>
        </w:rPr>
        <w:t>醫學系必須為每位教師提供專業發展的機會，以提升其教學、輔導</w:t>
      </w:r>
      <w:r w:rsidR="0004382D"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研究和領導能力。</w:t>
      </w:r>
    </w:p>
    <w:p w:rsidR="00A863E3" w:rsidRPr="005A7D32" w:rsidRDefault="0092518B" w:rsidP="00B1437C">
      <w:pPr>
        <w:adjustRightInd w:val="0"/>
        <w:spacing w:line="420" w:lineRule="exact"/>
        <w:ind w:right="400"/>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A863E3"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A863E3" w:rsidRPr="005A7D32" w:rsidRDefault="00A863E3" w:rsidP="009F2AFD">
      <w:pPr>
        <w:pStyle w:val="a5"/>
        <w:numPr>
          <w:ilvl w:val="0"/>
          <w:numId w:val="142"/>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醫學系為每位教師提供專業發展的機會，以提升其教學、輔導和研究的技能和領導能力</w:t>
      </w:r>
      <w:r w:rsidRPr="005A7D32">
        <w:rPr>
          <w:rFonts w:ascii="Times New Roman" w:eastAsia="標楷體" w:hAnsi="Times New Roman" w:cs="Times New Roman" w:hint="eastAsia"/>
          <w:bCs/>
          <w:sz w:val="24"/>
          <w:szCs w:val="24"/>
          <w:lang w:eastAsia="zh-TW"/>
        </w:rPr>
        <w:t>，該服務</w:t>
      </w:r>
      <w:r w:rsidR="008B7A22" w:rsidRPr="005A7D32">
        <w:rPr>
          <w:rFonts w:ascii="Times New Roman" w:eastAsia="標楷體" w:hAnsi="Times New Roman" w:cs="Times New Roman"/>
          <w:bCs/>
          <w:sz w:val="24"/>
          <w:szCs w:val="24"/>
          <w:lang w:eastAsia="zh-TW"/>
        </w:rPr>
        <w:t>應符合所有教師的需要，提供</w:t>
      </w:r>
      <w:r w:rsidR="008B7A22" w:rsidRPr="005A7D32">
        <w:rPr>
          <w:rFonts w:ascii="Times New Roman" w:eastAsia="標楷體" w:hAnsi="Times New Roman" w:cs="Times New Roman" w:hint="eastAsia"/>
          <w:bCs/>
          <w:sz w:val="24"/>
          <w:szCs w:val="24"/>
          <w:lang w:eastAsia="zh-TW"/>
        </w:rPr>
        <w:t>精</w:t>
      </w:r>
      <w:r w:rsidRPr="005A7D32">
        <w:rPr>
          <w:rFonts w:ascii="Times New Roman" w:eastAsia="標楷體" w:hAnsi="Times New Roman" w:cs="Times New Roman"/>
          <w:bCs/>
          <w:sz w:val="24"/>
          <w:szCs w:val="24"/>
          <w:lang w:eastAsia="zh-TW"/>
        </w:rPr>
        <w:t>進教學方法的訊息，和其他支援。</w:t>
      </w:r>
    </w:p>
    <w:p w:rsidR="00A863E3" w:rsidRPr="005A7D32" w:rsidRDefault="00A863E3" w:rsidP="009F2AFD">
      <w:pPr>
        <w:pStyle w:val="a5"/>
        <w:numPr>
          <w:ilvl w:val="0"/>
          <w:numId w:val="142"/>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必須</w:t>
      </w:r>
      <w:r w:rsidRPr="005A7D32">
        <w:rPr>
          <w:rFonts w:ascii="Times New Roman" w:eastAsia="標楷體" w:hAnsi="Times New Roman" w:cs="Times New Roman" w:hint="eastAsia"/>
          <w:bCs/>
          <w:sz w:val="24"/>
          <w:szCs w:val="24"/>
          <w:lang w:eastAsia="zh-TW"/>
        </w:rPr>
        <w:t>建立</w:t>
      </w:r>
      <w:r w:rsidRPr="005A7D32">
        <w:rPr>
          <w:rFonts w:ascii="Times New Roman" w:eastAsia="標楷體" w:hAnsi="Times New Roman" w:cs="Times New Roman"/>
          <w:bCs/>
          <w:sz w:val="24"/>
          <w:szCs w:val="24"/>
          <w:lang w:eastAsia="zh-TW"/>
        </w:rPr>
        <w:t>「教師發展中心」或同功能性質之單位</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以落實執行。</w:t>
      </w:r>
    </w:p>
    <w:p w:rsidR="00A863E3" w:rsidRPr="005A7D32" w:rsidRDefault="00A863E3" w:rsidP="009F2AFD">
      <w:pPr>
        <w:pStyle w:val="a5"/>
        <w:numPr>
          <w:ilvl w:val="0"/>
          <w:numId w:val="142"/>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對無法達到升等標準的教師，醫學系應提供協助（例如透過教師輔導制度）。</w:t>
      </w:r>
    </w:p>
    <w:p w:rsidR="00E13C71" w:rsidRPr="005A7D32" w:rsidRDefault="00054E01" w:rsidP="00B609B8">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A863E3" w:rsidRPr="005A7D32" w:rsidRDefault="00A863E3" w:rsidP="009F2AFD">
      <w:pPr>
        <w:pStyle w:val="a5"/>
        <w:numPr>
          <w:ilvl w:val="0"/>
          <w:numId w:val="143"/>
        </w:numPr>
        <w:adjustRightInd w:val="0"/>
        <w:spacing w:line="420" w:lineRule="exact"/>
        <w:ind w:left="568" w:right="164"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請提供貴醫學系</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hint="eastAsia"/>
          <w:bCs/>
          <w:sz w:val="24"/>
          <w:szCs w:val="24"/>
          <w:lang w:eastAsia="zh-TW"/>
        </w:rPr>
        <w:t>院</w:t>
      </w:r>
      <w:r w:rsidRPr="005A7D32">
        <w:rPr>
          <w:rFonts w:ascii="Times New Roman" w:eastAsia="標楷體" w:hAnsi="Times New Roman" w:cs="Times New Roman"/>
          <w:bCs/>
          <w:sz w:val="24"/>
          <w:szCs w:val="24"/>
          <w:lang w:eastAsia="zh-TW"/>
        </w:rPr>
        <w:t>「教師發展中心」或同功能性質單位之</w:t>
      </w:r>
      <w:r w:rsidRPr="005A7D32">
        <w:rPr>
          <w:rFonts w:ascii="Times New Roman" w:eastAsia="標楷體" w:hAnsi="Times New Roman" w:cs="Times New Roman" w:hint="eastAsia"/>
          <w:bCs/>
          <w:sz w:val="24"/>
          <w:szCs w:val="24"/>
          <w:lang w:eastAsia="zh-TW"/>
        </w:rPr>
        <w:t>組織架構與職掌。</w:t>
      </w:r>
    </w:p>
    <w:p w:rsidR="008B7A22" w:rsidRPr="005A7D32" w:rsidRDefault="008B7A22" w:rsidP="009F2AFD">
      <w:pPr>
        <w:pStyle w:val="a5"/>
        <w:numPr>
          <w:ilvl w:val="0"/>
          <w:numId w:val="143"/>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w:t>
      </w:r>
      <w:r w:rsidRPr="005A7D32">
        <w:rPr>
          <w:rFonts w:ascii="Times New Roman" w:eastAsia="標楷體" w:hAnsi="Times New Roman" w:cs="Times New Roman" w:hint="eastAsia"/>
          <w:sz w:val="24"/>
          <w:szCs w:val="24"/>
          <w:lang w:eastAsia="zh-TW"/>
        </w:rPr>
        <w:t>說明近三年</w:t>
      </w:r>
      <w:r w:rsidRPr="005A7D32">
        <w:rPr>
          <w:rFonts w:ascii="Times New Roman" w:eastAsia="標楷體" w:hAnsi="Times New Roman" w:cs="Times New Roman"/>
          <w:sz w:val="24"/>
          <w:szCs w:val="24"/>
          <w:lang w:eastAsia="zh-TW"/>
        </w:rPr>
        <w:t>學校或機構舉辦之教師</w:t>
      </w:r>
      <w:r w:rsidRPr="005A7D32">
        <w:rPr>
          <w:rFonts w:ascii="Times New Roman" w:eastAsia="標楷體" w:hAnsi="Times New Roman" w:cs="Times New Roman" w:hint="eastAsia"/>
          <w:sz w:val="24"/>
          <w:szCs w:val="24"/>
          <w:lang w:eastAsia="zh-TW"/>
        </w:rPr>
        <w:t>發展活動，包括</w:t>
      </w:r>
      <w:r w:rsidRPr="005A7D32">
        <w:rPr>
          <w:rFonts w:ascii="Times New Roman" w:eastAsia="標楷體" w:hAnsi="Times New Roman" w:cs="Times New Roman"/>
          <w:sz w:val="24"/>
          <w:szCs w:val="24"/>
          <w:lang w:eastAsia="zh-TW"/>
        </w:rPr>
        <w:t>提升教學、輔導</w:t>
      </w:r>
      <w:r w:rsidRPr="005A7D32">
        <w:rPr>
          <w:rFonts w:ascii="Times New Roman" w:eastAsia="標楷體" w:hAnsi="Times New Roman" w:cs="Times New Roman" w:hint="eastAsia"/>
          <w:sz w:val="24"/>
          <w:szCs w:val="24"/>
          <w:lang w:eastAsia="zh-TW"/>
        </w:rPr>
        <w:t>、評量、研究</w:t>
      </w:r>
      <w:r w:rsidRPr="005A7D32">
        <w:rPr>
          <w:rFonts w:ascii="Times New Roman" w:eastAsia="標楷體" w:hAnsi="Times New Roman" w:cs="Times New Roman"/>
          <w:sz w:val="24"/>
          <w:szCs w:val="24"/>
          <w:lang w:eastAsia="zh-TW"/>
        </w:rPr>
        <w:t>和領導能力</w:t>
      </w:r>
      <w:r w:rsidRPr="005A7D32">
        <w:rPr>
          <w:rFonts w:ascii="Times New Roman" w:eastAsia="標楷體" w:hAnsi="Times New Roman" w:cs="Times New Roman" w:hint="eastAsia"/>
          <w:sz w:val="24"/>
          <w:szCs w:val="24"/>
          <w:lang w:eastAsia="zh-TW"/>
        </w:rPr>
        <w:t>之活動，說明課程安排之邏輯</w:t>
      </w:r>
      <w:r w:rsidR="00A5567D"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並</w:t>
      </w:r>
      <w:r w:rsidRPr="005A7D32">
        <w:rPr>
          <w:rFonts w:ascii="Times New Roman" w:eastAsia="標楷體" w:hAnsi="Times New Roman" w:cs="Times New Roman"/>
          <w:sz w:val="24"/>
          <w:szCs w:val="24"/>
          <w:lang w:eastAsia="zh-TW"/>
        </w:rPr>
        <w:t>請列出參與此類活動教師的人數。</w:t>
      </w:r>
    </w:p>
    <w:p w:rsidR="00A863E3" w:rsidRPr="005A7D32" w:rsidRDefault="00F10238" w:rsidP="009F2AFD">
      <w:pPr>
        <w:pStyle w:val="a5"/>
        <w:numPr>
          <w:ilvl w:val="0"/>
          <w:numId w:val="143"/>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請說明師資培育或教師能力發展之</w:t>
      </w:r>
      <w:r w:rsidR="00A863E3" w:rsidRPr="005A7D32">
        <w:rPr>
          <w:rFonts w:ascii="Times New Roman" w:eastAsia="標楷體" w:hAnsi="Times New Roman" w:cs="Times New Roman" w:hint="eastAsia"/>
          <w:sz w:val="24"/>
          <w:szCs w:val="24"/>
          <w:lang w:eastAsia="zh-TW"/>
        </w:rPr>
        <w:t>課程是否滿足教師的需求。</w:t>
      </w:r>
    </w:p>
    <w:p w:rsidR="00A863E3" w:rsidRPr="005A7D32" w:rsidRDefault="00F10238" w:rsidP="009F2AFD">
      <w:pPr>
        <w:pStyle w:val="a5"/>
        <w:numPr>
          <w:ilvl w:val="0"/>
          <w:numId w:val="143"/>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請說明教師參加校外醫學教育相關的工作坊、會議或其他活動的機會</w:t>
      </w:r>
      <w:r w:rsidR="00DF75C4"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並說明支持參加這些醫學教育相關活動的</w:t>
      </w:r>
      <w:r w:rsidR="008B7A22" w:rsidRPr="005A7D32">
        <w:rPr>
          <w:rFonts w:ascii="Times New Roman" w:eastAsia="標楷體" w:hAnsi="Times New Roman" w:cs="Times New Roman" w:hint="eastAsia"/>
          <w:sz w:val="24"/>
          <w:szCs w:val="24"/>
          <w:lang w:eastAsia="zh-TW"/>
        </w:rPr>
        <w:t>措施，例如</w:t>
      </w:r>
      <w:r w:rsidRPr="005A7D32">
        <w:rPr>
          <w:rFonts w:ascii="Times New Roman" w:eastAsia="標楷體" w:hAnsi="Times New Roman" w:cs="Times New Roman"/>
          <w:sz w:val="24"/>
          <w:szCs w:val="24"/>
          <w:lang w:eastAsia="zh-TW"/>
        </w:rPr>
        <w:t>經費</w:t>
      </w:r>
      <w:r w:rsidR="008B7A22" w:rsidRPr="005A7D32">
        <w:rPr>
          <w:rFonts w:ascii="Times New Roman" w:eastAsia="標楷體" w:hAnsi="Times New Roman" w:cs="Times New Roman" w:hint="eastAsia"/>
          <w:sz w:val="24"/>
          <w:szCs w:val="24"/>
          <w:lang w:eastAsia="zh-TW"/>
        </w:rPr>
        <w:t>補助、公假等</w:t>
      </w:r>
      <w:r w:rsidRPr="005A7D32">
        <w:rPr>
          <w:rFonts w:ascii="Times New Roman" w:eastAsia="標楷體" w:hAnsi="Times New Roman" w:cs="Times New Roman"/>
          <w:sz w:val="24"/>
          <w:szCs w:val="24"/>
          <w:lang w:eastAsia="zh-TW"/>
        </w:rPr>
        <w:t>。</w:t>
      </w:r>
    </w:p>
    <w:p w:rsidR="00E13C71" w:rsidRPr="005A7D32" w:rsidRDefault="00F10238" w:rsidP="009F2AFD">
      <w:pPr>
        <w:pStyle w:val="a5"/>
        <w:numPr>
          <w:ilvl w:val="0"/>
          <w:numId w:val="143"/>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請說明貴校輔導教師的辦法</w:t>
      </w:r>
      <w:r w:rsidR="008B7A22" w:rsidRPr="005A7D32">
        <w:rPr>
          <w:rFonts w:ascii="Times New Roman" w:eastAsia="標楷體" w:hAnsi="Times New Roman" w:cs="Times New Roman" w:hint="eastAsia"/>
          <w:sz w:val="24"/>
          <w:szCs w:val="24"/>
          <w:lang w:eastAsia="zh-TW"/>
        </w:rPr>
        <w:t>與落實情形</w:t>
      </w:r>
      <w:r w:rsidRPr="005A7D32">
        <w:rPr>
          <w:rFonts w:ascii="Times New Roman" w:eastAsia="標楷體" w:hAnsi="Times New Roman" w:cs="Times New Roman"/>
          <w:sz w:val="24"/>
          <w:szCs w:val="24"/>
          <w:lang w:eastAsia="zh-TW"/>
        </w:rPr>
        <w:t>，包含輔</w:t>
      </w:r>
      <w:r w:rsidR="008B7A22" w:rsidRPr="005A7D32">
        <w:rPr>
          <w:rFonts w:ascii="Times New Roman" w:eastAsia="標楷體" w:hAnsi="Times New Roman" w:cs="Times New Roman" w:hint="eastAsia"/>
          <w:sz w:val="24"/>
          <w:szCs w:val="24"/>
          <w:lang w:eastAsia="zh-TW"/>
        </w:rPr>
        <w:t>導</w:t>
      </w:r>
      <w:r w:rsidRPr="005A7D32">
        <w:rPr>
          <w:rFonts w:ascii="Times New Roman" w:eastAsia="標楷體" w:hAnsi="Times New Roman" w:cs="Times New Roman"/>
          <w:sz w:val="24"/>
          <w:szCs w:val="24"/>
          <w:lang w:eastAsia="zh-TW"/>
        </w:rPr>
        <w:t>資淺教師及無法達到升等標準的教師。</w:t>
      </w:r>
    </w:p>
    <w:p w:rsidR="00B609B8" w:rsidRDefault="00B609B8" w:rsidP="00B1437C">
      <w:pPr>
        <w:pBdr>
          <w:bottom w:val="single" w:sz="4" w:space="1" w:color="auto"/>
        </w:pBdr>
        <w:adjustRightInd w:val="0"/>
        <w:spacing w:line="420" w:lineRule="exact"/>
        <w:rPr>
          <w:rFonts w:ascii="Times New Roman" w:eastAsia="標楷體" w:hAnsi="Times New Roman" w:cs="Times New Roman"/>
          <w:b/>
          <w:bCs/>
          <w:sz w:val="24"/>
          <w:szCs w:val="24"/>
          <w:lang w:eastAsia="zh-TW"/>
        </w:rPr>
      </w:pPr>
    </w:p>
    <w:p w:rsidR="00E13C71" w:rsidRPr="005A7D32" w:rsidRDefault="00F10238" w:rsidP="00B1437C">
      <w:pPr>
        <w:pBdr>
          <w:bottom w:val="single" w:sz="4" w:space="1" w:color="auto"/>
        </w:pBd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bCs/>
          <w:sz w:val="24"/>
          <w:szCs w:val="24"/>
          <w:lang w:eastAsia="zh-TW"/>
        </w:rPr>
        <w:t xml:space="preserve">4.3 </w:t>
      </w:r>
      <w:r w:rsidRPr="005A7D32">
        <w:rPr>
          <w:rFonts w:ascii="Times New Roman" w:eastAsia="標楷體" w:hAnsi="Times New Roman" w:cs="Times New Roman"/>
          <w:b/>
          <w:bCs/>
          <w:sz w:val="24"/>
          <w:szCs w:val="24"/>
          <w:lang w:eastAsia="zh-TW"/>
        </w:rPr>
        <w:t>治理</w:t>
      </w:r>
    </w:p>
    <w:p w:rsidR="00915ED8" w:rsidRPr="005A7D32" w:rsidRDefault="00915ED8" w:rsidP="00B1437C">
      <w:pP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4.3.0</w:t>
      </w:r>
      <w:r w:rsidRPr="005A7D32">
        <w:rPr>
          <w:rFonts w:ascii="Times New Roman" w:eastAsia="標楷體" w:hAnsi="Times New Roman" w:cs="Times New Roman"/>
          <w:bCs/>
          <w:sz w:val="24"/>
          <w:szCs w:val="24"/>
          <w:lang w:eastAsia="zh-TW"/>
        </w:rPr>
        <w:t>醫學系的治理和決策過程應有適合的教師參與。</w:t>
      </w:r>
    </w:p>
    <w:p w:rsidR="00915ED8" w:rsidRPr="005A7D32" w:rsidRDefault="00915ED8" w:rsidP="00B1437C">
      <w:pPr>
        <w:pBdr>
          <w:bottom w:val="single" w:sz="4" w:space="1" w:color="auto"/>
        </w:pBdr>
        <w:adjustRightInd w:val="0"/>
        <w:spacing w:line="420" w:lineRule="exact"/>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bCs/>
          <w:sz w:val="24"/>
          <w:szCs w:val="24"/>
          <w:lang w:eastAsia="zh-TW"/>
        </w:rPr>
        <w:t>4.3.1</w:t>
      </w:r>
      <w:r w:rsidRPr="005A7D32">
        <w:rPr>
          <w:rFonts w:ascii="Times New Roman" w:eastAsia="標楷體" w:hAnsi="Times New Roman" w:cs="Times New Roman"/>
          <w:bCs/>
          <w:sz w:val="24"/>
          <w:szCs w:val="24"/>
          <w:lang w:eastAsia="zh-TW"/>
        </w:rPr>
        <w:t>醫學系應有適當的機制讓教師直接參與系內的相關決策。</w:t>
      </w:r>
    </w:p>
    <w:p w:rsidR="00133A33" w:rsidRPr="005A7D32" w:rsidRDefault="00133A33" w:rsidP="00B1437C">
      <w:pPr>
        <w:pBdr>
          <w:bottom w:val="single" w:sz="4" w:space="1" w:color="auto"/>
        </w:pBd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 xml:space="preserve">4.3.2 </w:t>
      </w:r>
      <w:r w:rsidRPr="005A7D32">
        <w:rPr>
          <w:rFonts w:ascii="Times New Roman" w:eastAsia="標楷體" w:hAnsi="Times New Roman" w:cs="Times New Roman" w:hint="eastAsia"/>
          <w:sz w:val="24"/>
          <w:szCs w:val="24"/>
          <w:lang w:eastAsia="zh-TW"/>
        </w:rPr>
        <w:t>醫學系必須建立機制，提供系內教師有參與討論和制定、審閱及修訂醫學系政策和程序的機會。</w:t>
      </w:r>
    </w:p>
    <w:p w:rsidR="00E90EC9"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E90EC9" w:rsidRPr="005A7D32" w:rsidRDefault="00E90EC9" w:rsidP="009F2AFD">
      <w:pPr>
        <w:pStyle w:val="a5"/>
        <w:numPr>
          <w:ilvl w:val="0"/>
          <w:numId w:val="144"/>
        </w:numPr>
        <w:adjustRightInd w:val="0"/>
        <w:spacing w:line="420" w:lineRule="exact"/>
        <w:ind w:left="568" w:right="164"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醫學系應在制度上</w:t>
      </w:r>
      <w:r w:rsidRPr="005A7D32">
        <w:rPr>
          <w:rFonts w:ascii="Times New Roman" w:eastAsia="標楷體" w:hAnsi="Times New Roman" w:cs="Times New Roman"/>
          <w:bCs/>
          <w:sz w:val="24"/>
          <w:szCs w:val="24"/>
          <w:lang w:eastAsia="zh-TW"/>
        </w:rPr>
        <w:t>確定</w:t>
      </w:r>
      <w:r w:rsidR="00ED3BD3" w:rsidRPr="005A7D32">
        <w:rPr>
          <w:rFonts w:ascii="Times New Roman" w:eastAsia="標楷體" w:hAnsi="Times New Roman" w:cs="Times New Roman" w:hint="eastAsia"/>
          <w:bCs/>
          <w:sz w:val="24"/>
          <w:szCs w:val="24"/>
          <w:lang w:eastAsia="zh-TW"/>
        </w:rPr>
        <w:t>適合的</w:t>
      </w:r>
      <w:r w:rsidRPr="005A7D32">
        <w:rPr>
          <w:rFonts w:ascii="Times New Roman" w:eastAsia="標楷體" w:hAnsi="Times New Roman" w:cs="Times New Roman"/>
          <w:bCs/>
          <w:sz w:val="24"/>
          <w:szCs w:val="24"/>
          <w:lang w:eastAsia="zh-TW"/>
        </w:rPr>
        <w:t>教師</w:t>
      </w:r>
      <w:r w:rsidRPr="005A7D32">
        <w:rPr>
          <w:rFonts w:ascii="Times New Roman" w:eastAsia="標楷體" w:hAnsi="Times New Roman" w:cs="Times New Roman" w:hint="eastAsia"/>
          <w:bCs/>
          <w:sz w:val="24"/>
          <w:szCs w:val="24"/>
          <w:lang w:eastAsia="zh-TW"/>
        </w:rPr>
        <w:t>有機會</w:t>
      </w:r>
      <w:r w:rsidRPr="005A7D32">
        <w:rPr>
          <w:rFonts w:ascii="Times New Roman" w:eastAsia="標楷體" w:hAnsi="Times New Roman" w:cs="Times New Roman"/>
          <w:bCs/>
          <w:sz w:val="24"/>
          <w:szCs w:val="24"/>
          <w:lang w:eastAsia="zh-TW"/>
        </w:rPr>
        <w:t>參與</w:t>
      </w:r>
      <w:r w:rsidRPr="005A7D32">
        <w:rPr>
          <w:rFonts w:ascii="Times New Roman" w:eastAsia="標楷體" w:hAnsi="Times New Roman" w:cs="Times New Roman" w:hint="eastAsia"/>
          <w:bCs/>
          <w:sz w:val="24"/>
          <w:szCs w:val="24"/>
          <w:lang w:eastAsia="zh-TW"/>
        </w:rPr>
        <w:t>系上重</w:t>
      </w:r>
      <w:r w:rsidRPr="005A7D32">
        <w:rPr>
          <w:rFonts w:ascii="Times New Roman" w:eastAsia="標楷體" w:hAnsi="Times New Roman" w:cs="Times New Roman"/>
          <w:bCs/>
          <w:sz w:val="24"/>
          <w:szCs w:val="24"/>
          <w:lang w:eastAsia="zh-TW"/>
        </w:rPr>
        <w:t>要事</w:t>
      </w:r>
      <w:r w:rsidR="00ED3BD3" w:rsidRPr="005A7D32">
        <w:rPr>
          <w:rFonts w:ascii="Times New Roman" w:eastAsia="標楷體" w:hAnsi="Times New Roman" w:cs="Times New Roman" w:hint="eastAsia"/>
          <w:bCs/>
          <w:sz w:val="24"/>
          <w:szCs w:val="24"/>
          <w:lang w:eastAsia="zh-TW"/>
        </w:rPr>
        <w:t>務</w:t>
      </w:r>
      <w:r w:rsidRPr="005A7D32">
        <w:rPr>
          <w:rFonts w:ascii="Times New Roman" w:eastAsia="標楷體" w:hAnsi="Times New Roman" w:cs="Times New Roman"/>
          <w:bCs/>
          <w:sz w:val="24"/>
          <w:szCs w:val="24"/>
          <w:lang w:eastAsia="zh-TW"/>
        </w:rPr>
        <w:t>，包括招生、課程發展和評估，以及學生升級。</w:t>
      </w:r>
    </w:p>
    <w:p w:rsidR="000B5753" w:rsidRPr="005A7D32" w:rsidRDefault="00E90EC9" w:rsidP="009F2AFD">
      <w:pPr>
        <w:pStyle w:val="a5"/>
        <w:numPr>
          <w:ilvl w:val="0"/>
          <w:numId w:val="144"/>
        </w:numPr>
        <w:adjustRightInd w:val="0"/>
        <w:spacing w:line="420" w:lineRule="exact"/>
        <w:ind w:left="568" w:right="164" w:hanging="284"/>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參與</w:t>
      </w:r>
      <w:r w:rsidRPr="005A7D32">
        <w:rPr>
          <w:rFonts w:ascii="Times New Roman" w:eastAsia="標楷體" w:hAnsi="Times New Roman" w:cs="Times New Roman" w:hint="eastAsia"/>
          <w:bCs/>
          <w:sz w:val="24"/>
          <w:szCs w:val="24"/>
          <w:lang w:eastAsia="zh-TW"/>
        </w:rPr>
        <w:t>系上重要</w:t>
      </w:r>
      <w:r w:rsidR="009932B7" w:rsidRPr="005A7D32">
        <w:rPr>
          <w:rFonts w:ascii="Times New Roman" w:eastAsia="標楷體" w:hAnsi="Times New Roman" w:cs="Times New Roman" w:hint="eastAsia"/>
          <w:bCs/>
          <w:sz w:val="24"/>
          <w:szCs w:val="24"/>
          <w:lang w:eastAsia="zh-TW"/>
        </w:rPr>
        <w:t>事務</w:t>
      </w:r>
      <w:r w:rsidRPr="005A7D32">
        <w:rPr>
          <w:rFonts w:ascii="Times New Roman" w:eastAsia="標楷體" w:hAnsi="Times New Roman" w:cs="Times New Roman"/>
          <w:bCs/>
          <w:sz w:val="24"/>
          <w:szCs w:val="24"/>
          <w:lang w:eastAsia="zh-TW"/>
        </w:rPr>
        <w:t>教師</w:t>
      </w:r>
      <w:r w:rsidRPr="005A7D32">
        <w:rPr>
          <w:rFonts w:ascii="Times New Roman" w:eastAsia="標楷體" w:hAnsi="Times New Roman" w:cs="Times New Roman" w:hint="eastAsia"/>
          <w:bCs/>
          <w:sz w:val="24"/>
          <w:szCs w:val="24"/>
          <w:lang w:eastAsia="zh-TW"/>
        </w:rPr>
        <w:t>之代表性應有明確規範</w:t>
      </w:r>
      <w:r w:rsidRPr="005A7D32">
        <w:rPr>
          <w:rFonts w:ascii="Times New Roman" w:eastAsia="標楷體" w:hAnsi="Times New Roman" w:cs="Times New Roman"/>
          <w:bCs/>
          <w:sz w:val="24"/>
          <w:szCs w:val="24"/>
          <w:lang w:eastAsia="zh-TW"/>
        </w:rPr>
        <w:t>，其策略可包括</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同儕選拔，</w:t>
      </w:r>
      <w:r w:rsidR="009932B7" w:rsidRPr="005A7D32">
        <w:rPr>
          <w:rFonts w:ascii="Times New Roman" w:eastAsia="標楷體" w:hAnsi="Times New Roman" w:cs="Times New Roman" w:hint="eastAsia"/>
          <w:bCs/>
          <w:sz w:val="24"/>
          <w:szCs w:val="24"/>
          <w:lang w:eastAsia="zh-TW"/>
        </w:rPr>
        <w:t>或</w:t>
      </w:r>
      <w:r w:rsidRPr="005A7D32">
        <w:rPr>
          <w:rFonts w:ascii="Times New Roman" w:eastAsia="標楷體" w:hAnsi="Times New Roman" w:cs="Times New Roman" w:hint="eastAsia"/>
          <w:bCs/>
          <w:sz w:val="24"/>
          <w:szCs w:val="24"/>
          <w:lang w:eastAsia="zh-TW"/>
        </w:rPr>
        <w:t>推</w:t>
      </w:r>
      <w:r w:rsidR="009932B7" w:rsidRPr="005A7D32">
        <w:rPr>
          <w:rFonts w:ascii="Times New Roman" w:eastAsia="標楷體" w:hAnsi="Times New Roman" w:cs="Times New Roman" w:hint="eastAsia"/>
          <w:bCs/>
          <w:sz w:val="24"/>
          <w:szCs w:val="24"/>
          <w:lang w:eastAsia="zh-TW"/>
        </w:rPr>
        <w:t>薦，</w:t>
      </w:r>
      <w:r w:rsidR="00ED3BD3" w:rsidRPr="005A7D32">
        <w:rPr>
          <w:rFonts w:ascii="Times New Roman" w:eastAsia="標楷體" w:hAnsi="Times New Roman" w:cs="Times New Roman" w:hint="eastAsia"/>
          <w:bCs/>
          <w:sz w:val="24"/>
          <w:szCs w:val="24"/>
          <w:lang w:eastAsia="zh-TW"/>
        </w:rPr>
        <w:t>使</w:t>
      </w:r>
      <w:r w:rsidR="009932B7" w:rsidRPr="005A7D32">
        <w:rPr>
          <w:rFonts w:ascii="Times New Roman" w:eastAsia="標楷體" w:hAnsi="Times New Roman" w:cs="Times New Roman" w:hint="eastAsia"/>
          <w:bCs/>
          <w:sz w:val="24"/>
          <w:szCs w:val="24"/>
          <w:lang w:eastAsia="zh-TW"/>
        </w:rPr>
        <w:t>其決策過程可以</w:t>
      </w:r>
      <w:r w:rsidRPr="005A7D32">
        <w:rPr>
          <w:rFonts w:ascii="Times New Roman" w:eastAsia="標楷體" w:hAnsi="Times New Roman" w:cs="Times New Roman"/>
          <w:bCs/>
          <w:sz w:val="24"/>
          <w:szCs w:val="24"/>
          <w:lang w:eastAsia="zh-TW"/>
        </w:rPr>
        <w:t>反映多數教師</w:t>
      </w:r>
      <w:r w:rsidR="009932B7" w:rsidRPr="005A7D32">
        <w:rPr>
          <w:rFonts w:ascii="Times New Roman" w:eastAsia="標楷體" w:hAnsi="Times New Roman" w:cs="Times New Roman" w:hint="eastAsia"/>
          <w:bCs/>
          <w:sz w:val="24"/>
          <w:szCs w:val="24"/>
          <w:lang w:eastAsia="zh-TW"/>
        </w:rPr>
        <w:t>的</w:t>
      </w:r>
      <w:r w:rsidRPr="005A7D32">
        <w:rPr>
          <w:rFonts w:ascii="Times New Roman" w:eastAsia="標楷體" w:hAnsi="Times New Roman" w:cs="Times New Roman"/>
          <w:bCs/>
          <w:sz w:val="24"/>
          <w:szCs w:val="24"/>
          <w:lang w:eastAsia="zh-TW"/>
        </w:rPr>
        <w:t>觀點，及獨立</w:t>
      </w:r>
      <w:r w:rsidR="009932B7" w:rsidRPr="005A7D32">
        <w:rPr>
          <w:rFonts w:ascii="Times New Roman" w:eastAsia="標楷體" w:hAnsi="Times New Roman" w:cs="Times New Roman" w:hint="eastAsia"/>
          <w:bCs/>
          <w:sz w:val="24"/>
          <w:szCs w:val="24"/>
          <w:lang w:eastAsia="zh-TW"/>
        </w:rPr>
        <w:t>的看法</w:t>
      </w:r>
      <w:r w:rsidRPr="005A7D32">
        <w:rPr>
          <w:rFonts w:ascii="Times New Roman" w:eastAsia="標楷體" w:hAnsi="Times New Roman" w:cs="Times New Roman"/>
          <w:bCs/>
          <w:sz w:val="24"/>
          <w:szCs w:val="24"/>
          <w:lang w:eastAsia="zh-TW"/>
        </w:rPr>
        <w:t>。</w:t>
      </w:r>
    </w:p>
    <w:p w:rsidR="00ED3BD3" w:rsidRPr="005A7D32" w:rsidRDefault="00ED3BD3" w:rsidP="009F2AFD">
      <w:pPr>
        <w:pStyle w:val="a5"/>
        <w:numPr>
          <w:ilvl w:val="0"/>
          <w:numId w:val="144"/>
        </w:numPr>
        <w:adjustRightInd w:val="0"/>
        <w:spacing w:line="420" w:lineRule="exact"/>
        <w:ind w:left="568" w:right="164"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對於醫學系之政策和程序，醫學系必須建立機制，</w:t>
      </w:r>
      <w:r w:rsidR="000B5753" w:rsidRPr="005A7D32">
        <w:rPr>
          <w:rFonts w:ascii="Times New Roman" w:eastAsia="標楷體" w:hAnsi="Times New Roman" w:cs="Times New Roman"/>
          <w:bCs/>
          <w:sz w:val="24"/>
          <w:szCs w:val="24"/>
          <w:lang w:eastAsia="zh-TW"/>
        </w:rPr>
        <w:t>在定案和實施之前提供機會，讓教師對</w:t>
      </w:r>
      <w:r w:rsidR="000B5753" w:rsidRPr="005A7D32">
        <w:rPr>
          <w:rFonts w:ascii="Times New Roman" w:eastAsia="標楷體" w:hAnsi="Times New Roman" w:cs="Times New Roman" w:hint="eastAsia"/>
          <w:bCs/>
          <w:sz w:val="24"/>
          <w:szCs w:val="24"/>
          <w:lang w:eastAsia="zh-TW"/>
        </w:rPr>
        <w:t>此</w:t>
      </w:r>
      <w:r w:rsidR="000B5753" w:rsidRPr="005A7D32">
        <w:rPr>
          <w:rFonts w:ascii="Times New Roman" w:eastAsia="標楷體" w:hAnsi="Times New Roman" w:cs="Times New Roman"/>
          <w:bCs/>
          <w:sz w:val="24"/>
          <w:szCs w:val="24"/>
          <w:lang w:eastAsia="zh-TW"/>
        </w:rPr>
        <w:t>表達意見，</w:t>
      </w:r>
      <w:r w:rsidR="000B5753" w:rsidRPr="005A7D32">
        <w:rPr>
          <w:rFonts w:ascii="Times New Roman" w:eastAsia="標楷體" w:hAnsi="Times New Roman" w:cs="Times New Roman" w:hint="eastAsia"/>
          <w:bCs/>
          <w:sz w:val="24"/>
          <w:szCs w:val="24"/>
          <w:lang w:eastAsia="zh-TW"/>
        </w:rPr>
        <w:t>或</w:t>
      </w:r>
      <w:r w:rsidR="000B5753" w:rsidRPr="005A7D32">
        <w:rPr>
          <w:rFonts w:ascii="Times New Roman" w:eastAsia="標楷體" w:hAnsi="Times New Roman" w:cs="Times New Roman"/>
          <w:bCs/>
          <w:sz w:val="24"/>
          <w:szCs w:val="24"/>
          <w:lang w:eastAsia="zh-TW"/>
        </w:rPr>
        <w:t>提供給</w:t>
      </w:r>
      <w:r w:rsidR="000B5753" w:rsidRPr="005A7D32">
        <w:rPr>
          <w:rFonts w:ascii="Times New Roman" w:eastAsia="標楷體" w:hAnsi="Times New Roman" w:cs="Times New Roman" w:hint="eastAsia"/>
          <w:bCs/>
          <w:sz w:val="24"/>
          <w:szCs w:val="24"/>
          <w:lang w:eastAsia="zh-TW"/>
        </w:rPr>
        <w:t>科</w:t>
      </w:r>
      <w:r w:rsidR="000B5753" w:rsidRPr="005A7D32">
        <w:rPr>
          <w:rFonts w:ascii="Times New Roman" w:eastAsia="標楷體" w:hAnsi="Times New Roman" w:cs="Times New Roman"/>
          <w:bCs/>
          <w:sz w:val="24"/>
          <w:szCs w:val="24"/>
          <w:lang w:eastAsia="zh-TW"/>
        </w:rPr>
        <w:t>系主管</w:t>
      </w:r>
      <w:r w:rsidR="00F26F15" w:rsidRPr="005A7D32">
        <w:rPr>
          <w:rFonts w:ascii="Times New Roman" w:eastAsia="標楷體" w:hAnsi="Times New Roman" w:cs="Times New Roman" w:hint="eastAsia"/>
          <w:bCs/>
          <w:sz w:val="24"/>
          <w:szCs w:val="24"/>
          <w:lang w:eastAsia="zh-TW"/>
        </w:rPr>
        <w:t>，</w:t>
      </w:r>
      <w:r w:rsidR="000B5753" w:rsidRPr="005A7D32">
        <w:rPr>
          <w:rFonts w:ascii="Times New Roman" w:eastAsia="標楷體" w:hAnsi="Times New Roman" w:cs="Times New Roman" w:hint="eastAsia"/>
          <w:bCs/>
          <w:sz w:val="24"/>
          <w:szCs w:val="24"/>
          <w:lang w:eastAsia="zh-TW"/>
        </w:rPr>
        <w:t>或在</w:t>
      </w:r>
      <w:r w:rsidR="000B5753" w:rsidRPr="005A7D32">
        <w:rPr>
          <w:rFonts w:ascii="Times New Roman" w:eastAsia="標楷體" w:hAnsi="Times New Roman" w:cs="Times New Roman"/>
          <w:bCs/>
          <w:sz w:val="24"/>
          <w:szCs w:val="24"/>
          <w:lang w:eastAsia="zh-TW"/>
        </w:rPr>
        <w:t>相關會議</w:t>
      </w:r>
      <w:r w:rsidR="000B5753" w:rsidRPr="005A7D32">
        <w:rPr>
          <w:rFonts w:ascii="Times New Roman" w:eastAsia="標楷體" w:hAnsi="Times New Roman" w:cs="Times New Roman" w:hint="eastAsia"/>
          <w:bCs/>
          <w:sz w:val="24"/>
          <w:szCs w:val="24"/>
          <w:lang w:eastAsia="zh-TW"/>
        </w:rPr>
        <w:t>(</w:t>
      </w:r>
      <w:r w:rsidR="000B5753" w:rsidRPr="005A7D32">
        <w:rPr>
          <w:rFonts w:ascii="Times New Roman" w:eastAsia="標楷體" w:hAnsi="Times New Roman" w:cs="Times New Roman" w:hint="eastAsia"/>
          <w:bCs/>
          <w:sz w:val="24"/>
          <w:szCs w:val="24"/>
          <w:lang w:eastAsia="zh-TW"/>
        </w:rPr>
        <w:t>如</w:t>
      </w:r>
      <w:r w:rsidR="00F26F15" w:rsidRPr="005A7D32">
        <w:rPr>
          <w:rFonts w:ascii="Times New Roman" w:eastAsia="標楷體" w:hAnsi="Times New Roman" w:cs="Times New Roman" w:hint="eastAsia"/>
          <w:bCs/>
          <w:sz w:val="24"/>
          <w:szCs w:val="24"/>
          <w:lang w:eastAsia="zh-TW"/>
        </w:rPr>
        <w:t>：</w:t>
      </w:r>
      <w:r w:rsidR="000B5753" w:rsidRPr="005A7D32">
        <w:rPr>
          <w:rFonts w:ascii="Times New Roman" w:eastAsia="標楷體" w:hAnsi="Times New Roman" w:cs="Times New Roman"/>
          <w:bCs/>
          <w:sz w:val="24"/>
          <w:szCs w:val="24"/>
          <w:lang w:eastAsia="zh-TW"/>
        </w:rPr>
        <w:t>系務會議等</w:t>
      </w:r>
      <w:r w:rsidR="000B5753" w:rsidRPr="005A7D32">
        <w:rPr>
          <w:rFonts w:ascii="Times New Roman" w:eastAsia="標楷體" w:hAnsi="Times New Roman" w:cs="Times New Roman" w:hint="eastAsia"/>
          <w:bCs/>
          <w:sz w:val="24"/>
          <w:szCs w:val="24"/>
          <w:lang w:eastAsia="zh-TW"/>
        </w:rPr>
        <w:t>)</w:t>
      </w:r>
      <w:r w:rsidR="000B5753" w:rsidRPr="005A7D32">
        <w:rPr>
          <w:rFonts w:ascii="Times New Roman" w:eastAsia="標楷體" w:hAnsi="Times New Roman" w:cs="Times New Roman" w:hint="eastAsia"/>
          <w:bCs/>
          <w:sz w:val="24"/>
          <w:szCs w:val="24"/>
          <w:lang w:eastAsia="zh-TW"/>
        </w:rPr>
        <w:t>中，</w:t>
      </w:r>
      <w:r w:rsidRPr="005A7D32">
        <w:rPr>
          <w:rFonts w:ascii="Times New Roman" w:eastAsia="標楷體" w:hAnsi="Times New Roman" w:cs="Times New Roman" w:hint="eastAsia"/>
          <w:bCs/>
          <w:sz w:val="24"/>
          <w:szCs w:val="24"/>
          <w:lang w:eastAsia="zh-TW"/>
        </w:rPr>
        <w:t>供系內教師有參與討論和制定、審閱及修訂的機會。</w:t>
      </w:r>
    </w:p>
    <w:p w:rsidR="00E13C71" w:rsidRPr="005A7D32" w:rsidRDefault="00054E01" w:rsidP="004F57DC">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B1437C">
      <w:pPr>
        <w:adjustRightInd w:val="0"/>
        <w:spacing w:line="420" w:lineRule="exact"/>
        <w:ind w:left="568" w:right="164" w:hanging="284"/>
        <w:rPr>
          <w:rFonts w:ascii="Times New Roman" w:eastAsia="標楷體" w:hAnsi="Times New Roman" w:cs="Times New Roman"/>
          <w:sz w:val="24"/>
          <w:szCs w:val="24"/>
        </w:rPr>
      </w:pPr>
      <w:r w:rsidRPr="005A7D32">
        <w:rPr>
          <w:rFonts w:ascii="Times New Roman" w:eastAsia="標楷體" w:hAnsi="Times New Roman" w:cs="Times New Roman"/>
          <w:sz w:val="24"/>
          <w:szCs w:val="24"/>
          <w:lang w:eastAsia="zh-TW"/>
        </w:rPr>
        <w:t>1.</w:t>
      </w:r>
      <w:r w:rsidRPr="005A7D32">
        <w:rPr>
          <w:rFonts w:ascii="Times New Roman" w:eastAsia="標楷體" w:hAnsi="Times New Roman" w:cs="Times New Roman"/>
          <w:sz w:val="24"/>
          <w:szCs w:val="24"/>
          <w:lang w:eastAsia="zh-TW"/>
        </w:rPr>
        <w:t>請列出醫學系常設重要的委員會</w:t>
      </w:r>
      <w:r w:rsidR="00C52FA2" w:rsidRPr="005A7D32">
        <w:rPr>
          <w:rFonts w:ascii="Times New Roman" w:eastAsia="標楷體" w:hAnsi="Times New Roman" w:cs="Times New Roman" w:hint="eastAsia"/>
          <w:sz w:val="24"/>
          <w:szCs w:val="24"/>
          <w:lang w:eastAsia="zh-TW"/>
        </w:rPr>
        <w:t>，並提供各委員會委員名單與其背景</w:t>
      </w:r>
      <w:r w:rsidRPr="005A7D32">
        <w:rPr>
          <w:rFonts w:ascii="Times New Roman" w:eastAsia="標楷體" w:hAnsi="Times New Roman" w:cs="Times New Roman"/>
          <w:sz w:val="24"/>
          <w:szCs w:val="24"/>
          <w:lang w:eastAsia="zh-TW"/>
        </w:rPr>
        <w:t>。並說明各委員會之組成、功能及責任。</w:t>
      </w:r>
      <w:r w:rsidRPr="005A7D32">
        <w:rPr>
          <w:rFonts w:ascii="Times New Roman" w:eastAsia="標楷體" w:hAnsi="Times New Roman" w:cs="Times New Roman"/>
          <w:sz w:val="24"/>
          <w:szCs w:val="24"/>
        </w:rPr>
        <w:t>其責任可分為提出建議</w:t>
      </w:r>
      <w:r w:rsidRPr="005A7D32">
        <w:rPr>
          <w:rFonts w:ascii="Times New Roman" w:eastAsia="標楷體" w:hAnsi="Times New Roman" w:cs="Times New Roman"/>
          <w:sz w:val="24"/>
          <w:szCs w:val="24"/>
        </w:rPr>
        <w:t>(R-</w:t>
      </w:r>
      <w:r w:rsidRPr="005A7D32">
        <w:rPr>
          <w:rFonts w:ascii="Times New Roman" w:eastAsia="標楷體" w:hAnsi="Times New Roman" w:cs="Times New Roman"/>
          <w:sz w:val="24"/>
          <w:szCs w:val="24"/>
          <w:u w:val="single"/>
        </w:rPr>
        <w:t>recommendation</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或授權可採取行動</w:t>
      </w:r>
      <w:r w:rsidRPr="005A7D32">
        <w:rPr>
          <w:rFonts w:ascii="Times New Roman" w:eastAsia="標楷體" w:hAnsi="Times New Roman" w:cs="Times New Roman"/>
          <w:sz w:val="24"/>
          <w:szCs w:val="24"/>
        </w:rPr>
        <w:t>(A-action)</w:t>
      </w:r>
      <w:r w:rsidRPr="005A7D32">
        <w:rPr>
          <w:rFonts w:ascii="Times New Roman" w:eastAsia="標楷體" w:hAnsi="Times New Roman" w:cs="Times New Roman"/>
          <w:sz w:val="24"/>
          <w:szCs w:val="24"/>
        </w:rPr>
        <w:t>，或者同時具備以上二種功能</w:t>
      </w:r>
      <w:r w:rsidRPr="005A7D32">
        <w:rPr>
          <w:rFonts w:ascii="Times New Roman" w:eastAsia="標楷體" w:hAnsi="Times New Roman" w:cs="Times New Roman"/>
          <w:sz w:val="24"/>
          <w:szCs w:val="24"/>
        </w:rPr>
        <w:t>(B-both)</w:t>
      </w:r>
      <w:r w:rsidR="000D0964" w:rsidRPr="005A7D32">
        <w:rPr>
          <w:rFonts w:ascii="Times New Roman" w:eastAsia="標楷體" w:hAnsi="Times New Roman" w:cs="Times New Roman" w:hint="eastAsia"/>
          <w:sz w:val="24"/>
          <w:szCs w:val="24"/>
          <w:lang w:eastAsia="zh-TW"/>
        </w:rPr>
        <w:t>。</w:t>
      </w:r>
    </w:p>
    <w:tbl>
      <w:tblPr>
        <w:tblStyle w:val="TableNormal"/>
        <w:tblW w:w="0" w:type="auto"/>
        <w:jc w:val="center"/>
        <w:tblInd w:w="110" w:type="dxa"/>
        <w:tblLayout w:type="fixed"/>
        <w:tblLook w:val="01E0"/>
      </w:tblPr>
      <w:tblGrid>
        <w:gridCol w:w="2468"/>
        <w:gridCol w:w="1576"/>
        <w:gridCol w:w="1838"/>
        <w:gridCol w:w="1925"/>
        <w:gridCol w:w="1504"/>
      </w:tblGrid>
      <w:tr w:rsidR="00E13C71" w:rsidRPr="005A7D32" w:rsidTr="004F57DC">
        <w:trPr>
          <w:trHeight w:hRule="exact" w:val="708"/>
          <w:jc w:val="center"/>
        </w:trPr>
        <w:tc>
          <w:tcPr>
            <w:tcW w:w="2468" w:type="dxa"/>
            <w:tcBorders>
              <w:top w:val="single" w:sz="4" w:space="0" w:color="000000"/>
              <w:left w:val="single" w:sz="4" w:space="0" w:color="000000"/>
              <w:bottom w:val="single" w:sz="5" w:space="0" w:color="000000"/>
              <w:right w:val="single" w:sz="5" w:space="0" w:color="000000"/>
            </w:tcBorders>
          </w:tcPr>
          <w:p w:rsidR="00E13C71" w:rsidRPr="005A7D32" w:rsidRDefault="00F10238" w:rsidP="004F57DC">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委員會名稱</w:t>
            </w:r>
          </w:p>
        </w:tc>
        <w:tc>
          <w:tcPr>
            <w:tcW w:w="1576" w:type="dxa"/>
            <w:tcBorders>
              <w:top w:val="single" w:sz="4"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委員數</w:t>
            </w:r>
          </w:p>
        </w:tc>
        <w:tc>
          <w:tcPr>
            <w:tcW w:w="1838" w:type="dxa"/>
            <w:tcBorders>
              <w:top w:val="single" w:sz="4"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99" w:hanging="1"/>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委員產生</w:t>
            </w:r>
            <w:r w:rsidR="009932B7" w:rsidRPr="005A7D32">
              <w:rPr>
                <w:rFonts w:ascii="Times New Roman" w:eastAsia="標楷體" w:hAnsi="Times New Roman" w:cs="Times New Roman" w:hint="eastAsia"/>
                <w:sz w:val="24"/>
                <w:szCs w:val="24"/>
                <w:lang w:eastAsia="zh-TW"/>
              </w:rPr>
              <w:t>方法</w:t>
            </w:r>
            <w:r w:rsidR="00F26F15"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指派或選舉</w:t>
            </w:r>
          </w:p>
        </w:tc>
        <w:tc>
          <w:tcPr>
            <w:tcW w:w="1925" w:type="dxa"/>
            <w:tcBorders>
              <w:top w:val="single" w:sz="4" w:space="0" w:color="000000"/>
              <w:left w:val="single" w:sz="5" w:space="0" w:color="000000"/>
              <w:bottom w:val="single" w:sz="5" w:space="0" w:color="000000"/>
              <w:right w:val="single" w:sz="4" w:space="0" w:color="000000"/>
            </w:tcBorders>
          </w:tcPr>
          <w:p w:rsidR="00E13C71" w:rsidRPr="005A7D32" w:rsidRDefault="00F10238" w:rsidP="004F57DC">
            <w:pPr>
              <w:pStyle w:val="TableParagraph"/>
              <w:adjustRightInd w:val="0"/>
              <w:ind w:left="98" w:right="10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委員會的</w:t>
            </w:r>
            <w:r w:rsidR="009932B7" w:rsidRPr="005A7D32">
              <w:rPr>
                <w:rFonts w:ascii="Times New Roman" w:eastAsia="標楷體" w:hAnsi="Times New Roman" w:cs="Times New Roman" w:hint="eastAsia"/>
                <w:sz w:val="24"/>
                <w:szCs w:val="24"/>
                <w:lang w:eastAsia="zh-TW"/>
              </w:rPr>
              <w:t>直接</w:t>
            </w:r>
            <w:r w:rsidRPr="005A7D32">
              <w:rPr>
                <w:rFonts w:ascii="Times New Roman" w:eastAsia="標楷體" w:hAnsi="Times New Roman" w:cs="Times New Roman"/>
                <w:sz w:val="24"/>
                <w:szCs w:val="24"/>
                <w:lang w:eastAsia="zh-TW"/>
              </w:rPr>
              <w:t>指導單位</w:t>
            </w:r>
          </w:p>
        </w:tc>
        <w:tc>
          <w:tcPr>
            <w:tcW w:w="1504" w:type="dxa"/>
            <w:tcBorders>
              <w:top w:val="single" w:sz="4" w:space="0" w:color="000000"/>
              <w:left w:val="single" w:sz="4" w:space="0" w:color="000000"/>
              <w:bottom w:val="single" w:sz="5" w:space="0" w:color="000000"/>
              <w:right w:val="single" w:sz="5" w:space="0" w:color="000000"/>
            </w:tcBorders>
          </w:tcPr>
          <w:p w:rsidR="00E13C71" w:rsidRPr="005A7D32" w:rsidRDefault="00F10238" w:rsidP="004F57DC">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授權範圍</w:t>
            </w:r>
          </w:p>
          <w:p w:rsidR="00E13C71" w:rsidRPr="005A7D32" w:rsidRDefault="00F10238" w:rsidP="004F57DC">
            <w:pPr>
              <w:pStyle w:val="TableParagraph"/>
              <w:adjustRightInd w:val="0"/>
              <w:ind w:left="99"/>
              <w:rPr>
                <w:rFonts w:ascii="Times New Roman" w:eastAsia="標楷體" w:hAnsi="Times New Roman" w:cs="Times New Roman"/>
                <w:sz w:val="24"/>
                <w:szCs w:val="24"/>
              </w:rPr>
            </w:pPr>
            <w:r w:rsidRPr="005A7D32">
              <w:rPr>
                <w:rFonts w:ascii="Times New Roman" w:eastAsia="標楷體" w:hAnsi="Times New Roman" w:cs="Times New Roman"/>
                <w:sz w:val="24"/>
                <w:szCs w:val="24"/>
              </w:rPr>
              <w:t>(R/A/B)</w:t>
            </w:r>
          </w:p>
        </w:tc>
      </w:tr>
      <w:tr w:rsidR="00E13C71" w:rsidRPr="005A7D32" w:rsidTr="004F57DC">
        <w:trPr>
          <w:trHeight w:hRule="exact" w:val="277"/>
          <w:jc w:val="center"/>
        </w:trPr>
        <w:tc>
          <w:tcPr>
            <w:tcW w:w="2468" w:type="dxa"/>
            <w:tcBorders>
              <w:top w:val="single" w:sz="5" w:space="0" w:color="000000"/>
              <w:left w:val="single" w:sz="4"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sz w:val="24"/>
                <w:szCs w:val="24"/>
              </w:rPr>
            </w:pPr>
          </w:p>
        </w:tc>
        <w:tc>
          <w:tcPr>
            <w:tcW w:w="15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sz w:val="24"/>
                <w:szCs w:val="24"/>
              </w:rPr>
            </w:pPr>
          </w:p>
        </w:tc>
        <w:tc>
          <w:tcPr>
            <w:tcW w:w="1838"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sz w:val="24"/>
                <w:szCs w:val="24"/>
              </w:rPr>
            </w:pPr>
          </w:p>
        </w:tc>
        <w:tc>
          <w:tcPr>
            <w:tcW w:w="1925" w:type="dxa"/>
            <w:tcBorders>
              <w:top w:val="single" w:sz="5" w:space="0" w:color="000000"/>
              <w:left w:val="single" w:sz="5" w:space="0" w:color="000000"/>
              <w:bottom w:val="single" w:sz="5" w:space="0" w:color="000000"/>
              <w:right w:val="single" w:sz="4" w:space="0" w:color="000000"/>
            </w:tcBorders>
          </w:tcPr>
          <w:p w:rsidR="00E13C71" w:rsidRPr="005A7D32" w:rsidRDefault="00E13C71" w:rsidP="004F57DC">
            <w:pPr>
              <w:adjustRightInd w:val="0"/>
              <w:rPr>
                <w:rFonts w:ascii="Times New Roman" w:eastAsia="標楷體" w:hAnsi="Times New Roman" w:cs="Times New Roman"/>
                <w:sz w:val="24"/>
                <w:szCs w:val="24"/>
              </w:rPr>
            </w:pPr>
          </w:p>
        </w:tc>
        <w:tc>
          <w:tcPr>
            <w:tcW w:w="1504" w:type="dxa"/>
            <w:tcBorders>
              <w:top w:val="single" w:sz="5" w:space="0" w:color="000000"/>
              <w:left w:val="single" w:sz="4"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sz w:val="24"/>
                <w:szCs w:val="24"/>
              </w:rPr>
            </w:pPr>
          </w:p>
        </w:tc>
      </w:tr>
    </w:tbl>
    <w:p w:rsidR="009932B7" w:rsidRPr="004F57DC" w:rsidRDefault="00F10238"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標楷體" w:eastAsia="標楷體" w:hAnsi="標楷體"/>
          <w:sz w:val="24"/>
          <w:szCs w:val="24"/>
          <w:lang w:eastAsia="zh-TW"/>
        </w:rPr>
        <w:t>請說明系主任如何獲得各部門主任及教師成員對</w:t>
      </w:r>
      <w:r w:rsidR="00133A33" w:rsidRPr="004F57DC">
        <w:rPr>
          <w:rFonts w:ascii="標楷體" w:eastAsia="標楷體" w:hAnsi="標楷體" w:hint="eastAsia"/>
          <w:sz w:val="24"/>
          <w:szCs w:val="24"/>
          <w:lang w:eastAsia="zh-TW"/>
        </w:rPr>
        <w:t>醫學</w:t>
      </w:r>
      <w:r w:rsidRPr="004F57DC">
        <w:rPr>
          <w:rFonts w:ascii="標楷體" w:eastAsia="標楷體" w:hAnsi="標楷體"/>
          <w:sz w:val="24"/>
          <w:szCs w:val="24"/>
          <w:lang w:eastAsia="zh-TW"/>
        </w:rPr>
        <w:t>系</w:t>
      </w:r>
      <w:r w:rsidR="00133A33" w:rsidRPr="004F57DC">
        <w:rPr>
          <w:rFonts w:ascii="標楷體" w:eastAsia="標楷體" w:hAnsi="標楷體" w:hint="eastAsia"/>
          <w:sz w:val="24"/>
          <w:szCs w:val="24"/>
          <w:lang w:eastAsia="zh-TW"/>
        </w:rPr>
        <w:t>重要事務、</w:t>
      </w:r>
      <w:r w:rsidRPr="004F57DC">
        <w:rPr>
          <w:rFonts w:ascii="標楷體" w:eastAsia="標楷體" w:hAnsi="標楷體"/>
          <w:sz w:val="24"/>
          <w:szCs w:val="24"/>
          <w:lang w:eastAsia="zh-TW"/>
        </w:rPr>
        <w:t>計劃及決策的意見。</w:t>
      </w:r>
    </w:p>
    <w:p w:rsidR="007D678C" w:rsidRPr="004F57DC" w:rsidRDefault="00F10238"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請說明系主任與各科部主任、醫學系課程及委員會負責人會談的頻率。</w:t>
      </w:r>
    </w:p>
    <w:p w:rsidR="000B5753" w:rsidRPr="004F57DC" w:rsidRDefault="008F67E2" w:rsidP="009F2AFD">
      <w:pPr>
        <w:pStyle w:val="a5"/>
        <w:numPr>
          <w:ilvl w:val="0"/>
          <w:numId w:val="180"/>
        </w:numPr>
        <w:adjustRightInd w:val="0"/>
        <w:spacing w:line="420" w:lineRule="exact"/>
        <w:ind w:left="568" w:right="164" w:hanging="284"/>
        <w:rPr>
          <w:rFonts w:ascii="Times New Roman" w:eastAsia="標楷體" w:hAnsi="Times New Roman" w:cs="Times New Roman"/>
          <w:bCs/>
          <w:sz w:val="24"/>
          <w:szCs w:val="24"/>
          <w:lang w:eastAsia="zh-TW"/>
        </w:rPr>
      </w:pPr>
      <w:r w:rsidRPr="004F57DC">
        <w:rPr>
          <w:rFonts w:ascii="Times New Roman" w:eastAsia="標楷體" w:hAnsi="Times New Roman" w:cs="Times New Roman"/>
          <w:sz w:val="24"/>
          <w:szCs w:val="24"/>
          <w:lang w:eastAsia="zh-TW"/>
        </w:rPr>
        <w:t>請說明</w:t>
      </w:r>
      <w:r w:rsidRPr="004F57DC">
        <w:rPr>
          <w:rFonts w:ascii="Times New Roman" w:eastAsia="標楷體" w:hAnsi="Times New Roman" w:cs="Times New Roman" w:hint="eastAsia"/>
          <w:sz w:val="24"/>
          <w:szCs w:val="24"/>
          <w:lang w:eastAsia="zh-TW"/>
        </w:rPr>
        <w:t>醫學系</w:t>
      </w:r>
      <w:r w:rsidRPr="004F57DC">
        <w:rPr>
          <w:rFonts w:ascii="Times New Roman" w:eastAsia="標楷體" w:hAnsi="Times New Roman" w:cs="Times New Roman" w:hint="eastAsia"/>
          <w:bCs/>
          <w:sz w:val="24"/>
          <w:szCs w:val="24"/>
          <w:lang w:eastAsia="zh-TW"/>
        </w:rPr>
        <w:t>提供</w:t>
      </w:r>
      <w:r w:rsidR="007D678C" w:rsidRPr="004F57DC">
        <w:rPr>
          <w:rFonts w:ascii="Times New Roman" w:eastAsia="標楷體" w:hAnsi="Times New Roman" w:cs="Times New Roman"/>
          <w:bCs/>
          <w:sz w:val="24"/>
          <w:szCs w:val="24"/>
          <w:lang w:eastAsia="zh-TW"/>
        </w:rPr>
        <w:t>教師參與討論和制定、審閱和修訂醫學系政策和程序的方式，例如：</w:t>
      </w:r>
      <w:r w:rsidRPr="004F57DC">
        <w:rPr>
          <w:rFonts w:ascii="Times New Roman" w:eastAsia="標楷體" w:hAnsi="Times New Roman" w:cs="Times New Roman" w:hint="eastAsia"/>
          <w:bCs/>
          <w:sz w:val="24"/>
          <w:szCs w:val="24"/>
          <w:lang w:eastAsia="zh-TW"/>
        </w:rPr>
        <w:t>教師</w:t>
      </w:r>
      <w:r w:rsidR="007D678C" w:rsidRPr="004F57DC">
        <w:rPr>
          <w:rFonts w:ascii="Times New Roman" w:eastAsia="標楷體" w:hAnsi="Times New Roman" w:cs="Times New Roman"/>
          <w:bCs/>
          <w:sz w:val="24"/>
          <w:szCs w:val="24"/>
          <w:lang w:eastAsia="zh-TW"/>
        </w:rPr>
        <w:t>能容易獲取委員會會議議程及紀錄</w:t>
      </w:r>
      <w:r w:rsidRPr="004F57DC">
        <w:rPr>
          <w:rFonts w:ascii="Times New Roman" w:eastAsia="標楷體" w:hAnsi="Times New Roman" w:cs="Times New Roman" w:hint="eastAsia"/>
          <w:bCs/>
          <w:sz w:val="24"/>
          <w:szCs w:val="24"/>
          <w:lang w:eastAsia="zh-TW"/>
        </w:rPr>
        <w:t>、將</w:t>
      </w:r>
      <w:r w:rsidRPr="004F57DC">
        <w:rPr>
          <w:rFonts w:ascii="Times New Roman" w:eastAsia="標楷體" w:hAnsi="Times New Roman" w:cs="Times New Roman"/>
          <w:bCs/>
          <w:sz w:val="24"/>
          <w:szCs w:val="24"/>
          <w:lang w:eastAsia="zh-TW"/>
        </w:rPr>
        <w:t>醫學系政策和程序草案</w:t>
      </w:r>
      <w:r w:rsidRPr="004F57DC">
        <w:rPr>
          <w:rFonts w:ascii="Times New Roman" w:eastAsia="標楷體" w:hAnsi="Times New Roman" w:cs="Times New Roman" w:hint="eastAsia"/>
          <w:bCs/>
          <w:sz w:val="24"/>
          <w:szCs w:val="24"/>
          <w:lang w:eastAsia="zh-TW"/>
        </w:rPr>
        <w:t>提供</w:t>
      </w:r>
      <w:r w:rsidR="007D678C" w:rsidRPr="004F57DC">
        <w:rPr>
          <w:rFonts w:ascii="Times New Roman" w:eastAsia="標楷體" w:hAnsi="Times New Roman" w:cs="Times New Roman"/>
          <w:bCs/>
          <w:sz w:val="24"/>
          <w:szCs w:val="24"/>
          <w:lang w:eastAsia="zh-TW"/>
        </w:rPr>
        <w:t>教師審閱，</w:t>
      </w:r>
      <w:r w:rsidRPr="004F57DC">
        <w:rPr>
          <w:rFonts w:ascii="Times New Roman" w:eastAsia="標楷體" w:hAnsi="Times New Roman" w:cs="Times New Roman" w:hint="eastAsia"/>
          <w:bCs/>
          <w:sz w:val="24"/>
          <w:szCs w:val="24"/>
          <w:lang w:eastAsia="zh-TW"/>
        </w:rPr>
        <w:t>或</w:t>
      </w:r>
      <w:r w:rsidR="007D678C" w:rsidRPr="004F57DC">
        <w:rPr>
          <w:rFonts w:ascii="Times New Roman" w:eastAsia="標楷體" w:hAnsi="Times New Roman" w:cs="Times New Roman"/>
          <w:bCs/>
          <w:sz w:val="24"/>
          <w:szCs w:val="24"/>
          <w:lang w:eastAsia="zh-TW"/>
        </w:rPr>
        <w:t>在醫學系內廣為宣傳</w:t>
      </w:r>
      <w:r w:rsidRPr="004F57DC">
        <w:rPr>
          <w:rFonts w:ascii="Times New Roman" w:eastAsia="標楷體" w:hAnsi="Times New Roman" w:cs="Times New Roman" w:hint="eastAsia"/>
          <w:bCs/>
          <w:sz w:val="24"/>
          <w:szCs w:val="24"/>
          <w:lang w:eastAsia="zh-TW"/>
        </w:rPr>
        <w:t>。</w:t>
      </w:r>
    </w:p>
    <w:p w:rsidR="00C52FA2" w:rsidRPr="004F57DC" w:rsidRDefault="000B5753"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Times New Roman" w:eastAsia="標楷體" w:hAnsi="Times New Roman" w:cs="Times New Roman" w:hint="eastAsia"/>
          <w:sz w:val="24"/>
          <w:szCs w:val="24"/>
          <w:lang w:eastAsia="zh-TW"/>
        </w:rPr>
        <w:t>請列出在近二學年中舉辦過的教師會議之類型及場次。並請標示出會議型態是親臨實地或是視訊會議，並描述會議之主要議題為何。</w:t>
      </w:r>
    </w:p>
    <w:p w:rsidR="000B5753" w:rsidRPr="004F57DC" w:rsidRDefault="000B5753"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Times New Roman" w:eastAsia="標楷體" w:hAnsi="Times New Roman" w:cs="Times New Roman" w:hint="eastAsia"/>
          <w:sz w:val="24"/>
          <w:szCs w:val="24"/>
          <w:lang w:eastAsia="zh-TW"/>
        </w:rPr>
        <w:t>請說明教師被通知參加教師會議的方法，及未能出席會議的教師，其知悉會議討論決議的方法。</w:t>
      </w:r>
    </w:p>
    <w:p w:rsidR="000B5753" w:rsidRPr="004F57DC" w:rsidRDefault="000B5753"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Times New Roman" w:eastAsia="標楷體" w:hAnsi="Times New Roman" w:cs="Times New Roman" w:hint="eastAsia"/>
          <w:sz w:val="24"/>
          <w:szCs w:val="24"/>
          <w:lang w:eastAsia="zh-TW"/>
        </w:rPr>
        <w:t>請描述在近兩學年中所舉辦過的特別教師會議</w:t>
      </w:r>
      <w:r w:rsidRPr="004F57DC">
        <w:rPr>
          <w:rFonts w:ascii="Times New Roman" w:eastAsia="標楷體" w:hAnsi="Times New Roman" w:cs="Times New Roman"/>
          <w:sz w:val="24"/>
          <w:szCs w:val="24"/>
          <w:lang w:eastAsia="zh-TW"/>
        </w:rPr>
        <w:t>(</w:t>
      </w:r>
      <w:r w:rsidRPr="004F57DC">
        <w:rPr>
          <w:rFonts w:ascii="Times New Roman" w:eastAsia="標楷體" w:hAnsi="Times New Roman" w:cs="Times New Roman" w:hint="eastAsia"/>
          <w:sz w:val="24"/>
          <w:szCs w:val="24"/>
          <w:lang w:eastAsia="zh-TW"/>
        </w:rPr>
        <w:t>如有關重大課程改革或新策略計劃</w:t>
      </w:r>
      <w:r w:rsidRPr="004F57DC">
        <w:rPr>
          <w:rFonts w:ascii="Times New Roman" w:eastAsia="標楷體" w:hAnsi="Times New Roman" w:cs="Times New Roman"/>
          <w:sz w:val="24"/>
          <w:szCs w:val="24"/>
          <w:lang w:eastAsia="zh-TW"/>
        </w:rPr>
        <w:t>)</w:t>
      </w:r>
      <w:r w:rsidRPr="004F57DC">
        <w:rPr>
          <w:rFonts w:ascii="Times New Roman" w:eastAsia="標楷體" w:hAnsi="Times New Roman" w:cs="Times New Roman" w:hint="eastAsia"/>
          <w:sz w:val="24"/>
          <w:szCs w:val="24"/>
          <w:lang w:eastAsia="zh-TW"/>
        </w:rPr>
        <w:t>，包括這些會議的</w:t>
      </w:r>
      <w:r w:rsidR="0092518B" w:rsidRPr="004F57DC">
        <w:rPr>
          <w:rFonts w:ascii="Times New Roman" w:eastAsia="標楷體" w:hAnsi="Times New Roman" w:cs="Times New Roman" w:hint="eastAsia"/>
          <w:sz w:val="24"/>
          <w:szCs w:val="24"/>
          <w:lang w:eastAsia="zh-TW"/>
        </w:rPr>
        <w:t>目標</w:t>
      </w:r>
      <w:r w:rsidR="0092518B" w:rsidRPr="004F57DC">
        <w:rPr>
          <w:rFonts w:ascii="Times New Roman" w:eastAsia="標楷體" w:hAnsi="Times New Roman" w:cs="Times New Roman" w:hint="eastAsia"/>
          <w:sz w:val="24"/>
          <w:szCs w:val="24"/>
          <w:lang w:eastAsia="zh-TW"/>
        </w:rPr>
        <w:t>(goals)</w:t>
      </w:r>
      <w:r w:rsidRPr="004F57DC">
        <w:rPr>
          <w:rFonts w:ascii="Times New Roman" w:eastAsia="標楷體" w:hAnsi="Times New Roman" w:cs="Times New Roman" w:hint="eastAsia"/>
          <w:sz w:val="24"/>
          <w:szCs w:val="24"/>
          <w:lang w:eastAsia="zh-TW"/>
        </w:rPr>
        <w:t>、教師參與的程度和成果。</w:t>
      </w:r>
    </w:p>
    <w:p w:rsidR="000B5753" w:rsidRPr="004F57DC" w:rsidRDefault="0020657B" w:rsidP="009F2AFD">
      <w:pPr>
        <w:pStyle w:val="a5"/>
        <w:numPr>
          <w:ilvl w:val="0"/>
          <w:numId w:val="180"/>
        </w:numPr>
        <w:adjustRightInd w:val="0"/>
        <w:spacing w:line="420" w:lineRule="exact"/>
        <w:ind w:left="568" w:right="164" w:hanging="284"/>
        <w:rPr>
          <w:rFonts w:ascii="Times New Roman" w:eastAsia="標楷體" w:hAnsi="Times New Roman" w:cs="Times New Roman"/>
          <w:sz w:val="24"/>
          <w:szCs w:val="24"/>
          <w:lang w:eastAsia="zh-TW"/>
        </w:rPr>
      </w:pPr>
      <w:r w:rsidRPr="004F57DC">
        <w:rPr>
          <w:rFonts w:ascii="Times New Roman" w:eastAsia="標楷體" w:hAnsi="Times New Roman" w:cs="Times New Roman" w:hint="eastAsia"/>
          <w:sz w:val="24"/>
          <w:szCs w:val="24"/>
          <w:lang w:eastAsia="zh-TW"/>
        </w:rPr>
        <w:t>請描述在醫學系除了會議以外，有那些其他機制或管道</w:t>
      </w:r>
      <w:r w:rsidR="000B5753" w:rsidRPr="004F57DC">
        <w:rPr>
          <w:rFonts w:ascii="Times New Roman" w:eastAsia="標楷體" w:hAnsi="Times New Roman" w:cs="Times New Roman"/>
          <w:sz w:val="24"/>
          <w:szCs w:val="24"/>
          <w:lang w:eastAsia="zh-TW"/>
        </w:rPr>
        <w:t>(</w:t>
      </w:r>
      <w:r w:rsidR="000B5753" w:rsidRPr="004F57DC">
        <w:rPr>
          <w:rFonts w:ascii="Times New Roman" w:eastAsia="標楷體" w:hAnsi="Times New Roman" w:cs="Times New Roman" w:hint="eastAsia"/>
          <w:sz w:val="24"/>
          <w:szCs w:val="24"/>
          <w:lang w:eastAsia="zh-TW"/>
        </w:rPr>
        <w:t>如書寫或電子式的溝通方法</w:t>
      </w:r>
      <w:r w:rsidR="000B5753" w:rsidRPr="004F57DC">
        <w:rPr>
          <w:rFonts w:ascii="Times New Roman" w:eastAsia="標楷體" w:hAnsi="Times New Roman" w:cs="Times New Roman"/>
          <w:sz w:val="24"/>
          <w:szCs w:val="24"/>
          <w:lang w:eastAsia="zh-TW"/>
        </w:rPr>
        <w:t>)</w:t>
      </w:r>
      <w:r w:rsidR="000B5753" w:rsidRPr="004F57DC">
        <w:rPr>
          <w:rFonts w:ascii="Times New Roman" w:eastAsia="標楷體" w:hAnsi="Times New Roman" w:cs="Times New Roman" w:hint="eastAsia"/>
          <w:sz w:val="24"/>
          <w:szCs w:val="24"/>
          <w:lang w:eastAsia="zh-TW"/>
        </w:rPr>
        <w:t>，以告知教師成員有關系務及各委員會的決議。</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93AA8" w:rsidRPr="005A7D32" w:rsidRDefault="00E93AA8" w:rsidP="00B1437C">
      <w:pPr>
        <w:adjustRightInd w:val="0"/>
        <w:spacing w:line="420" w:lineRule="exact"/>
        <w:rPr>
          <w:rFonts w:ascii="Times New Roman" w:eastAsia="標楷體" w:hAnsi="Times New Roman" w:cs="Times New Roman"/>
          <w:sz w:val="24"/>
          <w:szCs w:val="24"/>
          <w:lang w:eastAsia="zh-TW"/>
        </w:rPr>
        <w:sectPr w:rsidR="00E93AA8" w:rsidRPr="005A7D32" w:rsidSect="00A401F1">
          <w:footerReference w:type="default" r:id="rId18"/>
          <w:pgSz w:w="11910" w:h="16840"/>
          <w:pgMar w:top="1134" w:right="1134" w:bottom="1134" w:left="1134" w:header="0" w:footer="380" w:gutter="0"/>
          <w:cols w:space="720"/>
          <w:docGrid w:linePitch="299"/>
        </w:sectPr>
      </w:pPr>
    </w:p>
    <w:p w:rsidR="00E13C71" w:rsidRPr="005A7D32" w:rsidRDefault="00916B8A" w:rsidP="004F57DC">
      <w:pPr>
        <w:adjustRightInd w:val="0"/>
        <w:spacing w:line="420" w:lineRule="exact"/>
        <w:ind w:left="2"/>
        <w:jc w:val="center"/>
        <w:rPr>
          <w:rFonts w:ascii="Times New Roman" w:eastAsia="標楷體" w:hAnsi="Times New Roman" w:cs="Times New Roman"/>
          <w:sz w:val="32"/>
          <w:szCs w:val="32"/>
          <w:lang w:eastAsia="zh-TW"/>
        </w:rPr>
      </w:pPr>
      <w:bookmarkStart w:id="7" w:name="第五章_教育資源_定稿公布"/>
      <w:bookmarkEnd w:id="7"/>
      <w:r w:rsidRPr="005A7D32">
        <w:rPr>
          <w:rFonts w:ascii="Times New Roman" w:eastAsia="標楷體" w:hAnsi="Times New Roman" w:cs="Times New Roman"/>
          <w:b/>
          <w:bCs/>
          <w:sz w:val="32"/>
          <w:szCs w:val="32"/>
          <w:lang w:eastAsia="zh-TW"/>
        </w:rPr>
        <w:t>第</w:t>
      </w:r>
      <w:r w:rsidR="00F10238" w:rsidRPr="005A7D32">
        <w:rPr>
          <w:rFonts w:ascii="Times New Roman" w:eastAsia="標楷體" w:hAnsi="Times New Roman" w:cs="Times New Roman"/>
          <w:b/>
          <w:bCs/>
          <w:sz w:val="32"/>
          <w:szCs w:val="32"/>
          <w:lang w:eastAsia="zh-TW"/>
        </w:rPr>
        <w:t xml:space="preserve">5 </w:t>
      </w:r>
      <w:r w:rsidR="00F10238" w:rsidRPr="005A7D32">
        <w:rPr>
          <w:rFonts w:ascii="Times New Roman" w:eastAsia="標楷體" w:hAnsi="Times New Roman" w:cs="Times New Roman"/>
          <w:b/>
          <w:bCs/>
          <w:sz w:val="32"/>
          <w:szCs w:val="32"/>
          <w:lang w:eastAsia="zh-TW"/>
        </w:rPr>
        <w:t>章</w:t>
      </w:r>
      <w:r w:rsidR="00F10238" w:rsidRPr="005A7D32">
        <w:rPr>
          <w:rFonts w:ascii="Times New Roman" w:eastAsia="標楷體" w:hAnsi="Times New Roman" w:cs="Times New Roman"/>
          <w:b/>
          <w:bCs/>
          <w:sz w:val="32"/>
          <w:szCs w:val="32"/>
          <w:lang w:eastAsia="zh-TW"/>
        </w:rPr>
        <w:tab/>
      </w:r>
      <w:r w:rsidR="00F10238" w:rsidRPr="005A7D32">
        <w:rPr>
          <w:rFonts w:ascii="Times New Roman" w:eastAsia="標楷體" w:hAnsi="Times New Roman" w:cs="Times New Roman"/>
          <w:b/>
          <w:bCs/>
          <w:sz w:val="32"/>
          <w:szCs w:val="32"/>
          <w:lang w:eastAsia="zh-TW"/>
        </w:rPr>
        <w:t>教育</w:t>
      </w:r>
      <w:r w:rsidR="00F10238" w:rsidRPr="005A7D32">
        <w:rPr>
          <w:rFonts w:ascii="Times New Roman" w:eastAsia="標楷體" w:hAnsi="Times New Roman" w:cs="Times New Roman"/>
          <w:b/>
          <w:bCs/>
          <w:sz w:val="32"/>
          <w:szCs w:val="32"/>
          <w:lang w:eastAsia="zh-TW"/>
        </w:rPr>
        <w:tab/>
      </w:r>
      <w:r w:rsidR="00F10238" w:rsidRPr="005A7D32">
        <w:rPr>
          <w:rFonts w:ascii="Times New Roman" w:eastAsia="標楷體" w:hAnsi="Times New Roman" w:cs="Times New Roman"/>
          <w:b/>
          <w:bCs/>
          <w:sz w:val="32"/>
          <w:szCs w:val="32"/>
          <w:lang w:eastAsia="zh-TW"/>
        </w:rPr>
        <w:t>資源</w:t>
      </w:r>
    </w:p>
    <w:p w:rsidR="00E13C71" w:rsidRPr="005A7D32" w:rsidRDefault="000844A5" w:rsidP="004F57DC">
      <w:pPr>
        <w:adjustRightInd w:val="0"/>
        <w:spacing w:line="420" w:lineRule="exact"/>
        <w:rPr>
          <w:rFonts w:ascii="Times New Roman" w:eastAsia="標楷體" w:hAnsi="Times New Roman" w:cs="Times New Roman"/>
          <w:sz w:val="3"/>
          <w:szCs w:val="3"/>
          <w:lang w:eastAsia="zh-TW"/>
        </w:rPr>
      </w:pPr>
      <w:r>
        <w:rPr>
          <w:rFonts w:ascii="Times New Roman" w:eastAsia="標楷體" w:hAnsi="Times New Roman" w:cs="Times New Roman"/>
          <w:noProof/>
          <w:sz w:val="3"/>
          <w:szCs w:val="3"/>
          <w:lang w:eastAsia="zh-TW"/>
        </w:rPr>
      </w:r>
      <w:r>
        <w:rPr>
          <w:rFonts w:ascii="Times New Roman" w:eastAsia="標楷體" w:hAnsi="Times New Roman" w:cs="Times New Roman"/>
          <w:noProof/>
          <w:sz w:val="3"/>
          <w:szCs w:val="3"/>
          <w:lang w:eastAsia="zh-TW"/>
        </w:rPr>
        <w:pict>
          <v:group id="Group 17" o:spid="_x0000_s1032" style="width:476pt;height:3.55pt;mso-position-horizontal-relative:char;mso-position-vertical-relative:line" coordsize="9017,31">
            <v:group id="Group 18" o:spid="_x0000_s1033"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34"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ph8MA&#10;AADbAAAADwAAAGRycy9kb3ducmV2LnhtbERPTWvCQBC9C/6HZYReRDdVkDR1E1Qo9KBQtUKPQ3ZM&#10;otnZNLtN0n/fPRQ8Pt73OhtMLTpqXWVZwfM8AkGcW11xoeDz/DaLQTiPrLG2TAp+yUGWjkdrTLTt&#10;+UjdyRcihLBLUEHpfZNI6fKSDLq5bYgDd7WtQR9gW0jdYh/CTS0XUbSSBisODSU2tCspv59+jAKz&#10;2B7iPvr+OtBlt9++fEzj7jZV6mkybF5BeBr8Q/zvftcKlm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Kph8MAAADbAAAADwAAAAAAAAAAAAAAAACYAgAAZHJzL2Rv&#10;d25yZXYueG1sUEsFBgAAAAAEAAQA9QAAAIgDAAAAAA==&#10;" path="m,l8986,e" filled="f" strokeweight="1.54pt">
                <v:path arrowok="t" o:connecttype="custom" o:connectlocs="0,0;8986,0" o:connectangles="0,0"/>
              </v:shape>
            </v:group>
            <w10:wrap type="none"/>
            <w10:anchorlock/>
          </v:group>
        </w:pict>
      </w:r>
    </w:p>
    <w:p w:rsidR="00E13C71" w:rsidRPr="005A7D32" w:rsidRDefault="00F10238" w:rsidP="00B1437C">
      <w:pPr>
        <w:pStyle w:val="5"/>
        <w:adjustRightInd w:val="0"/>
        <w:spacing w:line="420" w:lineRule="exact"/>
        <w:ind w:left="0"/>
        <w:rPr>
          <w:rFonts w:ascii="Times New Roman" w:hAnsi="Times New Roman" w:cs="Times New Roman"/>
          <w:b w:val="0"/>
          <w:bCs w:val="0"/>
          <w:lang w:eastAsia="zh-TW"/>
        </w:rPr>
      </w:pPr>
      <w:r w:rsidRPr="005A7D32">
        <w:rPr>
          <w:rFonts w:ascii="Times New Roman" w:hAnsi="Times New Roman" w:cs="Times New Roman"/>
          <w:lang w:eastAsia="zh-TW"/>
        </w:rPr>
        <w:t>PartB.</w:t>
      </w:r>
      <w:r w:rsidRPr="005A7D32">
        <w:rPr>
          <w:rFonts w:ascii="Times New Roman" w:hAnsi="Times New Roman" w:cs="Times New Roman"/>
          <w:lang w:eastAsia="zh-TW"/>
        </w:rPr>
        <w:t>敘述性的資料及表格</w:t>
      </w:r>
    </w:p>
    <w:p w:rsidR="00E13C71" w:rsidRPr="005A7D32" w:rsidRDefault="00E13C71" w:rsidP="00B1437C">
      <w:pPr>
        <w:adjustRightInd w:val="0"/>
        <w:spacing w:line="420" w:lineRule="exact"/>
        <w:rPr>
          <w:rFonts w:ascii="Times New Roman" w:eastAsia="標楷體" w:hAnsi="Times New Roman" w:cs="Times New Roman"/>
          <w:b/>
          <w:bCs/>
          <w:sz w:val="27"/>
          <w:szCs w:val="27"/>
          <w:lang w:eastAsia="zh-TW"/>
        </w:rPr>
      </w:pPr>
    </w:p>
    <w:p w:rsidR="00E13C71" w:rsidRPr="005A7D32" w:rsidRDefault="00F10238" w:rsidP="004F57DC">
      <w:pPr>
        <w:adjustRightInd w:val="0"/>
        <w:spacing w:line="420" w:lineRule="exact"/>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 xml:space="preserve">5.0 </w:t>
      </w:r>
      <w:r w:rsidRPr="005A7D32">
        <w:rPr>
          <w:rFonts w:ascii="Times New Roman" w:eastAsia="標楷體" w:hAnsi="Times New Roman" w:cs="Times New Roman"/>
          <w:bCs/>
          <w:sz w:val="24"/>
          <w:szCs w:val="24"/>
          <w:lang w:eastAsia="zh-TW"/>
        </w:rPr>
        <w:t>醫學系主任應擁有足夠的資源，以便能成功地治理學系。</w:t>
      </w:r>
    </w:p>
    <w:p w:rsidR="004F57DC" w:rsidRDefault="004F57DC" w:rsidP="00B1437C">
      <w:pPr>
        <w:pBdr>
          <w:bottom w:val="single" w:sz="4" w:space="1" w:color="auto"/>
        </w:pBdr>
        <w:adjustRightInd w:val="0"/>
        <w:spacing w:line="420" w:lineRule="exact"/>
        <w:rPr>
          <w:rFonts w:ascii="Times New Roman" w:eastAsia="標楷體" w:hAnsi="Times New Roman" w:cs="Times New Roman"/>
          <w:b/>
          <w:bCs/>
          <w:sz w:val="24"/>
          <w:szCs w:val="24"/>
          <w:lang w:eastAsia="zh-TW"/>
        </w:rPr>
      </w:pPr>
    </w:p>
    <w:p w:rsidR="00E13C71" w:rsidRPr="005A7D32" w:rsidRDefault="00F10238" w:rsidP="00B1437C">
      <w:pPr>
        <w:pBdr>
          <w:bottom w:val="single" w:sz="4" w:space="1" w:color="auto"/>
        </w:pBdr>
        <w:adjustRightInd w:val="0"/>
        <w:spacing w:line="420" w:lineRule="exact"/>
        <w:rPr>
          <w:rFonts w:ascii="Times New Roman" w:eastAsia="標楷體" w:hAnsi="Times New Roman" w:cs="Times New Roman"/>
          <w:b/>
          <w:sz w:val="24"/>
          <w:szCs w:val="24"/>
          <w:lang w:eastAsia="zh-TW"/>
        </w:rPr>
      </w:pPr>
      <w:r w:rsidRPr="005A7D32">
        <w:rPr>
          <w:rFonts w:ascii="Times New Roman" w:eastAsia="標楷體" w:hAnsi="Times New Roman" w:cs="Times New Roman"/>
          <w:b/>
          <w:bCs/>
          <w:sz w:val="24"/>
          <w:szCs w:val="24"/>
          <w:lang w:eastAsia="zh-TW"/>
        </w:rPr>
        <w:t>5.1</w:t>
      </w:r>
      <w:r w:rsidRPr="005A7D32">
        <w:rPr>
          <w:rFonts w:ascii="Times New Roman" w:eastAsia="標楷體" w:hAnsi="Times New Roman" w:cs="Times New Roman"/>
          <w:b/>
          <w:bCs/>
          <w:sz w:val="24"/>
          <w:szCs w:val="24"/>
          <w:lang w:eastAsia="zh-TW"/>
        </w:rPr>
        <w:t>財務</w:t>
      </w:r>
    </w:p>
    <w:p w:rsidR="00AE7C84" w:rsidRPr="005A7D32" w:rsidRDefault="00AE7C84" w:rsidP="00B1437C">
      <w:pPr>
        <w:pBdr>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5.1.0</w:t>
      </w:r>
      <w:r w:rsidRPr="005A7D32">
        <w:rPr>
          <w:rFonts w:ascii="Times New Roman" w:eastAsia="標楷體" w:hAnsi="Times New Roman" w:cs="Times New Roman"/>
          <w:bCs/>
          <w:sz w:val="24"/>
          <w:szCs w:val="24"/>
          <w:lang w:eastAsia="zh-TW"/>
        </w:rPr>
        <w:t>醫學系（院、校）現有和預期的財務資源必須足以維持健全的醫學教育，並完成學系和學校的其他辦學</w:t>
      </w:r>
      <w:r w:rsidR="0092518B" w:rsidRPr="005A7D32">
        <w:rPr>
          <w:rFonts w:ascii="Times New Roman" w:eastAsia="標楷體" w:hAnsi="Times New Roman" w:cs="Times New Roman"/>
          <w:bCs/>
          <w:sz w:val="24"/>
          <w:szCs w:val="24"/>
          <w:lang w:eastAsia="zh-TW"/>
        </w:rPr>
        <w:t>目標</w:t>
      </w:r>
      <w:r w:rsidRPr="005A7D32">
        <w:rPr>
          <w:rFonts w:ascii="Times New Roman" w:eastAsia="標楷體" w:hAnsi="Times New Roman" w:cs="Times New Roman"/>
          <w:bCs/>
          <w:sz w:val="24"/>
          <w:szCs w:val="24"/>
          <w:lang w:eastAsia="zh-TW"/>
        </w:rPr>
        <w:t>。</w:t>
      </w:r>
    </w:p>
    <w:p w:rsidR="0006320D"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06320D" w:rsidRPr="005A7D32" w:rsidRDefault="0006320D" w:rsidP="009F2AFD">
      <w:pPr>
        <w:pStyle w:val="a5"/>
        <w:numPr>
          <w:ilvl w:val="0"/>
          <w:numId w:val="145"/>
        </w:numPr>
        <w:adjustRightInd w:val="0"/>
        <w:spacing w:line="420" w:lineRule="exact"/>
        <w:ind w:left="568"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bCs/>
          <w:sz w:val="24"/>
          <w:szCs w:val="24"/>
          <w:lang w:eastAsia="zh-TW"/>
        </w:rPr>
        <w:t>醫學系（院、校）</w:t>
      </w:r>
      <w:r w:rsidRPr="005A7D32">
        <w:rPr>
          <w:rFonts w:ascii="Times New Roman" w:eastAsia="標楷體" w:hAnsi="Times New Roman" w:cs="Times New Roman" w:hint="eastAsia"/>
          <w:bCs/>
          <w:sz w:val="24"/>
          <w:szCs w:val="24"/>
          <w:lang w:eastAsia="zh-TW"/>
        </w:rPr>
        <w:t>的辦學經費</w:t>
      </w:r>
      <w:r w:rsidRPr="005A7D32">
        <w:rPr>
          <w:rFonts w:ascii="Times New Roman" w:eastAsia="標楷體" w:hAnsi="Times New Roman" w:cs="Times New Roman"/>
          <w:bCs/>
          <w:sz w:val="24"/>
          <w:szCs w:val="24"/>
          <w:lang w:eastAsia="zh-TW"/>
        </w:rPr>
        <w:t>應</w:t>
      </w:r>
      <w:r w:rsidRPr="005A7D32">
        <w:rPr>
          <w:rFonts w:ascii="Times New Roman" w:eastAsia="標楷體" w:hAnsi="Times New Roman" w:cs="Times New Roman" w:hint="eastAsia"/>
          <w:bCs/>
          <w:sz w:val="24"/>
          <w:szCs w:val="24"/>
          <w:lang w:eastAsia="zh-TW"/>
        </w:rPr>
        <w:t>有多</w:t>
      </w:r>
      <w:r w:rsidRPr="005A7D32">
        <w:rPr>
          <w:rFonts w:ascii="Times New Roman" w:eastAsia="標楷體" w:hAnsi="Times New Roman" w:cs="Times New Roman"/>
          <w:bCs/>
          <w:sz w:val="24"/>
          <w:szCs w:val="24"/>
          <w:lang w:eastAsia="zh-TW"/>
        </w:rPr>
        <w:t>種收入來源</w:t>
      </w:r>
      <w:r w:rsidRPr="005A7D32">
        <w:rPr>
          <w:rFonts w:ascii="Times New Roman" w:eastAsia="標楷體" w:hAnsi="Times New Roman" w:cs="Times New Roman" w:hint="eastAsia"/>
          <w:bCs/>
          <w:sz w:val="24"/>
          <w:szCs w:val="24"/>
          <w:lang w:eastAsia="zh-TW"/>
        </w:rPr>
        <w:t>，意即除了學生的</w:t>
      </w:r>
      <w:r w:rsidRPr="005A7D32">
        <w:rPr>
          <w:rFonts w:ascii="Times New Roman" w:eastAsia="標楷體" w:hAnsi="Times New Roman" w:cs="Times New Roman"/>
          <w:bCs/>
          <w:sz w:val="24"/>
          <w:szCs w:val="24"/>
          <w:lang w:eastAsia="zh-TW"/>
        </w:rPr>
        <w:t>學雜費收入</w:t>
      </w:r>
      <w:r w:rsidRPr="005A7D32">
        <w:rPr>
          <w:rFonts w:ascii="Times New Roman" w:eastAsia="標楷體" w:hAnsi="Times New Roman" w:cs="Times New Roman" w:hint="eastAsia"/>
          <w:bCs/>
          <w:sz w:val="24"/>
          <w:szCs w:val="24"/>
          <w:lang w:eastAsia="zh-TW"/>
        </w:rPr>
        <w:t>外，還應有其他來源</w:t>
      </w:r>
      <w:r w:rsidRPr="005A7D32">
        <w:rPr>
          <w:rFonts w:ascii="Times New Roman" w:eastAsia="標楷體" w:hAnsi="Times New Roman" w:cs="Times New Roman"/>
          <w:bCs/>
          <w:sz w:val="24"/>
          <w:szCs w:val="24"/>
          <w:lang w:eastAsia="zh-TW"/>
        </w:rPr>
        <w:t>（例如</w:t>
      </w:r>
      <w:r w:rsidR="00F26F15"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捐贈基金、教師收益、大學及醫學院的年度補助、組織和個人的計畫經費、建教合作之教學醫院的支援，以及政府撥款等）。</w:t>
      </w:r>
    </w:p>
    <w:p w:rsidR="006B2054" w:rsidRPr="005A7D32" w:rsidRDefault="0006320D" w:rsidP="009F2AFD">
      <w:pPr>
        <w:pStyle w:val="a5"/>
        <w:numPr>
          <w:ilvl w:val="0"/>
          <w:numId w:val="145"/>
        </w:numPr>
        <w:adjustRightInd w:val="0"/>
        <w:spacing w:line="420" w:lineRule="exact"/>
        <w:ind w:left="568"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醫學系的</w:t>
      </w:r>
      <w:r w:rsidRPr="005A7D32">
        <w:rPr>
          <w:rFonts w:ascii="Times New Roman" w:eastAsia="標楷體" w:hAnsi="Times New Roman" w:cs="Times New Roman"/>
          <w:bCs/>
          <w:sz w:val="24"/>
          <w:szCs w:val="24"/>
          <w:lang w:eastAsia="zh-TW"/>
        </w:rPr>
        <w:t>財務資源</w:t>
      </w:r>
      <w:r w:rsidRPr="005A7D32">
        <w:rPr>
          <w:rFonts w:ascii="Times New Roman" w:eastAsia="標楷體" w:hAnsi="Times New Roman" w:cs="Times New Roman" w:hint="eastAsia"/>
          <w:bCs/>
          <w:sz w:val="24"/>
          <w:szCs w:val="24"/>
          <w:lang w:eastAsia="zh-TW"/>
        </w:rPr>
        <w:t>必須</w:t>
      </w:r>
      <w:r w:rsidRPr="005A7D32">
        <w:rPr>
          <w:rFonts w:ascii="Times New Roman" w:eastAsia="標楷體" w:hAnsi="Times New Roman" w:cs="Times New Roman"/>
          <w:bCs/>
          <w:sz w:val="24"/>
          <w:szCs w:val="24"/>
          <w:lang w:eastAsia="zh-TW"/>
        </w:rPr>
        <w:t>足以</w:t>
      </w:r>
      <w:r w:rsidRPr="005A7D32">
        <w:rPr>
          <w:rFonts w:ascii="Times New Roman" w:eastAsia="標楷體" w:hAnsi="Times New Roman" w:cs="Times New Roman" w:hint="eastAsia"/>
          <w:bCs/>
          <w:sz w:val="24"/>
          <w:szCs w:val="24"/>
          <w:lang w:eastAsia="zh-TW"/>
        </w:rPr>
        <w:t>達成</w:t>
      </w:r>
      <w:r w:rsidRPr="005A7D32">
        <w:rPr>
          <w:rFonts w:ascii="Times New Roman" w:eastAsia="標楷體" w:hAnsi="Times New Roman" w:cs="Times New Roman"/>
          <w:bCs/>
          <w:sz w:val="24"/>
          <w:szCs w:val="24"/>
          <w:lang w:eastAsia="zh-TW"/>
        </w:rPr>
        <w:t>學系和學校的辦學</w:t>
      </w:r>
      <w:r w:rsidR="0092518B" w:rsidRPr="005A7D32">
        <w:rPr>
          <w:rFonts w:ascii="Times New Roman" w:eastAsia="標楷體" w:hAnsi="Times New Roman" w:cs="Times New Roman"/>
          <w:bCs/>
          <w:sz w:val="24"/>
          <w:szCs w:val="24"/>
          <w:lang w:eastAsia="zh-TW"/>
        </w:rPr>
        <w:t>目標</w:t>
      </w:r>
      <w:r w:rsidR="0092518B" w:rsidRPr="005A7D32">
        <w:rPr>
          <w:rFonts w:ascii="Times New Roman" w:eastAsia="標楷體" w:hAnsi="Times New Roman" w:cs="Times New Roman"/>
          <w:bCs/>
          <w:sz w:val="24"/>
          <w:szCs w:val="24"/>
          <w:lang w:eastAsia="zh-TW"/>
        </w:rPr>
        <w:t>(goals)</w:t>
      </w:r>
      <w:r w:rsidRPr="005A7D32">
        <w:rPr>
          <w:rFonts w:ascii="Times New Roman" w:eastAsia="標楷體" w:hAnsi="Times New Roman" w:cs="Times New Roman" w:hint="eastAsia"/>
          <w:bCs/>
          <w:sz w:val="24"/>
          <w:szCs w:val="24"/>
          <w:lang w:eastAsia="zh-TW"/>
        </w:rPr>
        <w:t>，包括</w:t>
      </w:r>
      <w:r w:rsidRPr="005A7D32">
        <w:rPr>
          <w:rFonts w:ascii="Times New Roman" w:eastAsia="標楷體" w:hAnsi="Times New Roman" w:cs="Times New Roman"/>
          <w:bCs/>
          <w:sz w:val="24"/>
          <w:szCs w:val="24"/>
          <w:lang w:eastAsia="zh-TW"/>
        </w:rPr>
        <w:t>應付非預期收入損失的事件</w:t>
      </w:r>
      <w:r w:rsidRPr="005A7D32">
        <w:rPr>
          <w:rFonts w:ascii="Times New Roman" w:eastAsia="標楷體" w:hAnsi="Times New Roman" w:cs="Times New Roman" w:hint="eastAsia"/>
          <w:bCs/>
          <w:sz w:val="24"/>
          <w:szCs w:val="24"/>
          <w:lang w:eastAsia="zh-TW"/>
        </w:rPr>
        <w:t>。此</w:t>
      </w:r>
      <w:r w:rsidRPr="005A7D32">
        <w:rPr>
          <w:rFonts w:ascii="Times New Roman" w:eastAsia="標楷體" w:hAnsi="Times New Roman" w:cs="Times New Roman"/>
          <w:bCs/>
          <w:sz w:val="24"/>
          <w:szCs w:val="24"/>
          <w:lang w:eastAsia="zh-TW"/>
        </w:rPr>
        <w:t>證據包括足夠的財務儲備金的文件</w:t>
      </w:r>
      <w:r w:rsidRPr="005A7D32">
        <w:rPr>
          <w:rFonts w:ascii="Times New Roman" w:eastAsia="標楷體" w:hAnsi="Times New Roman" w:cs="Times New Roman" w:hint="eastAsia"/>
          <w:bCs/>
          <w:sz w:val="24"/>
          <w:szCs w:val="24"/>
          <w:lang w:eastAsia="zh-TW"/>
        </w:rPr>
        <w:t>、</w:t>
      </w:r>
      <w:r w:rsidRPr="005A7D32">
        <w:rPr>
          <w:rFonts w:ascii="Times New Roman" w:eastAsia="標楷體" w:hAnsi="Times New Roman" w:cs="Times New Roman"/>
          <w:bCs/>
          <w:sz w:val="24"/>
          <w:szCs w:val="24"/>
          <w:lang w:eastAsia="zh-TW"/>
        </w:rPr>
        <w:t>學系預算有效財務管理</w:t>
      </w:r>
      <w:r w:rsidRPr="005A7D32">
        <w:rPr>
          <w:rFonts w:ascii="Times New Roman" w:eastAsia="標楷體" w:hAnsi="Times New Roman" w:cs="Times New Roman" w:hint="eastAsia"/>
          <w:bCs/>
          <w:sz w:val="24"/>
          <w:szCs w:val="24"/>
          <w:lang w:eastAsia="zh-TW"/>
        </w:rPr>
        <w:t>等</w:t>
      </w:r>
      <w:r w:rsidRPr="005A7D32">
        <w:rPr>
          <w:rFonts w:ascii="Times New Roman" w:eastAsia="標楷體" w:hAnsi="Times New Roman" w:cs="Times New Roman"/>
          <w:bCs/>
          <w:sz w:val="24"/>
          <w:szCs w:val="24"/>
          <w:lang w:eastAsia="zh-TW"/>
        </w:rPr>
        <w:t>。</w:t>
      </w:r>
    </w:p>
    <w:p w:rsidR="00E13C71" w:rsidRPr="005A7D32" w:rsidRDefault="00054E01" w:rsidP="004F57DC">
      <w:pPr>
        <w:adjustRightInd w:val="0"/>
        <w:spacing w:before="240" w:line="420" w:lineRule="exact"/>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DA1576" w:rsidRPr="005A7D32" w:rsidRDefault="00F10238" w:rsidP="00B1437C">
      <w:pPr>
        <w:pStyle w:val="a3"/>
        <w:adjustRightInd w:val="0"/>
        <w:spacing w:line="420" w:lineRule="exact"/>
        <w:ind w:left="251" w:right="3061" w:firstLine="4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會計資料之填寫區間請見本自評報告首頁之填寫說明</w:t>
      </w:r>
      <w:r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right="3061"/>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請提供貴校近六學年之校收支餘絀表。</w:t>
      </w:r>
    </w:p>
    <w:p w:rsidR="00E13C71" w:rsidRPr="005A7D32" w:rsidRDefault="00F10238" w:rsidP="00B1437C">
      <w:pPr>
        <w:pStyle w:val="a3"/>
        <w:adjustRightInd w:val="0"/>
        <w:spacing w:line="420" w:lineRule="exact"/>
        <w:ind w:left="251"/>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請提供貴校近六學年之校資產負債表。</w:t>
      </w:r>
    </w:p>
    <w:p w:rsidR="00E13C71" w:rsidRPr="005A7D32" w:rsidRDefault="00F10238" w:rsidP="00B1437C">
      <w:pPr>
        <w:pStyle w:val="a3"/>
        <w:adjustRightInd w:val="0"/>
        <w:spacing w:line="420" w:lineRule="exact"/>
        <w:ind w:left="251"/>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請填列下表說明貴校近六學年的收入與支出概要情形。</w:t>
      </w:r>
      <w:r w:rsidRPr="005A7D32">
        <w:rPr>
          <w:rFonts w:ascii="Times New Roman" w:hAnsi="Times New Roman" w:cs="Times New Roman"/>
          <w:lang w:eastAsia="zh-TW"/>
        </w:rPr>
        <w:t>(</w:t>
      </w:r>
      <w:r w:rsidRPr="005A7D32">
        <w:rPr>
          <w:rFonts w:ascii="Times New Roman" w:hAnsi="Times New Roman" w:cs="Times New Roman"/>
          <w:lang w:eastAsia="zh-TW"/>
        </w:rPr>
        <w:t>見下頁</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footerReference w:type="default" r:id="rId19"/>
          <w:pgSz w:w="11910" w:h="16840"/>
          <w:pgMar w:top="1134" w:right="1134" w:bottom="1134" w:left="1134" w:header="0" w:footer="380" w:gutter="0"/>
          <w:pgNumType w:start="1"/>
          <w:cols w:space="720"/>
          <w:docGrid w:linePitch="299"/>
        </w:sectPr>
      </w:pPr>
    </w:p>
    <w:p w:rsidR="00E13C71" w:rsidRPr="005A7D32" w:rsidRDefault="00E13C71" w:rsidP="00B1437C">
      <w:pPr>
        <w:adjustRightInd w:val="0"/>
        <w:spacing w:line="420" w:lineRule="exact"/>
        <w:rPr>
          <w:rFonts w:ascii="Times New Roman" w:eastAsia="標楷體" w:hAnsi="Times New Roman" w:cs="Times New Roman"/>
          <w:sz w:val="6"/>
          <w:szCs w:val="6"/>
          <w:lang w:eastAsia="zh-TW"/>
        </w:rPr>
      </w:pPr>
    </w:p>
    <w:tbl>
      <w:tblPr>
        <w:tblStyle w:val="TableNormal"/>
        <w:tblW w:w="9737" w:type="dxa"/>
        <w:tblInd w:w="6" w:type="dxa"/>
        <w:tblLayout w:type="fixed"/>
        <w:tblLook w:val="01E0"/>
      </w:tblPr>
      <w:tblGrid>
        <w:gridCol w:w="1984"/>
        <w:gridCol w:w="1274"/>
        <w:gridCol w:w="1234"/>
        <w:gridCol w:w="1276"/>
        <w:gridCol w:w="1276"/>
        <w:gridCol w:w="1417"/>
        <w:gridCol w:w="1276"/>
      </w:tblGrid>
      <w:tr w:rsidR="00C23DC1" w:rsidRPr="004F57DC" w:rsidTr="00E93AA8">
        <w:trPr>
          <w:trHeight w:hRule="exact" w:val="367"/>
        </w:trPr>
        <w:tc>
          <w:tcPr>
            <w:tcW w:w="1984"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02"/>
              <w:rPr>
                <w:rFonts w:ascii="Times New Roman" w:eastAsia="標楷體" w:hAnsi="Times New Roman" w:cs="Times New Roman"/>
                <w:sz w:val="24"/>
                <w:szCs w:val="24"/>
              </w:rPr>
            </w:pPr>
            <w:r w:rsidRPr="004F57DC">
              <w:rPr>
                <w:rFonts w:ascii="Times New Roman" w:eastAsia="標楷體" w:hAnsi="Times New Roman" w:cs="Times New Roman"/>
                <w:b/>
                <w:bCs/>
                <w:sz w:val="24"/>
                <w:szCs w:val="24"/>
              </w:rPr>
              <w:t>收入現況</w:t>
            </w:r>
          </w:p>
        </w:tc>
        <w:tc>
          <w:tcPr>
            <w:tcW w:w="1274"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99</w:t>
            </w:r>
            <w:r w:rsidRPr="004F57DC">
              <w:rPr>
                <w:rFonts w:ascii="Times New Roman" w:eastAsia="標楷體" w:hAnsi="Times New Roman" w:cs="Times New Roman"/>
                <w:sz w:val="24"/>
                <w:szCs w:val="24"/>
              </w:rPr>
              <w:t>學年</w:t>
            </w:r>
          </w:p>
        </w:tc>
        <w:tc>
          <w:tcPr>
            <w:tcW w:w="1234"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100</w:t>
            </w:r>
            <w:r w:rsidRPr="004F57DC">
              <w:rPr>
                <w:rFonts w:ascii="Times New Roman" w:eastAsia="標楷體" w:hAnsi="Times New Roman" w:cs="Times New Roman"/>
                <w:sz w:val="24"/>
                <w:szCs w:val="24"/>
              </w:rPr>
              <w:t>學年</w:t>
            </w:r>
          </w:p>
        </w:tc>
        <w:tc>
          <w:tcPr>
            <w:tcW w:w="1276"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hint="eastAsia"/>
                <w:sz w:val="24"/>
                <w:szCs w:val="24"/>
                <w:lang w:eastAsia="zh-TW"/>
              </w:rPr>
              <w:t>101</w:t>
            </w:r>
            <w:r w:rsidRPr="004F57DC">
              <w:rPr>
                <w:rFonts w:ascii="Times New Roman" w:eastAsia="標楷體" w:hAnsi="Times New Roman" w:cs="Times New Roman"/>
                <w:sz w:val="24"/>
                <w:szCs w:val="24"/>
              </w:rPr>
              <w:t>學年</w:t>
            </w:r>
          </w:p>
        </w:tc>
        <w:tc>
          <w:tcPr>
            <w:tcW w:w="1276"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hint="eastAsia"/>
                <w:sz w:val="24"/>
                <w:szCs w:val="24"/>
                <w:lang w:eastAsia="zh-TW"/>
              </w:rPr>
              <w:t>102</w:t>
            </w:r>
            <w:r w:rsidRPr="004F57DC">
              <w:rPr>
                <w:rFonts w:ascii="Times New Roman" w:eastAsia="標楷體" w:hAnsi="Times New Roman" w:cs="Times New Roman"/>
                <w:sz w:val="24"/>
                <w:szCs w:val="24"/>
              </w:rPr>
              <w:t>學年</w:t>
            </w:r>
          </w:p>
        </w:tc>
        <w:tc>
          <w:tcPr>
            <w:tcW w:w="1417"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63"/>
              <w:rPr>
                <w:rFonts w:ascii="Times New Roman" w:eastAsia="標楷體" w:hAnsi="Times New Roman" w:cs="Times New Roman"/>
                <w:sz w:val="24"/>
                <w:szCs w:val="24"/>
              </w:rPr>
            </w:pPr>
            <w:r w:rsidRPr="004F57DC">
              <w:rPr>
                <w:rFonts w:ascii="Times New Roman" w:eastAsia="標楷體" w:hAnsi="Times New Roman" w:cs="Times New Roman"/>
                <w:sz w:val="24"/>
                <w:szCs w:val="24"/>
              </w:rPr>
              <w:t>103</w:t>
            </w:r>
            <w:r w:rsidRPr="004F57DC">
              <w:rPr>
                <w:rFonts w:ascii="Times New Roman" w:eastAsia="標楷體" w:hAnsi="Times New Roman" w:cs="Times New Roman"/>
                <w:sz w:val="24"/>
                <w:szCs w:val="24"/>
              </w:rPr>
              <w:t>學年</w:t>
            </w:r>
          </w:p>
        </w:tc>
        <w:tc>
          <w:tcPr>
            <w:tcW w:w="1276" w:type="dxa"/>
            <w:tcBorders>
              <w:top w:val="single" w:sz="5" w:space="0" w:color="000000"/>
              <w:left w:val="single" w:sz="5" w:space="0" w:color="000000"/>
              <w:bottom w:val="single" w:sz="5" w:space="0" w:color="000000"/>
              <w:right w:val="single" w:sz="5" w:space="0" w:color="000000"/>
            </w:tcBorders>
          </w:tcPr>
          <w:p w:rsidR="00C23DC1" w:rsidRPr="004F57DC" w:rsidRDefault="00C23DC1" w:rsidP="004F57DC">
            <w:pPr>
              <w:pStyle w:val="TableParagraph"/>
              <w:adjustRightInd w:val="0"/>
              <w:ind w:left="163"/>
              <w:rPr>
                <w:rFonts w:ascii="Times New Roman" w:eastAsia="標楷體" w:hAnsi="Times New Roman" w:cs="Times New Roman"/>
                <w:sz w:val="24"/>
                <w:szCs w:val="24"/>
              </w:rPr>
            </w:pPr>
            <w:r w:rsidRPr="004F57DC">
              <w:rPr>
                <w:rFonts w:ascii="Times New Roman" w:eastAsia="標楷體" w:hAnsi="Times New Roman" w:cs="Times New Roman"/>
                <w:sz w:val="24"/>
                <w:szCs w:val="24"/>
              </w:rPr>
              <w:t>104</w:t>
            </w:r>
            <w:r w:rsidRPr="004F57DC">
              <w:rPr>
                <w:rFonts w:ascii="Times New Roman" w:eastAsia="標楷體" w:hAnsi="Times New Roman" w:cs="Times New Roman"/>
                <w:sz w:val="24"/>
                <w:szCs w:val="24"/>
              </w:rPr>
              <w:t>學年</w:t>
            </w:r>
          </w:p>
        </w:tc>
      </w:tr>
      <w:tr w:rsidR="00E13C71" w:rsidRPr="004F57DC" w:rsidTr="00E93AA8">
        <w:trPr>
          <w:trHeight w:hRule="exact" w:val="367"/>
        </w:trPr>
        <w:tc>
          <w:tcPr>
            <w:tcW w:w="7044" w:type="dxa"/>
            <w:gridSpan w:val="5"/>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2"/>
              <w:rPr>
                <w:rFonts w:ascii="Times New Roman" w:eastAsia="標楷體" w:hAnsi="Times New Roman" w:cs="Times New Roman"/>
                <w:sz w:val="24"/>
                <w:szCs w:val="24"/>
              </w:rPr>
            </w:pPr>
            <w:r w:rsidRPr="004F57DC">
              <w:rPr>
                <w:rFonts w:ascii="Times New Roman" w:eastAsia="標楷體" w:hAnsi="Times New Roman" w:cs="Times New Roman"/>
                <w:b/>
                <w:bCs/>
                <w:sz w:val="24"/>
                <w:szCs w:val="24"/>
              </w:rPr>
              <w:t>學雜費</w:t>
            </w: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醫學系</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其他</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9737" w:type="dxa"/>
            <w:gridSpan w:val="7"/>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2"/>
              <w:rPr>
                <w:rFonts w:ascii="Times New Roman" w:eastAsia="標楷體" w:hAnsi="Times New Roman" w:cs="Times New Roman"/>
                <w:sz w:val="24"/>
                <w:szCs w:val="24"/>
              </w:rPr>
            </w:pPr>
            <w:r w:rsidRPr="004F57DC">
              <w:rPr>
                <w:rFonts w:ascii="Times New Roman" w:eastAsia="標楷體" w:hAnsi="Times New Roman" w:cs="Times New Roman"/>
                <w:b/>
                <w:bCs/>
                <w:sz w:val="24"/>
                <w:szCs w:val="24"/>
              </w:rPr>
              <w:t>政府撥款</w:t>
            </w: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中央政府</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地方</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所屬大學撥款</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9737" w:type="dxa"/>
            <w:gridSpan w:val="7"/>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2"/>
              <w:rPr>
                <w:rFonts w:ascii="Times New Roman" w:eastAsia="標楷體" w:hAnsi="Times New Roman" w:cs="Times New Roman"/>
                <w:sz w:val="24"/>
                <w:szCs w:val="24"/>
                <w:lang w:eastAsia="zh-TW"/>
              </w:rPr>
            </w:pPr>
            <w:r w:rsidRPr="004F57DC">
              <w:rPr>
                <w:rFonts w:ascii="Times New Roman" w:eastAsia="標楷體" w:hAnsi="Times New Roman" w:cs="Times New Roman"/>
                <w:b/>
                <w:bCs/>
                <w:sz w:val="24"/>
                <w:szCs w:val="24"/>
                <w:lang w:eastAsia="zh-TW"/>
              </w:rPr>
              <w:t>研究補助金及建教合作</w:t>
            </w:r>
            <w:r w:rsidRPr="004F57DC">
              <w:rPr>
                <w:rFonts w:ascii="Times New Roman" w:eastAsia="標楷體" w:hAnsi="Times New Roman" w:cs="Times New Roman"/>
                <w:b/>
                <w:bCs/>
                <w:sz w:val="24"/>
                <w:szCs w:val="24"/>
                <w:lang w:eastAsia="zh-TW"/>
              </w:rPr>
              <w:t>(</w:t>
            </w:r>
            <w:r w:rsidRPr="004F57DC">
              <w:rPr>
                <w:rFonts w:ascii="Times New Roman" w:eastAsia="標楷體" w:hAnsi="Times New Roman" w:cs="Times New Roman"/>
                <w:b/>
                <w:bCs/>
                <w:sz w:val="24"/>
                <w:szCs w:val="24"/>
                <w:lang w:eastAsia="zh-TW"/>
              </w:rPr>
              <w:t>實額</w:t>
            </w:r>
            <w:r w:rsidRPr="004F57DC">
              <w:rPr>
                <w:rFonts w:ascii="Times New Roman" w:eastAsia="標楷體" w:hAnsi="Times New Roman" w:cs="Times New Roman"/>
                <w:b/>
                <w:bCs/>
                <w:sz w:val="24"/>
                <w:szCs w:val="24"/>
                <w:lang w:eastAsia="zh-TW"/>
              </w:rPr>
              <w:t>)</w:t>
            </w: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中央政府</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地方</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585"/>
              <w:rPr>
                <w:rFonts w:ascii="Times New Roman" w:eastAsia="標楷體" w:hAnsi="Times New Roman" w:cs="Times New Roman"/>
                <w:sz w:val="24"/>
                <w:szCs w:val="24"/>
              </w:rPr>
            </w:pPr>
            <w:r w:rsidRPr="004F57DC">
              <w:rPr>
                <w:rFonts w:ascii="Times New Roman" w:eastAsia="標楷體" w:hAnsi="Times New Roman" w:cs="Times New Roman"/>
                <w:sz w:val="24"/>
                <w:szCs w:val="24"/>
              </w:rPr>
              <w:t>私人</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研究計劃管理費</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捐贈</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基金會收入</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E93AA8">
        <w:trPr>
          <w:trHeight w:hRule="exact" w:val="367"/>
        </w:trPr>
        <w:tc>
          <w:tcPr>
            <w:tcW w:w="9737" w:type="dxa"/>
            <w:gridSpan w:val="7"/>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2"/>
              <w:rPr>
                <w:rFonts w:ascii="Times New Roman" w:eastAsia="標楷體" w:hAnsi="Times New Roman" w:cs="Times New Roman"/>
                <w:sz w:val="24"/>
                <w:szCs w:val="24"/>
              </w:rPr>
            </w:pPr>
            <w:r w:rsidRPr="004F57DC">
              <w:rPr>
                <w:rFonts w:ascii="Times New Roman" w:eastAsia="標楷體" w:hAnsi="Times New Roman" w:cs="Times New Roman"/>
                <w:b/>
                <w:bCs/>
                <w:sz w:val="24"/>
                <w:szCs w:val="24"/>
              </w:rPr>
              <w:t>醫院提撥醫學院款</w:t>
            </w:r>
          </w:p>
        </w:tc>
      </w:tr>
      <w:tr w:rsidR="00E13C71" w:rsidRPr="004F57DC" w:rsidTr="00E93AA8">
        <w:trPr>
          <w:trHeight w:hRule="exact" w:val="725"/>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rPr>
                <w:rFonts w:ascii="Times New Roman" w:eastAsia="標楷體" w:hAnsi="Times New Roman" w:cs="Times New Roman"/>
                <w:sz w:val="24"/>
                <w:szCs w:val="24"/>
              </w:rPr>
            </w:pPr>
            <w:r w:rsidRPr="004F57DC">
              <w:rPr>
                <w:rFonts w:ascii="Times New Roman" w:eastAsia="標楷體" w:hAnsi="Times New Roman" w:cs="Times New Roman"/>
                <w:sz w:val="24"/>
                <w:szCs w:val="24"/>
              </w:rPr>
              <w:t>大學附屬醫院</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E93AA8">
        <w:trPr>
          <w:trHeight w:hRule="exact" w:val="72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jc w:val="both"/>
              <w:rPr>
                <w:rFonts w:ascii="Times New Roman" w:eastAsia="標楷體" w:hAnsi="Times New Roman" w:cs="Times New Roman"/>
                <w:sz w:val="24"/>
                <w:szCs w:val="24"/>
              </w:rPr>
            </w:pPr>
            <w:r w:rsidRPr="004F57DC">
              <w:rPr>
                <w:rFonts w:ascii="Times New Roman" w:eastAsia="標楷體" w:hAnsi="Times New Roman" w:cs="Times New Roman"/>
                <w:sz w:val="24"/>
                <w:szCs w:val="24"/>
              </w:rPr>
              <w:t>其他合作之教學醫院</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E93AA8">
        <w:trPr>
          <w:trHeight w:hRule="exact" w:val="72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其他</w:t>
            </w:r>
            <w:r w:rsidRPr="004F57DC">
              <w:rPr>
                <w:rFonts w:ascii="Times New Roman" w:eastAsia="標楷體" w:hAnsi="Times New Roman" w:cs="Times New Roman"/>
                <w:sz w:val="24"/>
                <w:szCs w:val="24"/>
              </w:rPr>
              <w:t>#</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hRule="exac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總收入</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hRule="exact" w:val="454"/>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rPr>
            </w:pPr>
            <w:r w:rsidRPr="004F57DC">
              <w:rPr>
                <w:rFonts w:ascii="Times New Roman" w:eastAsia="標楷體" w:hAnsi="Times New Roman" w:cs="Times New Roman"/>
                <w:sz w:val="24"/>
                <w:szCs w:val="24"/>
              </w:rPr>
              <w:t>總支出及轉帳</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E93AA8">
        <w:trPr>
          <w:trHeight w:hRule="exact" w:val="1081"/>
        </w:trPr>
        <w:tc>
          <w:tcPr>
            <w:tcW w:w="1984" w:type="dxa"/>
            <w:tcBorders>
              <w:top w:val="single" w:sz="5" w:space="0" w:color="000000"/>
              <w:left w:val="single" w:sz="5" w:space="0" w:color="000000"/>
              <w:bottom w:val="single" w:sz="5" w:space="0" w:color="000000"/>
              <w:right w:val="single" w:sz="5" w:space="0" w:color="000000"/>
            </w:tcBorders>
          </w:tcPr>
          <w:p w:rsidR="00E13C71" w:rsidRPr="004F57DC" w:rsidRDefault="00F10238" w:rsidP="004F57DC">
            <w:pPr>
              <w:pStyle w:val="TableParagraph"/>
              <w:adjustRightInd w:val="0"/>
              <w:ind w:left="103"/>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收入</w:t>
            </w:r>
            <w:r w:rsidRPr="004F57DC">
              <w:rPr>
                <w:rFonts w:ascii="Times New Roman" w:eastAsia="標楷體" w:hAnsi="Times New Roman" w:cs="Times New Roman"/>
                <w:sz w:val="24"/>
                <w:szCs w:val="24"/>
                <w:lang w:eastAsia="zh-TW"/>
              </w:rPr>
              <w:t>/</w:t>
            </w:r>
            <w:r w:rsidRPr="004F57DC">
              <w:rPr>
                <w:rFonts w:ascii="Times New Roman" w:eastAsia="標楷體" w:hAnsi="Times New Roman" w:cs="Times New Roman"/>
                <w:sz w:val="24"/>
                <w:szCs w:val="24"/>
                <w:lang w:eastAsia="zh-TW"/>
              </w:rPr>
              <w:t>支出及轉</w:t>
            </w:r>
          </w:p>
          <w:p w:rsidR="00E13C71" w:rsidRPr="004F57DC" w:rsidRDefault="00F10238" w:rsidP="004F57DC">
            <w:pPr>
              <w:pStyle w:val="TableParagraph"/>
              <w:adjustRightInd w:val="0"/>
              <w:ind w:left="103" w:right="420"/>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帳之餘額</w:t>
            </w:r>
            <w:r w:rsidRPr="004F57DC">
              <w:rPr>
                <w:rFonts w:ascii="Times New Roman" w:eastAsia="標楷體" w:hAnsi="Times New Roman" w:cs="Times New Roman"/>
                <w:sz w:val="24"/>
                <w:szCs w:val="24"/>
                <w:lang w:eastAsia="zh-TW"/>
              </w:rPr>
              <w:t>(</w:t>
            </w:r>
            <w:r w:rsidRPr="004F57DC">
              <w:rPr>
                <w:rFonts w:ascii="Times New Roman" w:eastAsia="標楷體" w:hAnsi="Times New Roman" w:cs="Times New Roman"/>
                <w:sz w:val="24"/>
                <w:szCs w:val="24"/>
                <w:lang w:eastAsia="zh-TW"/>
              </w:rPr>
              <w:t>短缺</w:t>
            </w:r>
            <w:r w:rsidRPr="004F57DC">
              <w:rPr>
                <w:rFonts w:ascii="Times New Roman" w:eastAsia="標楷體" w:hAnsi="Times New Roman" w:cs="Times New Roman"/>
                <w:sz w:val="24"/>
                <w:szCs w:val="24"/>
                <w:lang w:eastAsia="zh-TW"/>
              </w:rPr>
              <w:t>)</w:t>
            </w:r>
          </w:p>
        </w:tc>
        <w:tc>
          <w:tcPr>
            <w:tcW w:w="127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c>
          <w:tcPr>
            <w:tcW w:w="1234"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c>
          <w:tcPr>
            <w:tcW w:w="14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lang w:eastAsia="zh-TW"/>
              </w:rPr>
            </w:pPr>
          </w:p>
        </w:tc>
      </w:tr>
    </w:tbl>
    <w:p w:rsidR="00E13C71" w:rsidRPr="005A7D32" w:rsidRDefault="00F10238" w:rsidP="00B1437C">
      <w:pPr>
        <w:adjustRightInd w:val="0"/>
        <w:spacing w:line="420" w:lineRule="exact"/>
        <w:ind w:left="706"/>
        <w:rPr>
          <w:rFonts w:ascii="Times New Roman" w:eastAsia="標楷體" w:hAnsi="Times New Roman" w:cs="Times New Roman"/>
          <w:lang w:eastAsia="zh-TW"/>
        </w:rPr>
      </w:pPr>
      <w:r w:rsidRPr="005A7D32">
        <w:rPr>
          <w:rFonts w:ascii="Times New Roman" w:eastAsia="標楷體" w:hAnsi="Times New Roman" w:cs="Times New Roman"/>
          <w:lang w:eastAsia="zh-TW"/>
        </w:rPr>
        <w:t xml:space="preserve">*     </w:t>
      </w:r>
      <w:r w:rsidRPr="005A7D32">
        <w:rPr>
          <w:rFonts w:ascii="Times New Roman" w:eastAsia="標楷體" w:hAnsi="Times New Roman" w:cs="Times New Roman"/>
          <w:lang w:eastAsia="zh-TW"/>
        </w:rPr>
        <w:t>總額應代表所列數目之總數，不是醫學院帳目上的數字。</w:t>
      </w:r>
    </w:p>
    <w:p w:rsidR="00E13C71" w:rsidRPr="005A7D32" w:rsidRDefault="00F10238" w:rsidP="00B1437C">
      <w:pPr>
        <w:adjustRightInd w:val="0"/>
        <w:spacing w:line="420" w:lineRule="exact"/>
        <w:ind w:left="759"/>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 xml:space="preserve">#       </w:t>
      </w:r>
      <w:r w:rsidRPr="005A7D32">
        <w:rPr>
          <w:rFonts w:ascii="Times New Roman" w:eastAsia="標楷體" w:hAnsi="Times New Roman" w:cs="Times New Roman"/>
          <w:lang w:eastAsia="zh-TW"/>
        </w:rPr>
        <w:t>包括所屬大學以及醫學院提供服務之收入及其他各種各樣的收入。</w:t>
      </w:r>
    </w:p>
    <w:p w:rsidR="00E13C71" w:rsidRDefault="00F10238" w:rsidP="004F57D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請說明貴校是否設有基金（如校務發展基金）以滿足學校的發展和教育</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(goals)</w:t>
      </w:r>
      <w:r w:rsidRPr="005A7D32">
        <w:rPr>
          <w:rFonts w:ascii="Times New Roman" w:hAnsi="Times New Roman" w:cs="Times New Roman"/>
          <w:lang w:eastAsia="zh-TW"/>
        </w:rPr>
        <w:t>？若有，請說明近六學年的基金總額和基金使用於醫學系的情形如下表</w:t>
      </w:r>
      <w:r w:rsidR="004F57DC">
        <w:rPr>
          <w:rFonts w:ascii="Times New Roman" w:hAnsi="Times New Roman" w:cs="Times New Roman" w:hint="eastAsia"/>
          <w:lang w:eastAsia="zh-TW"/>
        </w:rPr>
        <w:t xml:space="preserve"> (</w:t>
      </w:r>
      <w:r w:rsidR="004F57DC">
        <w:rPr>
          <w:rFonts w:ascii="Times New Roman" w:hAnsi="Times New Roman" w:cs="Times New Roman" w:hint="eastAsia"/>
          <w:lang w:eastAsia="zh-TW"/>
        </w:rPr>
        <w:t>見下頁</w:t>
      </w:r>
      <w:r w:rsidR="004F57DC">
        <w:rPr>
          <w:rFonts w:ascii="Times New Roman" w:hAnsi="Times New Roman" w:cs="Times New Roman" w:hint="eastAsia"/>
          <w:lang w:eastAsia="zh-TW"/>
        </w:rPr>
        <w:t>)</w:t>
      </w:r>
      <w:r w:rsidRPr="005A7D32">
        <w:rPr>
          <w:rFonts w:ascii="Times New Roman" w:hAnsi="Times New Roman" w:cs="Times New Roman"/>
          <w:lang w:eastAsia="zh-TW"/>
        </w:rPr>
        <w:t>：</w:t>
      </w:r>
    </w:p>
    <w:p w:rsidR="004F57DC" w:rsidRPr="004F57DC" w:rsidRDefault="004F57DC" w:rsidP="004F57DC">
      <w:pPr>
        <w:pStyle w:val="a3"/>
        <w:adjustRightInd w:val="0"/>
        <w:spacing w:line="420" w:lineRule="exact"/>
        <w:ind w:left="568" w:hanging="284"/>
        <w:jc w:val="right"/>
        <w:rPr>
          <w:rFonts w:ascii="Times New Roman" w:hAnsi="Times New Roman" w:cs="Times New Roman"/>
          <w:lang w:eastAsia="zh-TW"/>
        </w:rPr>
      </w:pPr>
    </w:p>
    <w:p w:rsidR="00E13C71" w:rsidRPr="004F57DC" w:rsidRDefault="00E13C71" w:rsidP="00B1437C">
      <w:pPr>
        <w:adjustRightInd w:val="0"/>
        <w:spacing w:line="420" w:lineRule="exact"/>
        <w:rPr>
          <w:rFonts w:ascii="Times New Roman" w:eastAsia="標楷體" w:hAnsi="Times New Roman" w:cs="Times New Roman"/>
          <w:sz w:val="6"/>
          <w:szCs w:val="6"/>
          <w:lang w:eastAsia="zh-TW"/>
        </w:rPr>
      </w:pPr>
    </w:p>
    <w:tbl>
      <w:tblPr>
        <w:tblStyle w:val="TableNormal"/>
        <w:tblW w:w="0" w:type="auto"/>
        <w:tblInd w:w="106" w:type="dxa"/>
        <w:tblLayout w:type="fixed"/>
        <w:tblLook w:val="01E0"/>
      </w:tblPr>
      <w:tblGrid>
        <w:gridCol w:w="1986"/>
        <w:gridCol w:w="1276"/>
        <w:gridCol w:w="1276"/>
        <w:gridCol w:w="1276"/>
        <w:gridCol w:w="1302"/>
        <w:gridCol w:w="1302"/>
        <w:gridCol w:w="1302"/>
      </w:tblGrid>
      <w:tr w:rsidR="00B2480D" w:rsidRPr="005A7D32">
        <w:trPr>
          <w:trHeight w:hRule="exact" w:val="367"/>
        </w:trPr>
        <w:tc>
          <w:tcPr>
            <w:tcW w:w="1986"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adjustRightInd w:val="0"/>
              <w:rPr>
                <w:rFonts w:ascii="Times New Roman" w:eastAsia="標楷體" w:hAnsi="Times New Roman" w:cs="Times New Roman"/>
                <w:lang w:eastAsia="zh-TW"/>
              </w:rPr>
            </w:pPr>
          </w:p>
        </w:tc>
        <w:tc>
          <w:tcPr>
            <w:tcW w:w="1276"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r w:rsidRPr="005A7D32">
              <w:rPr>
                <w:rFonts w:ascii="Times New Roman" w:eastAsia="標楷體" w:hAnsi="Times New Roman" w:cs="Times New Roman"/>
                <w:sz w:val="24"/>
                <w:szCs w:val="24"/>
              </w:rPr>
              <w:t>學年</w:t>
            </w:r>
          </w:p>
        </w:tc>
        <w:tc>
          <w:tcPr>
            <w:tcW w:w="1276"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100</w:t>
            </w:r>
            <w:r w:rsidRPr="005A7D32">
              <w:rPr>
                <w:rFonts w:ascii="Times New Roman" w:eastAsia="標楷體" w:hAnsi="Times New Roman" w:cs="Times New Roman"/>
                <w:sz w:val="24"/>
                <w:szCs w:val="24"/>
              </w:rPr>
              <w:t>學年</w:t>
            </w:r>
          </w:p>
        </w:tc>
        <w:tc>
          <w:tcPr>
            <w:tcW w:w="1276"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r w:rsidRPr="005A7D32">
              <w:rPr>
                <w:rFonts w:ascii="Times New Roman" w:eastAsia="標楷體" w:hAnsi="Times New Roman" w:cs="Times New Roman"/>
                <w:sz w:val="24"/>
                <w:szCs w:val="24"/>
              </w:rPr>
              <w:t>學年</w:t>
            </w:r>
          </w:p>
        </w:tc>
        <w:tc>
          <w:tcPr>
            <w:tcW w:w="1302"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102</w:t>
            </w:r>
            <w:r w:rsidRPr="005A7D32">
              <w:rPr>
                <w:rFonts w:ascii="Times New Roman" w:eastAsia="標楷體" w:hAnsi="Times New Roman" w:cs="Times New Roman"/>
                <w:sz w:val="24"/>
                <w:szCs w:val="24"/>
              </w:rPr>
              <w:t>學年</w:t>
            </w:r>
          </w:p>
        </w:tc>
        <w:tc>
          <w:tcPr>
            <w:tcW w:w="1302"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63"/>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r w:rsidRPr="005A7D32">
              <w:rPr>
                <w:rFonts w:ascii="Times New Roman" w:eastAsia="標楷體" w:hAnsi="Times New Roman" w:cs="Times New Roman"/>
                <w:sz w:val="24"/>
                <w:szCs w:val="24"/>
              </w:rPr>
              <w:t>學年</w:t>
            </w:r>
          </w:p>
        </w:tc>
        <w:tc>
          <w:tcPr>
            <w:tcW w:w="1302" w:type="dxa"/>
            <w:tcBorders>
              <w:top w:val="single" w:sz="5" w:space="0" w:color="000000"/>
              <w:left w:val="single" w:sz="5" w:space="0" w:color="000000"/>
              <w:bottom w:val="single" w:sz="5" w:space="0" w:color="000000"/>
              <w:right w:val="single" w:sz="5" w:space="0" w:color="000000"/>
            </w:tcBorders>
          </w:tcPr>
          <w:p w:rsidR="00B2480D" w:rsidRPr="005A7D32" w:rsidRDefault="00B2480D" w:rsidP="004F57DC">
            <w:pPr>
              <w:pStyle w:val="TableParagraph"/>
              <w:adjustRightInd w:val="0"/>
              <w:ind w:left="163"/>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r w:rsidRPr="005A7D32">
              <w:rPr>
                <w:rFonts w:ascii="Times New Roman" w:eastAsia="標楷體" w:hAnsi="Times New Roman" w:cs="Times New Roman"/>
                <w:sz w:val="24"/>
                <w:szCs w:val="24"/>
              </w:rPr>
              <w:t>學年</w:t>
            </w: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基金總額</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使用於醫學系之</w:t>
            </w:r>
          </w:p>
          <w:p w:rsidR="00E13C71" w:rsidRPr="005A7D32" w:rsidRDefault="00F10238" w:rsidP="004F57DC">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總額</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39"/>
              <w:rPr>
                <w:rFonts w:ascii="Times New Roman" w:eastAsia="標楷體" w:hAnsi="Times New Roman" w:cs="Times New Roman"/>
                <w:sz w:val="24"/>
                <w:szCs w:val="24"/>
              </w:rPr>
            </w:pPr>
            <w:r w:rsidRPr="005A7D32">
              <w:rPr>
                <w:rFonts w:ascii="Times New Roman" w:eastAsia="標楷體" w:hAnsi="Times New Roman" w:cs="Times New Roman"/>
                <w:sz w:val="24"/>
                <w:szCs w:val="24"/>
              </w:rPr>
              <w:t>a.</w:t>
            </w:r>
            <w:r w:rsidRPr="005A7D32">
              <w:rPr>
                <w:rFonts w:ascii="Times New Roman" w:eastAsia="標楷體" w:hAnsi="Times New Roman" w:cs="Times New Roman"/>
                <w:sz w:val="24"/>
                <w:szCs w:val="24"/>
              </w:rPr>
              <w:t>建築</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33"/>
              <w:rPr>
                <w:rFonts w:ascii="Times New Roman" w:eastAsia="標楷體" w:hAnsi="Times New Roman" w:cs="Times New Roman"/>
                <w:sz w:val="24"/>
                <w:szCs w:val="24"/>
              </w:rPr>
            </w:pPr>
            <w:r w:rsidRPr="005A7D32">
              <w:rPr>
                <w:rFonts w:ascii="Times New Roman" w:eastAsia="標楷體" w:hAnsi="Times New Roman" w:cs="Times New Roman"/>
                <w:sz w:val="24"/>
                <w:szCs w:val="24"/>
              </w:rPr>
              <w:t>b.</w:t>
            </w:r>
            <w:r w:rsidRPr="005A7D32">
              <w:rPr>
                <w:rFonts w:ascii="Times New Roman" w:eastAsia="標楷體" w:hAnsi="Times New Roman" w:cs="Times New Roman"/>
                <w:sz w:val="24"/>
                <w:szCs w:val="24"/>
              </w:rPr>
              <w:t>研究設備</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39"/>
              <w:rPr>
                <w:rFonts w:ascii="Times New Roman" w:eastAsia="標楷體" w:hAnsi="Times New Roman" w:cs="Times New Roman"/>
                <w:sz w:val="24"/>
                <w:szCs w:val="24"/>
              </w:rPr>
            </w:pPr>
            <w:r w:rsidRPr="005A7D32">
              <w:rPr>
                <w:rFonts w:ascii="Times New Roman" w:eastAsia="標楷體" w:hAnsi="Times New Roman" w:cs="Times New Roman"/>
                <w:sz w:val="24"/>
                <w:szCs w:val="24"/>
              </w:rPr>
              <w:t>c.</w:t>
            </w:r>
            <w:r w:rsidRPr="005A7D32">
              <w:rPr>
                <w:rFonts w:ascii="Times New Roman" w:eastAsia="標楷體" w:hAnsi="Times New Roman" w:cs="Times New Roman"/>
                <w:sz w:val="24"/>
                <w:szCs w:val="24"/>
              </w:rPr>
              <w:t>研究經費</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33"/>
              <w:rPr>
                <w:rFonts w:ascii="Times New Roman" w:eastAsia="標楷體" w:hAnsi="Times New Roman" w:cs="Times New Roman"/>
                <w:sz w:val="24"/>
                <w:szCs w:val="24"/>
              </w:rPr>
            </w:pPr>
            <w:r w:rsidRPr="005A7D32">
              <w:rPr>
                <w:rFonts w:ascii="Times New Roman" w:eastAsia="標楷體" w:hAnsi="Times New Roman" w:cs="Times New Roman"/>
                <w:sz w:val="24"/>
                <w:szCs w:val="24"/>
              </w:rPr>
              <w:t>d.</w:t>
            </w:r>
            <w:r w:rsidRPr="005A7D32">
              <w:rPr>
                <w:rFonts w:ascii="Times New Roman" w:eastAsia="標楷體" w:hAnsi="Times New Roman" w:cs="Times New Roman"/>
                <w:sz w:val="24"/>
                <w:szCs w:val="24"/>
              </w:rPr>
              <w:t>教學設備</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39"/>
              <w:rPr>
                <w:rFonts w:ascii="Times New Roman" w:eastAsia="標楷體" w:hAnsi="Times New Roman" w:cs="Times New Roman"/>
                <w:sz w:val="24"/>
                <w:szCs w:val="24"/>
              </w:rPr>
            </w:pPr>
            <w:r w:rsidRPr="005A7D32">
              <w:rPr>
                <w:rFonts w:ascii="Times New Roman" w:eastAsia="標楷體" w:hAnsi="Times New Roman" w:cs="Times New Roman"/>
                <w:sz w:val="24"/>
                <w:szCs w:val="24"/>
              </w:rPr>
              <w:t>e.</w:t>
            </w:r>
            <w:r w:rsidRPr="005A7D32">
              <w:rPr>
                <w:rFonts w:ascii="Times New Roman" w:eastAsia="標楷體" w:hAnsi="Times New Roman" w:cs="Times New Roman"/>
                <w:sz w:val="24"/>
                <w:szCs w:val="24"/>
              </w:rPr>
              <w:t>圖書設備</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52"/>
              <w:rPr>
                <w:rFonts w:ascii="Times New Roman" w:eastAsia="標楷體" w:hAnsi="Times New Roman" w:cs="Times New Roman"/>
                <w:sz w:val="24"/>
                <w:szCs w:val="24"/>
              </w:rPr>
            </w:pPr>
            <w:r w:rsidRPr="005A7D32">
              <w:rPr>
                <w:rFonts w:ascii="Times New Roman" w:eastAsia="標楷體" w:hAnsi="Times New Roman" w:cs="Times New Roman"/>
                <w:sz w:val="24"/>
                <w:szCs w:val="24"/>
              </w:rPr>
              <w:t>f.</w:t>
            </w:r>
            <w:r w:rsidRPr="005A7D32">
              <w:rPr>
                <w:rFonts w:ascii="Times New Roman" w:eastAsia="標楷體" w:hAnsi="Times New Roman" w:cs="Times New Roman"/>
                <w:sz w:val="24"/>
                <w:szCs w:val="24"/>
              </w:rPr>
              <w:t>教師薪資</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r w:rsidR="00E13C71" w:rsidRPr="005A7D32" w:rsidTr="004F57DC">
        <w:trPr>
          <w:trHeight w:val="397"/>
        </w:trPr>
        <w:tc>
          <w:tcPr>
            <w:tcW w:w="1986" w:type="dxa"/>
            <w:tcBorders>
              <w:top w:val="single" w:sz="5" w:space="0" w:color="000000"/>
              <w:left w:val="single" w:sz="5" w:space="0" w:color="000000"/>
              <w:bottom w:val="single" w:sz="5" w:space="0" w:color="000000"/>
              <w:right w:val="single" w:sz="5" w:space="0" w:color="000000"/>
            </w:tcBorders>
          </w:tcPr>
          <w:p w:rsidR="00E13C71" w:rsidRPr="005A7D32" w:rsidRDefault="00F10238" w:rsidP="004F57DC">
            <w:pPr>
              <w:pStyle w:val="TableParagraph"/>
              <w:adjustRightInd w:val="0"/>
              <w:ind w:left="103" w:firstLine="30"/>
              <w:rPr>
                <w:rFonts w:ascii="Times New Roman" w:eastAsia="標楷體" w:hAnsi="Times New Roman" w:cs="Times New Roman"/>
                <w:sz w:val="24"/>
                <w:szCs w:val="24"/>
              </w:rPr>
            </w:pPr>
            <w:r w:rsidRPr="005A7D32">
              <w:rPr>
                <w:rFonts w:ascii="Times New Roman" w:eastAsia="標楷體" w:hAnsi="Times New Roman" w:cs="Times New Roman"/>
                <w:sz w:val="24"/>
                <w:szCs w:val="24"/>
              </w:rPr>
              <w:t>g.</w:t>
            </w: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請說明</w:t>
            </w:r>
            <w:r w:rsidRPr="005A7D32">
              <w:rPr>
                <w:rFonts w:ascii="Times New Roman" w:eastAsia="標楷體" w:hAnsi="Times New Roman" w:cs="Times New Roman"/>
                <w:sz w:val="24"/>
                <w:szCs w:val="24"/>
              </w:rPr>
              <w:t>)</w:t>
            </w: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c>
          <w:tcPr>
            <w:tcW w:w="1302" w:type="dxa"/>
            <w:tcBorders>
              <w:top w:val="single" w:sz="5" w:space="0" w:color="000000"/>
              <w:left w:val="single" w:sz="5" w:space="0" w:color="000000"/>
              <w:bottom w:val="single" w:sz="5" w:space="0" w:color="000000"/>
              <w:right w:val="single" w:sz="5" w:space="0" w:color="000000"/>
            </w:tcBorders>
          </w:tcPr>
          <w:p w:rsidR="00E13C71" w:rsidRPr="005A7D32" w:rsidRDefault="00E13C71" w:rsidP="004F57DC">
            <w:pPr>
              <w:adjustRightInd w:val="0"/>
              <w:rPr>
                <w:rFonts w:ascii="Times New Roman" w:eastAsia="標楷體" w:hAnsi="Times New Roman" w:cs="Times New Roman"/>
              </w:rPr>
            </w:pPr>
          </w:p>
        </w:tc>
      </w:tr>
    </w:tbl>
    <w:p w:rsidR="00E13C71" w:rsidRPr="005A7D32" w:rsidRDefault="00E13C71" w:rsidP="00B1437C">
      <w:pPr>
        <w:adjustRightInd w:val="0"/>
        <w:spacing w:line="420" w:lineRule="exact"/>
        <w:rPr>
          <w:rFonts w:ascii="Times New Roman" w:eastAsia="標楷體" w:hAnsi="Times New Roman" w:cs="Times New Roman"/>
          <w:lang w:eastAsia="zh-TW"/>
        </w:rPr>
      </w:pPr>
    </w:p>
    <w:p w:rsidR="00E93AA8" w:rsidRPr="005A7D32" w:rsidRDefault="00E93AA8" w:rsidP="00B1437C">
      <w:pPr>
        <w:adjustRightInd w:val="0"/>
        <w:spacing w:line="420" w:lineRule="exact"/>
        <w:rPr>
          <w:rFonts w:ascii="Times New Roman" w:eastAsia="標楷體" w:hAnsi="Times New Roman" w:cs="Times New Roman"/>
          <w:lang w:eastAsia="zh-TW"/>
        </w:rPr>
      </w:pPr>
    </w:p>
    <w:p w:rsidR="00AE7C84" w:rsidRPr="005A7D32" w:rsidRDefault="00AE7C84"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5.1.1</w:t>
      </w:r>
      <w:r w:rsidRPr="005A7D32">
        <w:rPr>
          <w:rFonts w:ascii="Times New Roman" w:eastAsia="標楷體" w:hAnsi="Times New Roman" w:cs="Times New Roman"/>
          <w:bCs/>
          <w:sz w:val="24"/>
          <w:szCs w:val="24"/>
          <w:lang w:eastAsia="zh-TW"/>
        </w:rPr>
        <w:t>醫學系隸屬之學校不可超收其總資源所能容納的醫學生名額，不應為增加學費收入而錄取資格不符、留滯不適當數量的醫學生，影響醫學系的教育使命和品質。</w:t>
      </w:r>
    </w:p>
    <w:p w:rsidR="006B2054"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194F49" w:rsidRPr="005A7D32" w:rsidRDefault="0006320D" w:rsidP="009F2AFD">
      <w:pPr>
        <w:pStyle w:val="a5"/>
        <w:numPr>
          <w:ilvl w:val="0"/>
          <w:numId w:val="146"/>
        </w:numPr>
        <w:adjustRightInd w:val="0"/>
        <w:spacing w:line="420" w:lineRule="exact"/>
        <w:ind w:left="568"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bCs/>
          <w:sz w:val="24"/>
          <w:szCs w:val="24"/>
          <w:lang w:eastAsia="zh-TW"/>
        </w:rPr>
        <w:t>醫學系隸屬之學校</w:t>
      </w:r>
      <w:r w:rsidR="00194F49" w:rsidRPr="005A7D32">
        <w:rPr>
          <w:rFonts w:ascii="Times New Roman" w:eastAsia="標楷體" w:hAnsi="Times New Roman" w:cs="Times New Roman" w:hint="eastAsia"/>
          <w:bCs/>
          <w:sz w:val="24"/>
          <w:szCs w:val="24"/>
          <w:lang w:eastAsia="zh-TW"/>
        </w:rPr>
        <w:t>須確定並</w:t>
      </w:r>
      <w:r w:rsidR="00C26080" w:rsidRPr="005A7D32">
        <w:rPr>
          <w:rFonts w:ascii="Times New Roman" w:eastAsia="標楷體" w:hAnsi="Times New Roman" w:cs="Times New Roman" w:hint="eastAsia"/>
          <w:bCs/>
          <w:sz w:val="24"/>
          <w:szCs w:val="24"/>
          <w:lang w:eastAsia="zh-TW"/>
        </w:rPr>
        <w:t>定期</w:t>
      </w:r>
      <w:r w:rsidR="00194F49" w:rsidRPr="005A7D32">
        <w:rPr>
          <w:rFonts w:ascii="Times New Roman" w:eastAsia="標楷體" w:hAnsi="Times New Roman" w:cs="Times New Roman" w:hint="eastAsia"/>
          <w:bCs/>
          <w:sz w:val="24"/>
          <w:szCs w:val="24"/>
          <w:lang w:eastAsia="zh-TW"/>
        </w:rPr>
        <w:t>檢討</w:t>
      </w:r>
      <w:r w:rsidRPr="005A7D32">
        <w:rPr>
          <w:rFonts w:ascii="Times New Roman" w:eastAsia="標楷體" w:hAnsi="Times New Roman" w:cs="Times New Roman"/>
          <w:bCs/>
          <w:sz w:val="24"/>
          <w:szCs w:val="24"/>
          <w:lang w:eastAsia="zh-TW"/>
        </w:rPr>
        <w:t>其總資源所能容納的醫學生名額</w:t>
      </w:r>
      <w:r w:rsidR="00467A08" w:rsidRPr="005A7D32">
        <w:rPr>
          <w:rFonts w:ascii="Times New Roman" w:eastAsia="標楷體" w:hAnsi="Times New Roman" w:cs="Times New Roman" w:hint="eastAsia"/>
          <w:bCs/>
          <w:sz w:val="24"/>
          <w:szCs w:val="24"/>
          <w:lang w:eastAsia="zh-TW"/>
        </w:rPr>
        <w:t>。</w:t>
      </w:r>
    </w:p>
    <w:p w:rsidR="0006320D" w:rsidRPr="005A7D32" w:rsidRDefault="00194F49" w:rsidP="009F2AFD">
      <w:pPr>
        <w:pStyle w:val="a5"/>
        <w:numPr>
          <w:ilvl w:val="0"/>
          <w:numId w:val="146"/>
        </w:numPr>
        <w:adjustRightInd w:val="0"/>
        <w:spacing w:line="420" w:lineRule="exact"/>
        <w:ind w:left="568"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bCs/>
          <w:sz w:val="24"/>
          <w:szCs w:val="24"/>
          <w:lang w:eastAsia="zh-TW"/>
        </w:rPr>
        <w:t>醫學系隸屬之學校</w:t>
      </w:r>
      <w:r w:rsidR="0006320D" w:rsidRPr="005A7D32">
        <w:rPr>
          <w:rFonts w:ascii="Times New Roman" w:eastAsia="標楷體" w:hAnsi="Times New Roman" w:cs="Times New Roman"/>
          <w:bCs/>
          <w:sz w:val="24"/>
          <w:szCs w:val="24"/>
          <w:lang w:eastAsia="zh-TW"/>
        </w:rPr>
        <w:t>不應為增加學費收入而</w:t>
      </w:r>
      <w:r w:rsidRPr="005A7D32">
        <w:rPr>
          <w:rFonts w:ascii="Times New Roman" w:eastAsia="標楷體" w:hAnsi="Times New Roman" w:cs="Times New Roman"/>
          <w:bCs/>
          <w:sz w:val="24"/>
          <w:szCs w:val="24"/>
          <w:lang w:eastAsia="zh-TW"/>
        </w:rPr>
        <w:t>超收</w:t>
      </w:r>
      <w:r w:rsidRPr="005A7D32">
        <w:rPr>
          <w:rFonts w:ascii="Times New Roman" w:eastAsia="標楷體" w:hAnsi="Times New Roman" w:cs="Times New Roman" w:hint="eastAsia"/>
          <w:bCs/>
          <w:sz w:val="24"/>
          <w:szCs w:val="24"/>
          <w:lang w:eastAsia="zh-TW"/>
        </w:rPr>
        <w:t>學生、</w:t>
      </w:r>
      <w:r w:rsidR="0006320D" w:rsidRPr="005A7D32">
        <w:rPr>
          <w:rFonts w:ascii="Times New Roman" w:eastAsia="標楷體" w:hAnsi="Times New Roman" w:cs="Times New Roman"/>
          <w:bCs/>
          <w:sz w:val="24"/>
          <w:szCs w:val="24"/>
          <w:lang w:eastAsia="zh-TW"/>
        </w:rPr>
        <w:t>錄取資格不符、</w:t>
      </w:r>
      <w:r w:rsidRPr="005A7D32">
        <w:rPr>
          <w:rFonts w:ascii="Times New Roman" w:eastAsia="標楷體" w:hAnsi="Times New Roman" w:cs="Times New Roman" w:hint="eastAsia"/>
          <w:bCs/>
          <w:sz w:val="24"/>
          <w:szCs w:val="24"/>
          <w:lang w:eastAsia="zh-TW"/>
        </w:rPr>
        <w:t>或</w:t>
      </w:r>
      <w:r w:rsidR="0006320D" w:rsidRPr="005A7D32">
        <w:rPr>
          <w:rFonts w:ascii="Times New Roman" w:eastAsia="標楷體" w:hAnsi="Times New Roman" w:cs="Times New Roman"/>
          <w:bCs/>
          <w:sz w:val="24"/>
          <w:szCs w:val="24"/>
          <w:lang w:eastAsia="zh-TW"/>
        </w:rPr>
        <w:t>留滯不適當數量的醫學生，</w:t>
      </w:r>
      <w:r w:rsidRPr="005A7D32">
        <w:rPr>
          <w:rFonts w:ascii="Times New Roman" w:eastAsia="標楷體" w:hAnsi="Times New Roman" w:cs="Times New Roman" w:hint="eastAsia"/>
          <w:bCs/>
          <w:sz w:val="24"/>
          <w:szCs w:val="24"/>
          <w:lang w:eastAsia="zh-TW"/>
        </w:rPr>
        <w:t>而</w:t>
      </w:r>
      <w:r w:rsidR="0006320D" w:rsidRPr="005A7D32">
        <w:rPr>
          <w:rFonts w:ascii="Times New Roman" w:eastAsia="標楷體" w:hAnsi="Times New Roman" w:cs="Times New Roman"/>
          <w:bCs/>
          <w:sz w:val="24"/>
          <w:szCs w:val="24"/>
          <w:lang w:eastAsia="zh-TW"/>
        </w:rPr>
        <w:t>影響醫學系的教育使命和品質。</w:t>
      </w:r>
    </w:p>
    <w:p w:rsidR="006B2054" w:rsidRPr="005A7D32" w:rsidRDefault="00054E01" w:rsidP="004F57DC">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322EF5" w:rsidRPr="004F57DC" w:rsidRDefault="00322EF5" w:rsidP="009F2AFD">
      <w:pPr>
        <w:pStyle w:val="a3"/>
        <w:numPr>
          <w:ilvl w:val="3"/>
          <w:numId w:val="178"/>
        </w:numPr>
        <w:adjustRightInd w:val="0"/>
        <w:spacing w:line="420" w:lineRule="exact"/>
        <w:ind w:left="568" w:hanging="284"/>
        <w:rPr>
          <w:rFonts w:ascii="Times New Roman" w:hAnsi="Times New Roman" w:cs="Times New Roman"/>
          <w:lang w:eastAsia="zh-TW"/>
        </w:rPr>
      </w:pPr>
      <w:r w:rsidRPr="004F57DC">
        <w:rPr>
          <w:rFonts w:ascii="Times New Roman" w:cs="Times New Roman"/>
          <w:lang w:eastAsia="zh-TW"/>
        </w:rPr>
        <w:t>呼應前</w:t>
      </w:r>
      <w:r w:rsidR="00760959" w:rsidRPr="004F57DC">
        <w:rPr>
          <w:rFonts w:ascii="Times New Roman" w:cs="Times New Roman"/>
          <w:lang w:eastAsia="zh-TW"/>
        </w:rPr>
        <w:t>文</w:t>
      </w:r>
      <w:r w:rsidRPr="004F57DC">
        <w:rPr>
          <w:rFonts w:ascii="Times New Roman" w:cs="Times New Roman"/>
          <w:lang w:eastAsia="zh-TW"/>
        </w:rPr>
        <w:t>的</w:t>
      </w:r>
      <w:r w:rsidRPr="004F57DC">
        <w:rPr>
          <w:rFonts w:ascii="Times New Roman" w:hAnsi="Times New Roman" w:cs="Times New Roman"/>
          <w:lang w:eastAsia="zh-TW"/>
        </w:rPr>
        <w:t>1.4.4.2</w:t>
      </w:r>
      <w:r w:rsidRPr="004F57DC">
        <w:rPr>
          <w:rFonts w:ascii="Times New Roman" w:cs="Times New Roman"/>
          <w:lang w:eastAsia="zh-TW"/>
        </w:rPr>
        <w:t>、</w:t>
      </w:r>
      <w:r w:rsidRPr="004F57DC">
        <w:rPr>
          <w:rFonts w:ascii="Times New Roman" w:hAnsi="Times New Roman" w:cs="Times New Roman"/>
          <w:lang w:eastAsia="zh-TW"/>
        </w:rPr>
        <w:t>3.1.2</w:t>
      </w:r>
      <w:r w:rsidRPr="004F57DC">
        <w:rPr>
          <w:rFonts w:ascii="Times New Roman" w:cs="Times New Roman"/>
          <w:lang w:eastAsia="zh-TW"/>
        </w:rPr>
        <w:t>、</w:t>
      </w:r>
      <w:r w:rsidRPr="004F57DC">
        <w:rPr>
          <w:rFonts w:ascii="Times New Roman" w:hAnsi="Times New Roman" w:cs="Times New Roman"/>
          <w:lang w:eastAsia="zh-TW"/>
        </w:rPr>
        <w:t>3.2.0</w:t>
      </w:r>
      <w:r w:rsidRPr="004F57DC">
        <w:rPr>
          <w:rFonts w:ascii="Times New Roman" w:cs="Times New Roman"/>
          <w:lang w:eastAsia="zh-TW"/>
        </w:rPr>
        <w:t>。</w:t>
      </w:r>
    </w:p>
    <w:p w:rsidR="00E13C71" w:rsidRPr="005A7D32" w:rsidRDefault="00F10238" w:rsidP="009F2AFD">
      <w:pPr>
        <w:pStyle w:val="a3"/>
        <w:numPr>
          <w:ilvl w:val="3"/>
          <w:numId w:val="178"/>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請說明教師的研究產能與臨床服務的要求，影響醫學教育品質的程度。</w:t>
      </w:r>
    </w:p>
    <w:p w:rsidR="00E13C71" w:rsidRPr="005A7D32" w:rsidRDefault="00F10238" w:rsidP="00B1437C">
      <w:pPr>
        <w:pStyle w:val="a3"/>
        <w:adjustRightInd w:val="0"/>
        <w:spacing w:line="420" w:lineRule="exact"/>
        <w:ind w:leftChars="210" w:left="462"/>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註</w:t>
      </w:r>
      <w:r w:rsidR="00F26F15" w:rsidRPr="005A7D32">
        <w:rPr>
          <w:rFonts w:ascii="Times New Roman" w:hAnsi="Times New Roman" w:cs="Times New Roman"/>
          <w:lang w:eastAsia="zh-TW"/>
        </w:rPr>
        <w:t>：</w:t>
      </w:r>
      <w:r w:rsidRPr="005A7D32">
        <w:rPr>
          <w:rFonts w:ascii="Times New Roman" w:hAnsi="Times New Roman" w:cs="Times New Roman"/>
          <w:lang w:eastAsia="zh-TW"/>
        </w:rPr>
        <w:t>此題係要瞭解醫院為了增加收入而擴充分院或接收其他醫院等情形下，進而對臨床教師教學資源的影響</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sz w:val="29"/>
          <w:szCs w:val="29"/>
          <w:lang w:eastAsia="zh-TW"/>
        </w:rPr>
      </w:pPr>
    </w:p>
    <w:p w:rsidR="00433BA1" w:rsidRPr="005A7D32" w:rsidRDefault="00433BA1" w:rsidP="00B1437C">
      <w:pPr>
        <w:adjustRightInd w:val="0"/>
        <w:spacing w:line="420" w:lineRule="exact"/>
        <w:rPr>
          <w:rFonts w:ascii="Times New Roman" w:eastAsia="標楷體" w:hAnsi="Times New Roman" w:cs="Times New Roman"/>
          <w:sz w:val="29"/>
          <w:szCs w:val="29"/>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5.2</w:t>
      </w:r>
      <w:r w:rsidRPr="005A7D32">
        <w:rPr>
          <w:rFonts w:ascii="Times New Roman" w:hAnsi="Times New Roman" w:cs="Times New Roman"/>
          <w:lang w:eastAsia="zh-TW"/>
        </w:rPr>
        <w:t>一般設施</w:t>
      </w:r>
    </w:p>
    <w:p w:rsidR="00AE7C84" w:rsidRPr="005A7D32" w:rsidRDefault="00AE7C84" w:rsidP="004F57DC">
      <w:pPr>
        <w:pBdr>
          <w:top w:val="single" w:sz="4" w:space="1" w:color="auto"/>
          <w:bottom w:val="single" w:sz="4" w:space="1" w:color="auto"/>
        </w:pBdr>
        <w:adjustRightInd w:val="0"/>
        <w:spacing w:line="420" w:lineRule="exact"/>
        <w:jc w:val="both"/>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5.2.0</w:t>
      </w:r>
      <w:r w:rsidRPr="005A7D32">
        <w:rPr>
          <w:rFonts w:ascii="Times New Roman" w:eastAsia="標楷體" w:hAnsi="Times New Roman" w:cs="Times New Roman"/>
          <w:bCs/>
          <w:sz w:val="24"/>
          <w:szCs w:val="24"/>
          <w:lang w:eastAsia="zh-TW"/>
        </w:rPr>
        <w:t>醫學系必須擁有或確定有權使用建築物和設備，以達成其教育與其他</w:t>
      </w:r>
      <w:r w:rsidR="0092518B" w:rsidRPr="005A7D32">
        <w:rPr>
          <w:rFonts w:ascii="Times New Roman" w:eastAsia="標楷體" w:hAnsi="Times New Roman" w:cs="Times New Roman"/>
          <w:bCs/>
          <w:sz w:val="24"/>
          <w:szCs w:val="24"/>
          <w:lang w:eastAsia="zh-TW"/>
        </w:rPr>
        <w:t>目標</w:t>
      </w:r>
      <w:r w:rsidRPr="005A7D32">
        <w:rPr>
          <w:rFonts w:ascii="Times New Roman" w:eastAsia="標楷體" w:hAnsi="Times New Roman" w:cs="Times New Roman"/>
          <w:bCs/>
          <w:sz w:val="24"/>
          <w:szCs w:val="24"/>
          <w:lang w:eastAsia="zh-TW"/>
        </w:rPr>
        <w:t>。</w:t>
      </w:r>
    </w:p>
    <w:p w:rsidR="00194F49"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B47BD6" w:rsidRPr="005A7D32" w:rsidRDefault="00194F49" w:rsidP="009F2AFD">
      <w:pPr>
        <w:pStyle w:val="a5"/>
        <w:numPr>
          <w:ilvl w:val="0"/>
          <w:numId w:val="160"/>
        </w:numPr>
        <w:adjustRightInd w:val="0"/>
        <w:spacing w:line="420" w:lineRule="exact"/>
        <w:ind w:left="568" w:hanging="284"/>
        <w:rPr>
          <w:rFonts w:ascii="Times New Roman" w:eastAsia="標楷體" w:hAnsi="Times New Roman" w:cs="Times New Roman"/>
          <w:b/>
          <w:bCs/>
          <w:sz w:val="28"/>
          <w:szCs w:val="24"/>
          <w:lang w:eastAsia="zh-TW"/>
        </w:rPr>
      </w:pPr>
      <w:r w:rsidRPr="005A7D32">
        <w:rPr>
          <w:rFonts w:ascii="Times New Roman" w:eastAsia="標楷體" w:hAnsi="Times New Roman" w:cs="Times New Roman"/>
          <w:bCs/>
          <w:sz w:val="24"/>
          <w:lang w:eastAsia="zh-TW"/>
        </w:rPr>
        <w:t>醫學系的設施應包括：教師、行政人員和支援人員的辦公室，實驗室和其他足</w:t>
      </w:r>
      <w:r w:rsidR="00B47BD6" w:rsidRPr="005A7D32">
        <w:rPr>
          <w:rFonts w:ascii="Times New Roman" w:eastAsia="標楷體" w:hAnsi="Times New Roman" w:cs="Times New Roman"/>
          <w:bCs/>
          <w:sz w:val="24"/>
          <w:lang w:eastAsia="zh-TW"/>
        </w:rPr>
        <w:t>以進行研究的空間</w:t>
      </w:r>
      <w:r w:rsidR="00B47BD6" w:rsidRPr="005A7D32">
        <w:rPr>
          <w:rFonts w:ascii="Times New Roman" w:eastAsia="標楷體" w:hAnsi="Times New Roman" w:cs="Times New Roman" w:hint="eastAsia"/>
          <w:bCs/>
          <w:sz w:val="24"/>
          <w:lang w:eastAsia="zh-TW"/>
        </w:rPr>
        <w:t>。</w:t>
      </w:r>
    </w:p>
    <w:p w:rsidR="00B47BD6" w:rsidRPr="005A7D32" w:rsidRDefault="00194F49" w:rsidP="009F2AFD">
      <w:pPr>
        <w:pStyle w:val="a5"/>
        <w:numPr>
          <w:ilvl w:val="0"/>
          <w:numId w:val="160"/>
        </w:numPr>
        <w:adjustRightInd w:val="0"/>
        <w:spacing w:line="420" w:lineRule="exact"/>
        <w:ind w:left="568" w:hanging="284"/>
        <w:rPr>
          <w:rFonts w:ascii="Times New Roman" w:eastAsia="標楷體" w:hAnsi="Times New Roman" w:cs="Times New Roman"/>
          <w:b/>
          <w:bCs/>
          <w:sz w:val="28"/>
          <w:szCs w:val="24"/>
          <w:lang w:eastAsia="zh-TW"/>
        </w:rPr>
      </w:pPr>
      <w:r w:rsidRPr="005A7D32">
        <w:rPr>
          <w:rFonts w:ascii="Times New Roman" w:eastAsia="標楷體" w:hAnsi="Times New Roman" w:cs="Times New Roman"/>
          <w:bCs/>
          <w:sz w:val="24"/>
          <w:lang w:eastAsia="zh-TW"/>
        </w:rPr>
        <w:t>醫學生的教室和實驗室；足以容納全年的學生與其他修習同樣課程學生的授課講堂；給醫學生使用的空間，包括醫學生的學習空間</w:t>
      </w:r>
      <w:r w:rsidR="00B47BD6" w:rsidRPr="005A7D32">
        <w:rPr>
          <w:rFonts w:ascii="Times New Roman" w:eastAsia="標楷體" w:hAnsi="Times New Roman" w:cs="Times New Roman" w:hint="eastAsia"/>
          <w:bCs/>
          <w:sz w:val="24"/>
          <w:lang w:eastAsia="zh-TW"/>
        </w:rPr>
        <w:t>。</w:t>
      </w:r>
    </w:p>
    <w:p w:rsidR="00B47BD6" w:rsidRPr="005A7D32" w:rsidRDefault="00194F49" w:rsidP="009F2AFD">
      <w:pPr>
        <w:pStyle w:val="a5"/>
        <w:numPr>
          <w:ilvl w:val="0"/>
          <w:numId w:val="160"/>
        </w:numPr>
        <w:adjustRightInd w:val="0"/>
        <w:spacing w:line="420" w:lineRule="exact"/>
        <w:ind w:left="568" w:hanging="284"/>
        <w:rPr>
          <w:rFonts w:ascii="Times New Roman" w:eastAsia="標楷體" w:hAnsi="Times New Roman" w:cs="Times New Roman"/>
          <w:b/>
          <w:bCs/>
          <w:sz w:val="28"/>
          <w:szCs w:val="24"/>
          <w:lang w:eastAsia="zh-TW"/>
        </w:rPr>
      </w:pPr>
      <w:r w:rsidRPr="005A7D32">
        <w:rPr>
          <w:rFonts w:ascii="Times New Roman" w:eastAsia="標楷體" w:hAnsi="Times New Roman" w:cs="Times New Roman"/>
          <w:bCs/>
          <w:sz w:val="24"/>
          <w:lang w:eastAsia="zh-TW"/>
        </w:rPr>
        <w:t>圖書館和資訊存</w:t>
      </w:r>
      <w:r w:rsidR="00B47BD6" w:rsidRPr="005A7D32">
        <w:rPr>
          <w:rFonts w:ascii="Times New Roman" w:eastAsia="標楷體" w:hAnsi="Times New Roman" w:cs="Times New Roman"/>
          <w:bCs/>
          <w:sz w:val="24"/>
          <w:lang w:eastAsia="zh-TW"/>
        </w:rPr>
        <w:t>取的空間和設備</w:t>
      </w:r>
      <w:r w:rsidR="00B47BD6" w:rsidRPr="005A7D32">
        <w:rPr>
          <w:rFonts w:ascii="Times New Roman" w:eastAsia="標楷體" w:hAnsi="Times New Roman" w:cs="Times New Roman" w:hint="eastAsia"/>
          <w:bCs/>
          <w:sz w:val="24"/>
          <w:lang w:eastAsia="zh-TW"/>
        </w:rPr>
        <w:t>。</w:t>
      </w:r>
    </w:p>
    <w:p w:rsidR="006B2054" w:rsidRPr="005A7D32" w:rsidRDefault="00194F49" w:rsidP="009F2AFD">
      <w:pPr>
        <w:pStyle w:val="a5"/>
        <w:numPr>
          <w:ilvl w:val="0"/>
          <w:numId w:val="160"/>
        </w:numPr>
        <w:adjustRightInd w:val="0"/>
        <w:spacing w:line="420" w:lineRule="exact"/>
        <w:ind w:left="568" w:hanging="284"/>
        <w:rPr>
          <w:rFonts w:ascii="Times New Roman" w:eastAsia="標楷體" w:hAnsi="Times New Roman" w:cs="Times New Roman"/>
          <w:b/>
          <w:bCs/>
          <w:sz w:val="28"/>
          <w:szCs w:val="24"/>
          <w:lang w:eastAsia="zh-TW"/>
        </w:rPr>
      </w:pPr>
      <w:r w:rsidRPr="005A7D32">
        <w:rPr>
          <w:rFonts w:ascii="Times New Roman" w:eastAsia="標楷體" w:hAnsi="Times New Roman" w:cs="Times New Roman"/>
          <w:bCs/>
          <w:sz w:val="24"/>
          <w:lang w:eastAsia="zh-TW"/>
        </w:rPr>
        <w:t>以人道方式照顧教學或研究用的動物之空間。</w:t>
      </w:r>
    </w:p>
    <w:p w:rsidR="00E13C71" w:rsidRPr="00240DFD" w:rsidRDefault="00054E01" w:rsidP="00240DFD">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r w:rsidR="00F10238" w:rsidRPr="00240DFD">
        <w:rPr>
          <w:rFonts w:ascii="Times New Roman" w:eastAsia="標楷體" w:hAnsi="Times New Roman" w:cs="Times New Roman"/>
          <w:bCs/>
          <w:sz w:val="24"/>
          <w:szCs w:val="24"/>
          <w:lang w:eastAsia="zh-TW"/>
        </w:rPr>
        <w:t>請填下表用於醫學生教育的建築物</w:t>
      </w:r>
    </w:p>
    <w:p w:rsidR="00E13C71" w:rsidRPr="00240DFD" w:rsidRDefault="00E13C71" w:rsidP="00B1437C">
      <w:pPr>
        <w:adjustRightInd w:val="0"/>
        <w:spacing w:line="420" w:lineRule="exact"/>
        <w:rPr>
          <w:rFonts w:ascii="Times New Roman" w:eastAsia="標楷體" w:hAnsi="Times New Roman" w:cs="Times New Roman"/>
          <w:bCs/>
          <w:sz w:val="24"/>
          <w:szCs w:val="24"/>
          <w:lang w:eastAsia="zh-TW"/>
        </w:rPr>
      </w:pPr>
    </w:p>
    <w:tbl>
      <w:tblPr>
        <w:tblStyle w:val="TableNormal"/>
        <w:tblW w:w="0" w:type="auto"/>
        <w:tblInd w:w="141" w:type="dxa"/>
        <w:tblLayout w:type="fixed"/>
        <w:tblLook w:val="01E0"/>
      </w:tblPr>
      <w:tblGrid>
        <w:gridCol w:w="1316"/>
        <w:gridCol w:w="1316"/>
        <w:gridCol w:w="1316"/>
        <w:gridCol w:w="1317"/>
        <w:gridCol w:w="1316"/>
        <w:gridCol w:w="1316"/>
        <w:gridCol w:w="1317"/>
      </w:tblGrid>
      <w:tr w:rsidR="004F57DC" w:rsidRPr="004F57DC" w:rsidTr="004F57DC">
        <w:trPr>
          <w:trHeight w:val="1039"/>
        </w:trPr>
        <w:tc>
          <w:tcPr>
            <w:tcW w:w="1316" w:type="dxa"/>
            <w:tcBorders>
              <w:top w:val="single" w:sz="5" w:space="0" w:color="000000"/>
              <w:left w:val="single" w:sz="5" w:space="0" w:color="000000"/>
              <w:bottom w:val="nil"/>
              <w:right w:val="single" w:sz="5" w:space="0" w:color="000000"/>
            </w:tcBorders>
          </w:tcPr>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建築名稱</w:t>
            </w:r>
          </w:p>
        </w:tc>
        <w:tc>
          <w:tcPr>
            <w:tcW w:w="1316" w:type="dxa"/>
            <w:tcBorders>
              <w:top w:val="single" w:sz="5" w:space="0" w:color="000000"/>
              <w:left w:val="single" w:sz="5" w:space="0" w:color="000000"/>
              <w:bottom w:val="nil"/>
              <w:right w:val="single" w:sz="5" w:space="0" w:color="000000"/>
            </w:tcBorders>
          </w:tcPr>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建築完</w:t>
            </w:r>
          </w:p>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成年度</w:t>
            </w:r>
          </w:p>
        </w:tc>
        <w:tc>
          <w:tcPr>
            <w:tcW w:w="1316" w:type="dxa"/>
            <w:tcBorders>
              <w:top w:val="single" w:sz="5" w:space="0" w:color="000000"/>
              <w:left w:val="single" w:sz="5" w:space="0" w:color="000000"/>
              <w:bottom w:val="nil"/>
              <w:right w:val="single" w:sz="5" w:space="0" w:color="000000"/>
            </w:tcBorders>
          </w:tcPr>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最主要的</w:t>
            </w:r>
          </w:p>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用途</w:t>
            </w:r>
            <w:r w:rsidRPr="004F57DC">
              <w:rPr>
                <w:rFonts w:ascii="Times New Roman" w:eastAsia="標楷體" w:hAnsi="Times New Roman" w:cs="Times New Roman"/>
                <w:sz w:val="24"/>
                <w:szCs w:val="24"/>
              </w:rPr>
              <w:t>*</w:t>
            </w:r>
          </w:p>
        </w:tc>
        <w:tc>
          <w:tcPr>
            <w:tcW w:w="1317" w:type="dxa"/>
            <w:tcBorders>
              <w:top w:val="single" w:sz="5" w:space="0" w:color="000000"/>
              <w:left w:val="single" w:sz="5" w:space="0" w:color="000000"/>
              <w:right w:val="single" w:sz="5" w:space="0" w:color="000000"/>
            </w:tcBorders>
          </w:tcPr>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總面積</w:t>
            </w:r>
          </w:p>
          <w:p w:rsidR="004F57DC" w:rsidRPr="004F57DC" w:rsidRDefault="004F57DC" w:rsidP="004F57DC">
            <w:pPr>
              <w:pStyle w:val="TableParagraph"/>
              <w:adjustRightInd w:val="0"/>
              <w:ind w:left="119"/>
              <w:jc w:val="center"/>
              <w:rPr>
                <w:rFonts w:ascii="Times New Roman" w:eastAsia="標楷體" w:hAnsi="Times New Roman" w:cs="Times New Roman"/>
                <w:sz w:val="24"/>
                <w:szCs w:val="24"/>
              </w:rPr>
            </w:pPr>
            <w:r w:rsidRPr="004F57DC">
              <w:rPr>
                <w:rFonts w:ascii="Times New Roman" w:eastAsia="標楷體" w:hAnsi="Times New Roman" w:cs="Times New Roman"/>
                <w:w w:val="90"/>
                <w:sz w:val="24"/>
                <w:szCs w:val="24"/>
              </w:rPr>
              <w:t xml:space="preserve">( </w:t>
            </w:r>
            <w:r w:rsidRPr="004F57DC">
              <w:rPr>
                <w:rFonts w:ascii="Times New Roman" w:eastAsia="標楷體" w:hAnsi="Times New Roman" w:cs="Times New Roman"/>
                <w:w w:val="90"/>
                <w:sz w:val="24"/>
                <w:szCs w:val="24"/>
              </w:rPr>
              <w:t>平方公尺</w:t>
            </w:r>
            <w:r w:rsidRPr="004F57DC">
              <w:rPr>
                <w:rFonts w:ascii="Times New Roman" w:eastAsia="標楷體" w:hAnsi="Times New Roman" w:cs="Times New Roman"/>
                <w:w w:val="90"/>
                <w:sz w:val="24"/>
                <w:szCs w:val="24"/>
              </w:rPr>
              <w:t>)</w:t>
            </w:r>
          </w:p>
        </w:tc>
        <w:tc>
          <w:tcPr>
            <w:tcW w:w="1316" w:type="dxa"/>
            <w:tcBorders>
              <w:top w:val="single" w:sz="5" w:space="0" w:color="000000"/>
              <w:left w:val="single" w:sz="5" w:space="0" w:color="000000"/>
              <w:bottom w:val="nil"/>
              <w:right w:val="single" w:sz="5" w:space="0" w:color="000000"/>
            </w:tcBorders>
          </w:tcPr>
          <w:p w:rsidR="004F57DC" w:rsidRPr="004F57DC" w:rsidRDefault="004F57DC" w:rsidP="004F57DC">
            <w:pPr>
              <w:pStyle w:val="TableParagraph"/>
              <w:adjustRightInd w:val="0"/>
              <w:ind w:left="63"/>
              <w:jc w:val="center"/>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用於醫學生</w:t>
            </w:r>
          </w:p>
          <w:p w:rsidR="004F57DC" w:rsidRPr="004F57DC" w:rsidRDefault="004F57DC" w:rsidP="004F57DC">
            <w:pPr>
              <w:pStyle w:val="TableParagraph"/>
              <w:adjustRightInd w:val="0"/>
              <w:ind w:left="63"/>
              <w:jc w:val="center"/>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教育的面積</w:t>
            </w:r>
          </w:p>
        </w:tc>
        <w:tc>
          <w:tcPr>
            <w:tcW w:w="1316" w:type="dxa"/>
            <w:tcBorders>
              <w:top w:val="single" w:sz="5" w:space="0" w:color="000000"/>
              <w:left w:val="single" w:sz="5" w:space="0" w:color="000000"/>
              <w:bottom w:val="nil"/>
              <w:right w:val="single" w:sz="5" w:space="0" w:color="000000"/>
            </w:tcBorders>
          </w:tcPr>
          <w:p w:rsidR="004F57DC" w:rsidRPr="004F57DC" w:rsidRDefault="004F57DC" w:rsidP="004F57DC">
            <w:pPr>
              <w:pStyle w:val="TableParagraph"/>
              <w:adjustRightInd w:val="0"/>
              <w:ind w:left="62"/>
              <w:jc w:val="center"/>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用於醫學生</w:t>
            </w:r>
          </w:p>
          <w:p w:rsidR="004F57DC" w:rsidRPr="004F57DC" w:rsidRDefault="004F57DC" w:rsidP="004F57DC">
            <w:pPr>
              <w:pStyle w:val="TableParagraph"/>
              <w:adjustRightInd w:val="0"/>
              <w:ind w:left="62"/>
              <w:jc w:val="center"/>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lang w:eastAsia="zh-TW"/>
              </w:rPr>
              <w:t>教育的百分比</w:t>
            </w:r>
          </w:p>
        </w:tc>
        <w:tc>
          <w:tcPr>
            <w:tcW w:w="1317" w:type="dxa"/>
            <w:tcBorders>
              <w:top w:val="single" w:sz="5" w:space="0" w:color="000000"/>
              <w:left w:val="single" w:sz="5" w:space="0" w:color="000000"/>
              <w:bottom w:val="nil"/>
              <w:right w:val="single" w:sz="5" w:space="0" w:color="000000"/>
            </w:tcBorders>
          </w:tcPr>
          <w:p w:rsidR="004F57DC" w:rsidRDefault="004F57DC" w:rsidP="004F57DC">
            <w:pPr>
              <w:pStyle w:val="TableParagraph"/>
              <w:adjustRightInd w:val="0"/>
              <w:ind w:left="62"/>
              <w:jc w:val="center"/>
              <w:rPr>
                <w:rFonts w:ascii="Times New Roman" w:eastAsia="標楷體" w:hAnsi="Times New Roman" w:cs="Times New Roman"/>
                <w:sz w:val="24"/>
                <w:szCs w:val="24"/>
                <w:lang w:eastAsia="zh-TW"/>
              </w:rPr>
            </w:pPr>
            <w:r w:rsidRPr="004F57DC">
              <w:rPr>
                <w:rFonts w:ascii="Times New Roman" w:eastAsia="標楷體" w:hAnsi="Times New Roman" w:cs="Times New Roman"/>
                <w:sz w:val="24"/>
                <w:szCs w:val="24"/>
              </w:rPr>
              <w:t>床數</w:t>
            </w:r>
          </w:p>
          <w:p w:rsidR="004F57DC" w:rsidRPr="004F57DC" w:rsidRDefault="004F57DC" w:rsidP="004F57DC">
            <w:pPr>
              <w:pStyle w:val="TableParagraph"/>
              <w:adjustRightInd w:val="0"/>
              <w:ind w:left="62"/>
              <w:jc w:val="center"/>
              <w:rPr>
                <w:rFonts w:ascii="Times New Roman" w:eastAsia="標楷體" w:hAnsi="Times New Roman" w:cs="Times New Roman"/>
                <w:sz w:val="24"/>
                <w:szCs w:val="24"/>
              </w:rPr>
            </w:pPr>
            <w:r w:rsidRPr="004F57DC">
              <w:rPr>
                <w:rFonts w:ascii="Times New Roman" w:eastAsia="標楷體" w:hAnsi="Times New Roman" w:cs="Times New Roman"/>
                <w:sz w:val="24"/>
                <w:szCs w:val="24"/>
              </w:rPr>
              <w:t xml:space="preserve">( </w:t>
            </w:r>
            <w:r w:rsidRPr="004F57DC">
              <w:rPr>
                <w:rFonts w:ascii="Times New Roman" w:eastAsia="標楷體" w:hAnsi="Times New Roman" w:cs="Times New Roman"/>
                <w:sz w:val="24"/>
                <w:szCs w:val="24"/>
              </w:rPr>
              <w:t>若適用</w:t>
            </w:r>
            <w:r w:rsidRPr="004F57DC">
              <w:rPr>
                <w:rFonts w:ascii="Times New Roman" w:eastAsia="標楷體" w:hAnsi="Times New Roman" w:cs="Times New Roman"/>
                <w:sz w:val="24"/>
                <w:szCs w:val="24"/>
              </w:rPr>
              <w:t>)</w:t>
            </w:r>
          </w:p>
        </w:tc>
      </w:tr>
      <w:tr w:rsidR="00E13C71" w:rsidRPr="004F57DC" w:rsidTr="004F57DC">
        <w:trPr>
          <w:trHeight w:hRule="exact" w:val="341"/>
        </w:trPr>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r w:rsidR="00E13C71" w:rsidRPr="004F57DC" w:rsidTr="004F57DC">
        <w:trPr>
          <w:trHeight w:hRule="exact" w:val="352"/>
        </w:trPr>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6"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c>
          <w:tcPr>
            <w:tcW w:w="1317" w:type="dxa"/>
            <w:tcBorders>
              <w:top w:val="single" w:sz="5" w:space="0" w:color="000000"/>
              <w:left w:val="single" w:sz="5" w:space="0" w:color="000000"/>
              <w:bottom w:val="single" w:sz="5" w:space="0" w:color="000000"/>
              <w:right w:val="single" w:sz="5" w:space="0" w:color="000000"/>
            </w:tcBorders>
          </w:tcPr>
          <w:p w:rsidR="00E13C71" w:rsidRPr="004F57DC" w:rsidRDefault="00E13C71" w:rsidP="004F57DC">
            <w:pPr>
              <w:adjustRightInd w:val="0"/>
              <w:rPr>
                <w:rFonts w:ascii="Times New Roman" w:eastAsia="標楷體" w:hAnsi="Times New Roman" w:cs="Times New Roman"/>
                <w:sz w:val="24"/>
                <w:szCs w:val="24"/>
              </w:rPr>
            </w:pPr>
          </w:p>
        </w:tc>
      </w:tr>
    </w:tbl>
    <w:p w:rsidR="00E13C71" w:rsidRPr="005A7D32" w:rsidRDefault="00F10238" w:rsidP="00B1437C">
      <w:pPr>
        <w:pStyle w:val="a3"/>
        <w:adjustRightInd w:val="0"/>
        <w:spacing w:line="420" w:lineRule="exact"/>
        <w:ind w:left="1244"/>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欄位略</w:t>
      </w:r>
      <w:r w:rsidRPr="005A7D32">
        <w:rPr>
          <w:rFonts w:ascii="Times New Roman" w:hAnsi="Times New Roman" w:cs="Times New Roman"/>
          <w:lang w:eastAsia="zh-TW"/>
        </w:rPr>
        <w:t>)</w:t>
      </w:r>
    </w:p>
    <w:p w:rsidR="001E343F" w:rsidRDefault="00F10238" w:rsidP="001E343F">
      <w:pPr>
        <w:pStyle w:val="a3"/>
        <w:adjustRightInd w:val="0"/>
        <w:spacing w:line="420" w:lineRule="exact"/>
        <w:ind w:right="396"/>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請用下述項目來表示該建築物的主要用途，每一建築物可能有多項用途，請依其在教</w:t>
      </w:r>
    </w:p>
    <w:p w:rsidR="001E343F" w:rsidRDefault="00F10238" w:rsidP="001E343F">
      <w:pPr>
        <w:pStyle w:val="a3"/>
        <w:adjustRightInd w:val="0"/>
        <w:spacing w:line="420" w:lineRule="exact"/>
        <w:ind w:right="396" w:firstLineChars="50" w:firstLine="120"/>
        <w:rPr>
          <w:rFonts w:ascii="Times New Roman" w:hAnsi="Times New Roman" w:cs="Times New Roman"/>
          <w:lang w:eastAsia="zh-TW"/>
        </w:rPr>
      </w:pPr>
      <w:r w:rsidRPr="005A7D32">
        <w:rPr>
          <w:rFonts w:ascii="Times New Roman" w:hAnsi="Times New Roman" w:cs="Times New Roman"/>
          <w:lang w:eastAsia="zh-TW"/>
        </w:rPr>
        <w:t>育上之比重排列。例如</w:t>
      </w:r>
      <w:r w:rsidR="00F26F15" w:rsidRPr="005A7D32">
        <w:rPr>
          <w:rFonts w:ascii="Times New Roman" w:hAnsi="Times New Roman" w:cs="Times New Roman"/>
          <w:lang w:eastAsia="zh-TW"/>
        </w:rPr>
        <w:t>：</w:t>
      </w:r>
    </w:p>
    <w:p w:rsidR="00DA1576" w:rsidRPr="005A7D32" w:rsidRDefault="00F10238" w:rsidP="001E343F">
      <w:pPr>
        <w:pStyle w:val="a3"/>
        <w:adjustRightInd w:val="0"/>
        <w:spacing w:line="420" w:lineRule="exact"/>
        <w:ind w:right="396" w:firstLineChars="50" w:firstLine="120"/>
        <w:rPr>
          <w:rFonts w:ascii="Times New Roman" w:hAnsi="Times New Roman" w:cs="Times New Roman"/>
          <w:u w:val="single"/>
          <w:lang w:eastAsia="zh-TW"/>
        </w:rPr>
      </w:pPr>
      <w:r w:rsidRPr="005A7D32">
        <w:rPr>
          <w:rFonts w:ascii="Times New Roman" w:hAnsi="Times New Roman" w:cs="Times New Roman"/>
          <w:lang w:eastAsia="zh-TW"/>
        </w:rPr>
        <w:t>1</w:t>
      </w:r>
      <w:r w:rsidR="00F26F15" w:rsidRPr="005A7D32">
        <w:rPr>
          <w:rFonts w:ascii="Times New Roman" w:hAnsi="Times New Roman" w:cs="Times New Roman"/>
          <w:lang w:eastAsia="zh-TW"/>
        </w:rPr>
        <w:t>：</w:t>
      </w:r>
      <w:r w:rsidRPr="005A7D32">
        <w:rPr>
          <w:rFonts w:ascii="Times New Roman" w:hAnsi="Times New Roman" w:cs="Times New Roman"/>
          <w:lang w:eastAsia="zh-TW"/>
        </w:rPr>
        <w:t>學生教室</w:t>
      </w:r>
      <w:r w:rsidR="00284E66" w:rsidRPr="005A7D32">
        <w:rPr>
          <w:rFonts w:ascii="Times New Roman" w:hAnsi="Times New Roman" w:cs="Times New Roman" w:hint="eastAsia"/>
          <w:lang w:eastAsia="zh-TW"/>
        </w:rPr>
        <w:t>；</w:t>
      </w:r>
      <w:r w:rsidRPr="005A7D32">
        <w:rPr>
          <w:rFonts w:ascii="Times New Roman" w:hAnsi="Times New Roman" w:cs="Times New Roman"/>
          <w:lang w:eastAsia="zh-TW"/>
        </w:rPr>
        <w:t>2</w:t>
      </w:r>
      <w:r w:rsidR="00F26F15" w:rsidRPr="005A7D32">
        <w:rPr>
          <w:rFonts w:ascii="Times New Roman" w:hAnsi="Times New Roman" w:cs="Times New Roman"/>
          <w:lang w:eastAsia="zh-TW"/>
        </w:rPr>
        <w:t>：</w:t>
      </w:r>
      <w:r w:rsidRPr="005A7D32">
        <w:rPr>
          <w:rFonts w:ascii="Times New Roman" w:hAnsi="Times New Roman" w:cs="Times New Roman"/>
          <w:lang w:eastAsia="zh-TW"/>
        </w:rPr>
        <w:t>碩博士班教室</w:t>
      </w:r>
      <w:r w:rsidR="00284E66" w:rsidRPr="005A7D32">
        <w:rPr>
          <w:rFonts w:ascii="Times New Roman" w:hAnsi="Times New Roman" w:cs="Times New Roman" w:hint="eastAsia"/>
          <w:lang w:eastAsia="zh-TW"/>
        </w:rPr>
        <w:t>；</w:t>
      </w:r>
      <w:r w:rsidRPr="005A7D32">
        <w:rPr>
          <w:rFonts w:ascii="Times New Roman" w:hAnsi="Times New Roman" w:cs="Times New Roman"/>
          <w:lang w:eastAsia="zh-TW"/>
        </w:rPr>
        <w:t>3</w:t>
      </w:r>
      <w:r w:rsidR="00F26F15" w:rsidRPr="005A7D32">
        <w:rPr>
          <w:rFonts w:ascii="Times New Roman" w:hAnsi="Times New Roman" w:cs="Times New Roman"/>
          <w:lang w:eastAsia="zh-TW"/>
        </w:rPr>
        <w:t>：</w:t>
      </w:r>
      <w:r w:rsidRPr="005A7D32">
        <w:rPr>
          <w:rFonts w:ascii="Times New Roman" w:hAnsi="Times New Roman" w:cs="Times New Roman"/>
          <w:lang w:eastAsia="zh-TW"/>
        </w:rPr>
        <w:t>臨床教學</w:t>
      </w:r>
      <w:r w:rsidR="00284E66" w:rsidRPr="005A7D32">
        <w:rPr>
          <w:rFonts w:ascii="Times New Roman" w:hAnsi="Times New Roman" w:cs="Times New Roman" w:hint="eastAsia"/>
          <w:lang w:eastAsia="zh-TW"/>
        </w:rPr>
        <w:t>；</w:t>
      </w:r>
      <w:r w:rsidRPr="005A7D32">
        <w:rPr>
          <w:rFonts w:ascii="Times New Roman" w:hAnsi="Times New Roman" w:cs="Times New Roman"/>
          <w:lang w:eastAsia="zh-TW"/>
        </w:rPr>
        <w:t>4.</w:t>
      </w:r>
      <w:r w:rsidRPr="005A7D32">
        <w:rPr>
          <w:rFonts w:ascii="Times New Roman" w:hAnsi="Times New Roman" w:cs="Times New Roman"/>
          <w:lang w:eastAsia="zh-TW"/>
        </w:rPr>
        <w:t>醫學生實驗室</w:t>
      </w:r>
      <w:r w:rsidR="00284E66" w:rsidRPr="005A7D32">
        <w:rPr>
          <w:rFonts w:ascii="Times New Roman" w:hAnsi="Times New Roman" w:cs="Times New Roman" w:hint="eastAsia"/>
          <w:lang w:eastAsia="zh-TW"/>
        </w:rPr>
        <w:t>；</w:t>
      </w:r>
      <w:r w:rsidRPr="005A7D32">
        <w:rPr>
          <w:rFonts w:ascii="Times New Roman" w:hAnsi="Times New Roman" w:cs="Times New Roman"/>
          <w:lang w:eastAsia="zh-TW"/>
        </w:rPr>
        <w:t>5.</w:t>
      </w:r>
      <w:r w:rsidRPr="005A7D32">
        <w:rPr>
          <w:rFonts w:ascii="Times New Roman" w:hAnsi="Times New Roman" w:cs="Times New Roman"/>
          <w:lang w:eastAsia="zh-TW"/>
        </w:rPr>
        <w:t>其他教學空間</w:t>
      </w:r>
    </w:p>
    <w:p w:rsidR="00DA1576" w:rsidRPr="005A7D32" w:rsidRDefault="00DA1576" w:rsidP="00B1437C">
      <w:pPr>
        <w:pStyle w:val="a3"/>
        <w:tabs>
          <w:tab w:val="left" w:pos="1855"/>
        </w:tabs>
        <w:adjustRightInd w:val="0"/>
        <w:spacing w:line="420" w:lineRule="exact"/>
        <w:ind w:left="681"/>
        <w:rPr>
          <w:rFonts w:ascii="Times New Roman" w:hAnsi="Times New Roman" w:cs="Times New Roman"/>
          <w:lang w:eastAsia="zh-TW"/>
        </w:rPr>
      </w:pPr>
    </w:p>
    <w:p w:rsidR="00DA1576" w:rsidRPr="005A7D32" w:rsidRDefault="00DA1576" w:rsidP="00B1437C">
      <w:pPr>
        <w:pStyle w:val="a3"/>
        <w:tabs>
          <w:tab w:val="left" w:pos="1855"/>
        </w:tabs>
        <w:adjustRightInd w:val="0"/>
        <w:spacing w:line="420" w:lineRule="exact"/>
        <w:ind w:left="681"/>
        <w:rPr>
          <w:rFonts w:ascii="Times New Roman" w:hAnsi="Times New Roman" w:cs="Times New Roman"/>
          <w:lang w:eastAsia="zh-TW"/>
        </w:rPr>
      </w:pPr>
    </w:p>
    <w:p w:rsidR="00AE7C84" w:rsidRPr="005A7D32" w:rsidRDefault="00DA1576"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5</w:t>
      </w:r>
      <w:r w:rsidR="00AE7C84" w:rsidRPr="005A7D32">
        <w:rPr>
          <w:rFonts w:ascii="Times New Roman" w:eastAsia="標楷體" w:hAnsi="Times New Roman" w:cs="Times New Roman"/>
          <w:bCs/>
          <w:sz w:val="24"/>
          <w:szCs w:val="24"/>
          <w:lang w:eastAsia="zh-TW"/>
        </w:rPr>
        <w:t>.2.1</w:t>
      </w:r>
      <w:r w:rsidR="00AE7C84" w:rsidRPr="005A7D32">
        <w:rPr>
          <w:rFonts w:ascii="Times New Roman" w:eastAsia="標楷體" w:hAnsi="Times New Roman" w:cs="Times New Roman"/>
          <w:bCs/>
          <w:sz w:val="24"/>
          <w:szCs w:val="24"/>
          <w:lang w:eastAsia="zh-TW"/>
        </w:rPr>
        <w:t>醫學系應確保在每個教學地點有適當的醫學生學習空間、休息區以及個人置物櫃或其他安全的儲存設施。如有保健和健身設施更理想。</w:t>
      </w:r>
    </w:p>
    <w:p w:rsidR="00194F49"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194F49"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194F49" w:rsidRPr="005A7D32" w:rsidRDefault="002B3560" w:rsidP="001E343F">
      <w:pPr>
        <w:adjustRightInd w:val="0"/>
        <w:spacing w:line="420" w:lineRule="exact"/>
        <w:ind w:left="568" w:hanging="28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1.</w:t>
      </w:r>
      <w:r w:rsidR="001176B1">
        <w:rPr>
          <w:rFonts w:ascii="Times New Roman" w:eastAsia="標楷體" w:hAnsi="Times New Roman" w:cs="Times New Roman" w:hint="eastAsia"/>
          <w:bCs/>
          <w:sz w:val="24"/>
          <w:szCs w:val="24"/>
          <w:lang w:eastAsia="zh-TW"/>
        </w:rPr>
        <w:t xml:space="preserve">  </w:t>
      </w:r>
      <w:r w:rsidR="00194F49" w:rsidRPr="005A7D32">
        <w:rPr>
          <w:rFonts w:ascii="Times New Roman" w:eastAsia="標楷體" w:hAnsi="Times New Roman" w:cs="Times New Roman"/>
          <w:bCs/>
          <w:sz w:val="24"/>
          <w:szCs w:val="24"/>
          <w:lang w:eastAsia="zh-TW"/>
        </w:rPr>
        <w:t>醫學系應確保在每個教學地點有適當的醫學生學習空間、休息區以及個人置物櫃或其他安全的儲存設施</w:t>
      </w:r>
      <w:r w:rsidR="00E962E8" w:rsidRPr="005A7D32">
        <w:rPr>
          <w:rFonts w:ascii="Times New Roman" w:eastAsia="標楷體" w:hAnsi="Times New Roman" w:cs="Times New Roman" w:hint="eastAsia"/>
          <w:bCs/>
          <w:sz w:val="24"/>
          <w:szCs w:val="24"/>
          <w:lang w:eastAsia="zh-TW"/>
        </w:rPr>
        <w:t>，</w:t>
      </w:r>
      <w:r w:rsidR="00194F49" w:rsidRPr="005A7D32">
        <w:rPr>
          <w:rFonts w:ascii="Times New Roman" w:eastAsia="標楷體" w:hAnsi="Times New Roman" w:cs="Times New Roman"/>
          <w:bCs/>
          <w:sz w:val="24"/>
          <w:szCs w:val="24"/>
          <w:lang w:eastAsia="zh-TW"/>
        </w:rPr>
        <w:t>如有保健和健身設施更理想。</w:t>
      </w:r>
    </w:p>
    <w:p w:rsidR="00194F49" w:rsidRPr="005A7D32" w:rsidRDefault="00054E01" w:rsidP="001E343F">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9F2AFD">
      <w:pPr>
        <w:pStyle w:val="a3"/>
        <w:numPr>
          <w:ilvl w:val="1"/>
          <w:numId w:val="160"/>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請說明醫學生的學習空間</w:t>
      </w:r>
      <w:r w:rsidRPr="005A7D32">
        <w:rPr>
          <w:rFonts w:ascii="Times New Roman" w:hAnsi="Times New Roman" w:cs="Times New Roman"/>
          <w:lang w:eastAsia="zh-TW"/>
        </w:rPr>
        <w:t>(</w:t>
      </w:r>
      <w:r w:rsidRPr="005A7D32">
        <w:rPr>
          <w:rFonts w:ascii="Times New Roman" w:hAnsi="Times New Roman" w:cs="Times New Roman"/>
          <w:lang w:eastAsia="zh-TW"/>
        </w:rPr>
        <w:t>包括上課教室、實驗室、討論室及自習場所</w:t>
      </w:r>
      <w:r w:rsidRPr="005A7D32">
        <w:rPr>
          <w:rFonts w:ascii="Times New Roman" w:hAnsi="Times New Roman" w:cs="Times New Roman"/>
          <w:lang w:eastAsia="zh-TW"/>
        </w:rPr>
        <w:t>)</w:t>
      </w:r>
      <w:r w:rsidRPr="005A7D32">
        <w:rPr>
          <w:rFonts w:ascii="Times New Roman" w:hAnsi="Times New Roman" w:cs="Times New Roman"/>
          <w:lang w:eastAsia="zh-TW"/>
        </w:rPr>
        <w:t>和休息、娛樂、休閒區的數量、品質和可利用性。醫學生是否與其他學程的學生共享空間或設施。</w:t>
      </w:r>
    </w:p>
    <w:p w:rsidR="00E13C71" w:rsidRPr="001E343F" w:rsidRDefault="00F10238" w:rsidP="009F2AFD">
      <w:pPr>
        <w:pStyle w:val="a5"/>
        <w:numPr>
          <w:ilvl w:val="1"/>
          <w:numId w:val="160"/>
        </w:numPr>
        <w:adjustRightInd w:val="0"/>
        <w:spacing w:line="420" w:lineRule="exact"/>
        <w:ind w:left="568" w:hanging="284"/>
        <w:rPr>
          <w:rFonts w:ascii="Times New Roman" w:eastAsia="標楷體" w:hAnsi="Times New Roman" w:cs="Times New Roman"/>
          <w:lang w:eastAsia="zh-TW"/>
        </w:rPr>
      </w:pPr>
      <w:r w:rsidRPr="001E343F">
        <w:rPr>
          <w:rFonts w:ascii="Times New Roman" w:eastAsia="標楷體" w:hAnsi="Times New Roman" w:cs="Times New Roman"/>
          <w:sz w:val="24"/>
          <w:szCs w:val="24"/>
          <w:lang w:eastAsia="zh-TW"/>
        </w:rPr>
        <w:t>請說明貴系及臨床教學區域內有那些為醫學生貯存個人財物和貴重物品的設施（例如置放顯微鏡</w:t>
      </w:r>
      <w:r w:rsidR="00E962E8" w:rsidRPr="001E343F">
        <w:rPr>
          <w:rFonts w:ascii="Times New Roman" w:eastAsia="標楷體" w:hAnsi="Times New Roman" w:cs="Times New Roman" w:hint="eastAsia"/>
          <w:sz w:val="24"/>
          <w:szCs w:val="24"/>
          <w:lang w:eastAsia="zh-TW"/>
        </w:rPr>
        <w:t>、</w:t>
      </w:r>
      <w:r w:rsidRPr="001E343F">
        <w:rPr>
          <w:rFonts w:ascii="Times New Roman" w:eastAsia="標楷體" w:hAnsi="Times New Roman" w:cs="Times New Roman"/>
          <w:sz w:val="24"/>
          <w:szCs w:val="24"/>
          <w:lang w:eastAsia="zh-TW"/>
        </w:rPr>
        <w:t>電腦</w:t>
      </w:r>
      <w:r w:rsidR="00E962E8" w:rsidRPr="001E343F">
        <w:rPr>
          <w:rFonts w:ascii="Times New Roman" w:eastAsia="標楷體" w:hAnsi="Times New Roman" w:cs="Times New Roman" w:hint="eastAsia"/>
          <w:sz w:val="24"/>
          <w:szCs w:val="24"/>
          <w:lang w:eastAsia="zh-TW"/>
        </w:rPr>
        <w:t>、</w:t>
      </w:r>
      <w:r w:rsidRPr="001E343F">
        <w:rPr>
          <w:rFonts w:ascii="Times New Roman" w:eastAsia="標楷體" w:hAnsi="Times New Roman" w:cs="Times New Roman"/>
          <w:sz w:val="24"/>
          <w:szCs w:val="24"/>
          <w:lang w:eastAsia="zh-TW"/>
        </w:rPr>
        <w:t>錢包</w:t>
      </w:r>
      <w:r w:rsidRPr="001E343F">
        <w:rPr>
          <w:rFonts w:ascii="Times New Roman" w:eastAsia="標楷體" w:hAnsi="Times New Roman" w:cs="Times New Roman"/>
          <w:sz w:val="24"/>
          <w:szCs w:val="24"/>
          <w:lang w:eastAsia="zh-TW"/>
        </w:rPr>
        <w:t>/</w:t>
      </w:r>
      <w:r w:rsidRPr="001E343F">
        <w:rPr>
          <w:rFonts w:ascii="Times New Roman" w:eastAsia="標楷體" w:hAnsi="Times New Roman" w:cs="Times New Roman"/>
          <w:sz w:val="24"/>
          <w:szCs w:val="24"/>
          <w:lang w:eastAsia="zh-TW"/>
        </w:rPr>
        <w:t>皮包</w:t>
      </w:r>
      <w:r w:rsidR="00E962E8" w:rsidRPr="001E343F">
        <w:rPr>
          <w:rFonts w:ascii="Times New Roman" w:eastAsia="標楷體" w:hAnsi="Times New Roman" w:cs="Times New Roman" w:hint="eastAsia"/>
          <w:sz w:val="24"/>
          <w:szCs w:val="24"/>
          <w:lang w:eastAsia="zh-TW"/>
        </w:rPr>
        <w:t>、</w:t>
      </w:r>
      <w:r w:rsidRPr="001E343F">
        <w:rPr>
          <w:rFonts w:ascii="Times New Roman" w:eastAsia="標楷體" w:hAnsi="Times New Roman" w:cs="Times New Roman"/>
          <w:sz w:val="24"/>
          <w:szCs w:val="24"/>
          <w:lang w:eastAsia="zh-TW"/>
        </w:rPr>
        <w:t>服裝等）。</w:t>
      </w:r>
    </w:p>
    <w:p w:rsidR="00E13C71" w:rsidRPr="005A7D32" w:rsidRDefault="00F10238" w:rsidP="009F2AFD">
      <w:pPr>
        <w:pStyle w:val="a3"/>
        <w:numPr>
          <w:ilvl w:val="1"/>
          <w:numId w:val="160"/>
        </w:numPr>
        <w:adjustRightInd w:val="0"/>
        <w:spacing w:line="420" w:lineRule="exact"/>
        <w:ind w:left="568" w:hanging="284"/>
        <w:rPr>
          <w:rFonts w:ascii="Times New Roman" w:hAnsi="Times New Roman" w:cs="Times New Roman"/>
          <w:sz w:val="22"/>
          <w:szCs w:val="22"/>
          <w:lang w:eastAsia="zh-TW"/>
        </w:rPr>
      </w:pPr>
      <w:r w:rsidRPr="005A7D32">
        <w:rPr>
          <w:rFonts w:ascii="Times New Roman" w:hAnsi="Times New Roman" w:cs="Times New Roman"/>
          <w:lang w:eastAsia="zh-TW"/>
        </w:rPr>
        <w:t>提供有關校內學生對學習與休息空間的滿意度，請提供畢業生問卷調查、學生自評或校內調查取得資料，分析校內學生對學習空間的滿意度調查的數據</w:t>
      </w:r>
      <w:r w:rsidRPr="005A7D32">
        <w:rPr>
          <w:rFonts w:ascii="Times New Roman" w:hAnsi="Times New Roman" w:cs="Times New Roman"/>
          <w:sz w:val="22"/>
          <w:szCs w:val="22"/>
          <w:lang w:eastAsia="zh-TW"/>
        </w:rPr>
        <w:t>。</w:t>
      </w:r>
    </w:p>
    <w:p w:rsidR="00DA1576" w:rsidRPr="005A7D32" w:rsidRDefault="00DA1576" w:rsidP="00B1437C">
      <w:pPr>
        <w:pStyle w:val="a3"/>
        <w:adjustRightInd w:val="0"/>
        <w:spacing w:line="420" w:lineRule="exact"/>
        <w:ind w:left="568" w:hanging="284"/>
        <w:rPr>
          <w:rFonts w:ascii="Times New Roman" w:hAnsi="Times New Roman" w:cs="Times New Roman"/>
          <w:sz w:val="22"/>
          <w:szCs w:val="22"/>
          <w:lang w:eastAsia="zh-TW"/>
        </w:rPr>
      </w:pPr>
    </w:p>
    <w:p w:rsidR="00E93AA8" w:rsidRPr="005A7D32" w:rsidRDefault="00E93AA8" w:rsidP="00B1437C">
      <w:pPr>
        <w:pStyle w:val="a3"/>
        <w:adjustRightInd w:val="0"/>
        <w:spacing w:line="420" w:lineRule="exact"/>
        <w:ind w:left="568" w:hanging="284"/>
        <w:rPr>
          <w:rFonts w:ascii="Times New Roman" w:hAnsi="Times New Roman" w:cs="Times New Roman"/>
          <w:sz w:val="22"/>
          <w:szCs w:val="22"/>
          <w:lang w:eastAsia="zh-TW"/>
        </w:rPr>
      </w:pPr>
    </w:p>
    <w:p w:rsidR="00AE7C84" w:rsidRPr="005A7D32" w:rsidRDefault="00AE7C84" w:rsidP="00B1437C">
      <w:pPr>
        <w:pBdr>
          <w:top w:val="single" w:sz="4" w:space="1" w:color="auto"/>
          <w:bottom w:val="single" w:sz="4" w:space="1" w:color="auto"/>
        </w:pBdr>
        <w:adjustRightInd w:val="0"/>
        <w:spacing w:line="420" w:lineRule="exact"/>
        <w:ind w:left="1" w:right="348"/>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5.2.2</w:t>
      </w:r>
      <w:r w:rsidRPr="005A7D32">
        <w:rPr>
          <w:rFonts w:ascii="Times New Roman" w:eastAsia="標楷體" w:hAnsi="Times New Roman" w:cs="Times New Roman"/>
          <w:bCs/>
          <w:sz w:val="24"/>
          <w:szCs w:val="24"/>
          <w:lang w:eastAsia="zh-TW"/>
        </w:rPr>
        <w:t>醫學系應確保其在所有教學地點的醫學生、教職員之人身與財產的安全及保障，以及確保教師和醫學生往返不同地點間交通的便利性和安全性等。</w:t>
      </w:r>
    </w:p>
    <w:p w:rsidR="006B2054"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0D0053" w:rsidRPr="005A7D32" w:rsidRDefault="002B3560" w:rsidP="00B1437C">
      <w:pPr>
        <w:adjustRightInd w:val="0"/>
        <w:spacing w:line="420" w:lineRule="exact"/>
        <w:ind w:left="28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1.</w:t>
      </w:r>
      <w:r w:rsidR="000D0053" w:rsidRPr="005A7D32">
        <w:rPr>
          <w:rFonts w:ascii="Times New Roman" w:eastAsia="標楷體" w:hAnsi="Times New Roman" w:cs="Times New Roman"/>
          <w:bCs/>
          <w:sz w:val="24"/>
          <w:szCs w:val="24"/>
          <w:lang w:eastAsia="zh-TW"/>
        </w:rPr>
        <w:t>醫學系應確保教學活動與臨床教學等場所的</w:t>
      </w:r>
      <w:r w:rsidR="000D0053" w:rsidRPr="005A7D32">
        <w:rPr>
          <w:rFonts w:ascii="Times New Roman" w:eastAsia="標楷體" w:hAnsi="Times New Roman" w:cs="Times New Roman"/>
          <w:bCs/>
          <w:lang w:eastAsia="zh-TW"/>
        </w:rPr>
        <w:t>醫學生、教師和職員</w:t>
      </w:r>
      <w:r w:rsidR="000D0053" w:rsidRPr="005A7D32">
        <w:rPr>
          <w:rFonts w:ascii="Times New Roman" w:eastAsia="標楷體" w:hAnsi="Times New Roman" w:cs="Times New Roman"/>
          <w:bCs/>
          <w:sz w:val="24"/>
          <w:szCs w:val="24"/>
          <w:lang w:eastAsia="zh-TW"/>
        </w:rPr>
        <w:t>人身安全及保</w:t>
      </w:r>
      <w:r w:rsidR="000D0053" w:rsidRPr="005A7D32">
        <w:rPr>
          <w:rFonts w:ascii="Times New Roman" w:eastAsia="標楷體" w:hAnsi="Times New Roman" w:cs="Times New Roman"/>
          <w:bCs/>
          <w:lang w:eastAsia="zh-TW"/>
        </w:rPr>
        <w:t>障</w:t>
      </w:r>
      <w:r w:rsidR="000D0053" w:rsidRPr="005A7D32">
        <w:rPr>
          <w:rFonts w:ascii="Times New Roman" w:eastAsia="標楷體" w:hAnsi="Times New Roman" w:cs="Times New Roman" w:hint="eastAsia"/>
          <w:bCs/>
          <w:lang w:eastAsia="zh-TW"/>
        </w:rPr>
        <w:t>。</w:t>
      </w:r>
    </w:p>
    <w:p w:rsidR="000D0053" w:rsidRPr="005A7D32" w:rsidRDefault="000D0053" w:rsidP="00B1437C">
      <w:pPr>
        <w:adjustRightInd w:val="0"/>
        <w:spacing w:line="420" w:lineRule="exact"/>
        <w:rPr>
          <w:rFonts w:ascii="Times New Roman" w:eastAsia="標楷體" w:hAnsi="Times New Roman" w:cs="Times New Roman"/>
          <w:b/>
          <w:bCs/>
          <w:sz w:val="24"/>
          <w:szCs w:val="24"/>
          <w:lang w:eastAsia="zh-TW"/>
        </w:rPr>
      </w:pPr>
    </w:p>
    <w:p w:rsidR="006B2054" w:rsidRPr="005A7D32" w:rsidRDefault="00054E01"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9F2AFD">
      <w:pPr>
        <w:pStyle w:val="a3"/>
        <w:numPr>
          <w:ilvl w:val="6"/>
          <w:numId w:val="178"/>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請說明學校之維安系統及保安人員</w:t>
      </w:r>
      <w:r w:rsidRPr="005A7D32">
        <w:rPr>
          <w:rFonts w:ascii="Times New Roman" w:hAnsi="Times New Roman" w:cs="Times New Roman"/>
          <w:lang w:eastAsia="zh-TW"/>
        </w:rPr>
        <w:t>(</w:t>
      </w:r>
      <w:r w:rsidRPr="005A7D32">
        <w:rPr>
          <w:rFonts w:ascii="Times New Roman" w:hAnsi="Times New Roman" w:cs="Times New Roman"/>
          <w:lang w:eastAsia="zh-TW"/>
        </w:rPr>
        <w:t>團隊</w:t>
      </w:r>
      <w:r w:rsidRPr="005A7D32">
        <w:rPr>
          <w:rFonts w:ascii="Times New Roman" w:hAnsi="Times New Roman" w:cs="Times New Roman"/>
          <w:lang w:eastAsia="zh-TW"/>
        </w:rPr>
        <w:t>)</w:t>
      </w:r>
      <w:r w:rsidRPr="005A7D32">
        <w:rPr>
          <w:rFonts w:ascii="Times New Roman" w:hAnsi="Times New Roman" w:cs="Times New Roman"/>
          <w:lang w:eastAsia="zh-TW"/>
        </w:rPr>
        <w:t>，使學生能在校園中及臨床實習場所，不論是常規課堂中或時間外均有安全的讀書與學習之環境。</w:t>
      </w:r>
    </w:p>
    <w:p w:rsidR="00E13C71" w:rsidRPr="005A7D32" w:rsidRDefault="00F10238" w:rsidP="009F2AFD">
      <w:pPr>
        <w:pStyle w:val="a3"/>
        <w:numPr>
          <w:ilvl w:val="3"/>
          <w:numId w:val="181"/>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請說明有無對醫學生有特殊的保護措施，以避免在學習環境中遭受人身危害</w:t>
      </w:r>
      <w:r w:rsidRPr="005A7D32">
        <w:rPr>
          <w:rFonts w:ascii="Times New Roman" w:hAnsi="Times New Roman" w:cs="Times New Roman"/>
          <w:lang w:eastAsia="zh-TW"/>
        </w:rPr>
        <w:t>(</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p>
    <w:p w:rsidR="001176B1" w:rsidRPr="005A7D32" w:rsidRDefault="00F10238" w:rsidP="001176B1">
      <w:pPr>
        <w:pStyle w:val="a3"/>
        <w:spacing w:line="420" w:lineRule="exact"/>
        <w:ind w:left="568"/>
        <w:rPr>
          <w:rFonts w:ascii="Times New Roman" w:hAnsi="Times New Roman" w:cs="Times New Roman"/>
          <w:lang w:eastAsia="zh-TW"/>
        </w:rPr>
      </w:pPr>
      <w:r w:rsidRPr="005A7D32">
        <w:rPr>
          <w:rFonts w:ascii="Times New Roman" w:hAnsi="Times New Roman" w:cs="Times New Roman"/>
          <w:lang w:eastAsia="zh-TW"/>
        </w:rPr>
        <w:t>與病人在</w:t>
      </w:r>
      <w:r w:rsidR="004F7CE3" w:rsidRPr="005A7D32">
        <w:rPr>
          <w:rFonts w:ascii="Times New Roman" w:hAnsi="Times New Roman" w:cs="Times New Roman"/>
          <w:lang w:eastAsia="zh-TW"/>
        </w:rPr>
        <w:t>在</w:t>
      </w:r>
      <w:r w:rsidR="004F7CE3" w:rsidRPr="005A7D32">
        <w:rPr>
          <w:rFonts w:ascii="Times New Roman" w:hAnsi="Times New Roman" w:cs="Times New Roman" w:hint="eastAsia"/>
          <w:lang w:eastAsia="zh-TW"/>
        </w:rPr>
        <w:t>急診處</w:t>
      </w:r>
      <w:r w:rsidR="004F7CE3" w:rsidRPr="005A7D32">
        <w:rPr>
          <w:rFonts w:ascii="Times New Roman" w:hAnsi="Times New Roman" w:cs="Times New Roman"/>
          <w:lang w:eastAsia="zh-TW"/>
        </w:rPr>
        <w:t>獨處</w:t>
      </w:r>
      <w:r w:rsidRPr="005A7D32">
        <w:rPr>
          <w:rFonts w:ascii="Times New Roman" w:hAnsi="Times New Roman" w:cs="Times New Roman"/>
          <w:lang w:eastAsia="zh-TW"/>
        </w:rPr>
        <w:t>)</w:t>
      </w:r>
      <w:r w:rsidR="001176B1">
        <w:rPr>
          <w:rFonts w:ascii="Times New Roman" w:hAnsi="Times New Roman" w:cs="Times New Roman" w:hint="eastAsia"/>
          <w:lang w:eastAsia="zh-TW"/>
        </w:rPr>
        <w:t>。</w:t>
      </w:r>
    </w:p>
    <w:p w:rsidR="00E13C71" w:rsidRPr="005A7D32" w:rsidRDefault="00F10238" w:rsidP="009F2AFD">
      <w:pPr>
        <w:pStyle w:val="a3"/>
        <w:numPr>
          <w:ilvl w:val="0"/>
          <w:numId w:val="182"/>
        </w:numPr>
        <w:spacing w:line="420" w:lineRule="exact"/>
        <w:ind w:left="568" w:right="46" w:hanging="284"/>
        <w:rPr>
          <w:rFonts w:ascii="Times New Roman" w:hAnsi="Times New Roman" w:cs="Times New Roman"/>
          <w:lang w:eastAsia="zh-TW"/>
        </w:rPr>
      </w:pPr>
      <w:r w:rsidRPr="005A7D32">
        <w:rPr>
          <w:rFonts w:ascii="Times New Roman" w:hAnsi="Times New Roman" w:cs="Times New Roman"/>
          <w:lang w:eastAsia="zh-TW"/>
        </w:rPr>
        <w:t>請說明面對天然</w:t>
      </w:r>
      <w:r w:rsidRPr="005A7D32">
        <w:rPr>
          <w:rFonts w:ascii="Times New Roman" w:hAnsi="Times New Roman" w:cs="Times New Roman"/>
          <w:lang w:eastAsia="zh-TW"/>
        </w:rPr>
        <w:t>(</w:t>
      </w:r>
      <w:r w:rsidRPr="005A7D32">
        <w:rPr>
          <w:rFonts w:ascii="Times New Roman" w:hAnsi="Times New Roman" w:cs="Times New Roman"/>
          <w:lang w:eastAsia="zh-TW"/>
        </w:rPr>
        <w:t>或其他</w:t>
      </w:r>
      <w:r w:rsidRPr="005A7D32">
        <w:rPr>
          <w:rFonts w:ascii="Times New Roman" w:hAnsi="Times New Roman" w:cs="Times New Roman"/>
          <w:lang w:eastAsia="zh-TW"/>
        </w:rPr>
        <w:t>)</w:t>
      </w:r>
      <w:r w:rsidRPr="005A7D32">
        <w:rPr>
          <w:rFonts w:ascii="Times New Roman" w:hAnsi="Times New Roman" w:cs="Times New Roman"/>
          <w:lang w:eastAsia="zh-TW"/>
        </w:rPr>
        <w:t>災難及緊急狀況，學校現有或即將設置之應變系統，包括</w:t>
      </w:r>
      <w:r w:rsidR="00F26F15" w:rsidRPr="005A7D32">
        <w:rPr>
          <w:rFonts w:ascii="Times New Roman" w:hAnsi="Times New Roman" w:cs="Times New Roman"/>
          <w:lang w:eastAsia="zh-TW"/>
        </w:rPr>
        <w:t>：</w:t>
      </w:r>
      <w:r w:rsidRPr="005A7D32">
        <w:rPr>
          <w:rFonts w:ascii="Times New Roman" w:hAnsi="Times New Roman" w:cs="Times New Roman"/>
          <w:lang w:eastAsia="zh-TW"/>
        </w:rPr>
        <w:t>指揮與規劃行動、必要之人員訓練、師生及工作人員可</w:t>
      </w:r>
      <w:r w:rsidR="006A1842" w:rsidRPr="001176B1">
        <w:rPr>
          <w:rFonts w:ascii="Times New Roman" w:hAnsi="Times New Roman" w:cs="Times New Roman" w:hint="eastAsia"/>
          <w:lang w:eastAsia="zh-TW"/>
        </w:rPr>
        <w:t>方便運用</w:t>
      </w:r>
      <w:r w:rsidR="006A1842" w:rsidRPr="001176B1">
        <w:rPr>
          <w:rFonts w:ascii="Times New Roman" w:hAnsi="Times New Roman" w:cs="Times New Roman"/>
          <w:lang w:eastAsia="zh-TW"/>
        </w:rPr>
        <w:t>之</w:t>
      </w:r>
      <w:r w:rsidRPr="005A7D32">
        <w:rPr>
          <w:rFonts w:ascii="Times New Roman" w:hAnsi="Times New Roman" w:cs="Times New Roman"/>
          <w:lang w:eastAsia="zh-TW"/>
        </w:rPr>
        <w:t>資源。</w:t>
      </w:r>
    </w:p>
    <w:p w:rsidR="00E13C71" w:rsidRPr="001176B1" w:rsidRDefault="00E13C71" w:rsidP="00B1437C">
      <w:pPr>
        <w:adjustRightInd w:val="0"/>
        <w:spacing w:line="420" w:lineRule="exact"/>
        <w:rPr>
          <w:rFonts w:ascii="Times New Roman" w:eastAsia="標楷體" w:hAnsi="Times New Roman" w:cs="Times New Roman"/>
          <w:sz w:val="24"/>
          <w:szCs w:val="24"/>
          <w:lang w:eastAsia="zh-TW"/>
        </w:rPr>
      </w:pPr>
    </w:p>
    <w:p w:rsidR="00433BA1" w:rsidRPr="001176B1" w:rsidRDefault="00433BA1" w:rsidP="00B1437C">
      <w:pPr>
        <w:adjustRightInd w:val="0"/>
        <w:spacing w:line="420" w:lineRule="exact"/>
        <w:rPr>
          <w:rFonts w:ascii="Times New Roman" w:eastAsia="標楷體" w:hAnsi="Times New Roman" w:cs="Times New Roman"/>
          <w:sz w:val="24"/>
          <w:szCs w:val="24"/>
          <w:lang w:eastAsia="zh-TW"/>
        </w:rPr>
      </w:pPr>
    </w:p>
    <w:p w:rsidR="00AE7C84" w:rsidRPr="005A7D32" w:rsidRDefault="00AE7C84"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5.2.3</w:t>
      </w:r>
      <w:r w:rsidRPr="005A7D32">
        <w:rPr>
          <w:rFonts w:ascii="Times New Roman" w:eastAsia="標楷體" w:hAnsi="Times New Roman" w:cs="Times New Roman"/>
          <w:bCs/>
          <w:sz w:val="24"/>
          <w:szCs w:val="24"/>
          <w:lang w:eastAsia="zh-TW"/>
        </w:rPr>
        <w:t>有多個教學地點的醫學系應建立適當的措施，以確保醫學教育品質之等同性，例如：增設電子網路設施、</w:t>
      </w:r>
      <w:r w:rsidR="004F7CE3" w:rsidRPr="005A7D32">
        <w:rPr>
          <w:rFonts w:ascii="Times New Roman" w:eastAsia="標楷體" w:hAnsi="Times New Roman" w:cs="Times New Roman" w:hint="eastAsia"/>
          <w:bCs/>
          <w:sz w:val="24"/>
          <w:szCs w:val="24"/>
          <w:lang w:eastAsia="zh-TW"/>
        </w:rPr>
        <w:t>學習護照或</w:t>
      </w:r>
      <w:r w:rsidRPr="005A7D32">
        <w:rPr>
          <w:rFonts w:ascii="Times New Roman" w:eastAsia="標楷體" w:hAnsi="Times New Roman" w:cs="Times New Roman"/>
          <w:bCs/>
          <w:sz w:val="24"/>
          <w:szCs w:val="24"/>
          <w:lang w:eastAsia="zh-TW"/>
        </w:rPr>
        <w:t>重新設計課程等。</w:t>
      </w:r>
    </w:p>
    <w:p w:rsidR="00A52430" w:rsidRPr="005A7D32" w:rsidRDefault="0092518B" w:rsidP="001176B1">
      <w:pPr>
        <w:adjustRightInd w:val="0"/>
        <w:spacing w:line="420" w:lineRule="exact"/>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r w:rsidR="00A52430" w:rsidRPr="005A7D32">
        <w:rPr>
          <w:rFonts w:ascii="Times New Roman" w:eastAsia="標楷體" w:hAnsi="Times New Roman" w:cs="Times New Roman"/>
          <w:bCs/>
          <w:sz w:val="24"/>
          <w:szCs w:val="24"/>
          <w:lang w:eastAsia="zh-TW"/>
        </w:rPr>
        <w:t>醫學系</w:t>
      </w:r>
      <w:r w:rsidR="00A52430" w:rsidRPr="005A7D32">
        <w:rPr>
          <w:rFonts w:ascii="Times New Roman" w:eastAsia="標楷體" w:hAnsi="Times New Roman" w:cs="Times New Roman" w:hint="eastAsia"/>
          <w:bCs/>
          <w:sz w:val="24"/>
          <w:szCs w:val="24"/>
          <w:lang w:eastAsia="zh-TW"/>
        </w:rPr>
        <w:t>應</w:t>
      </w:r>
      <w:r w:rsidR="00A52430" w:rsidRPr="005A7D32">
        <w:rPr>
          <w:rFonts w:ascii="Times New Roman" w:eastAsia="標楷體" w:hAnsi="Times New Roman" w:cs="Times New Roman"/>
          <w:bCs/>
          <w:sz w:val="24"/>
          <w:szCs w:val="24"/>
          <w:lang w:eastAsia="zh-TW"/>
        </w:rPr>
        <w:t>制定措施，以確保在各教學地點</w:t>
      </w:r>
      <w:r w:rsidR="00A52430" w:rsidRPr="005A7D32">
        <w:rPr>
          <w:rFonts w:ascii="Times New Roman" w:eastAsia="標楷體" w:hAnsi="Times New Roman" w:cs="Times New Roman" w:hint="eastAsia"/>
          <w:bCs/>
          <w:sz w:val="24"/>
          <w:szCs w:val="24"/>
          <w:lang w:eastAsia="zh-TW"/>
        </w:rPr>
        <w:t>均</w:t>
      </w:r>
      <w:r w:rsidR="00A52430" w:rsidRPr="005A7D32">
        <w:rPr>
          <w:rFonts w:ascii="Times New Roman" w:eastAsia="標楷體" w:hAnsi="Times New Roman" w:cs="Times New Roman"/>
          <w:bCs/>
          <w:sz w:val="24"/>
          <w:szCs w:val="24"/>
          <w:lang w:eastAsia="zh-TW"/>
        </w:rPr>
        <w:t>有等同的醫學教育品質</w:t>
      </w:r>
      <w:r w:rsidR="00A52430" w:rsidRPr="005A7D32">
        <w:rPr>
          <w:rFonts w:ascii="Times New Roman" w:eastAsia="標楷體" w:hAnsi="Times New Roman" w:cs="Times New Roman" w:hint="eastAsia"/>
          <w:bCs/>
          <w:lang w:eastAsia="zh-TW"/>
        </w:rPr>
        <w:t>。</w:t>
      </w:r>
    </w:p>
    <w:p w:rsidR="006B2054" w:rsidRPr="005A7D32" w:rsidRDefault="00054E01" w:rsidP="001176B1">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AE7C84" w:rsidRPr="001176B1" w:rsidRDefault="005F6AB5" w:rsidP="009F2AFD">
      <w:pPr>
        <w:pStyle w:val="a5"/>
        <w:numPr>
          <w:ilvl w:val="3"/>
          <w:numId w:val="182"/>
        </w:numPr>
        <w:adjustRightInd w:val="0"/>
        <w:spacing w:line="420" w:lineRule="exact"/>
        <w:ind w:left="568" w:hanging="284"/>
        <w:rPr>
          <w:rFonts w:ascii="Times New Roman" w:eastAsia="標楷體" w:hAnsi="Times New Roman" w:cs="Times New Roman"/>
          <w:sz w:val="24"/>
          <w:szCs w:val="24"/>
          <w:lang w:eastAsia="zh-TW"/>
        </w:rPr>
      </w:pPr>
      <w:r w:rsidRPr="001176B1">
        <w:rPr>
          <w:rFonts w:ascii="Times New Roman" w:eastAsia="標楷體" w:hAnsi="標楷體" w:cs="Times New Roman"/>
          <w:sz w:val="24"/>
          <w:szCs w:val="24"/>
          <w:lang w:eastAsia="zh-TW"/>
        </w:rPr>
        <w:t>請說明學校如何確保依學生在不同的學習環境均有等同的</w:t>
      </w:r>
      <w:r w:rsidRPr="001176B1">
        <w:rPr>
          <w:rFonts w:ascii="Times New Roman" w:eastAsia="標楷體" w:hAnsi="標楷體" w:cs="Times New Roman"/>
          <w:bCs/>
          <w:sz w:val="24"/>
          <w:szCs w:val="24"/>
          <w:lang w:eastAsia="zh-TW"/>
        </w:rPr>
        <w:t>醫學教育品質</w:t>
      </w:r>
      <w:r w:rsidRPr="001176B1">
        <w:rPr>
          <w:rFonts w:ascii="Times New Roman" w:eastAsia="標楷體" w:hAnsi="標楷體" w:cs="Times New Roman"/>
          <w:sz w:val="24"/>
          <w:szCs w:val="24"/>
          <w:lang w:eastAsia="zh-TW"/>
        </w:rPr>
        <w:t>。</w:t>
      </w:r>
    </w:p>
    <w:p w:rsidR="005F6AB5" w:rsidRPr="001176B1" w:rsidRDefault="005F6AB5" w:rsidP="009F2AFD">
      <w:pPr>
        <w:pStyle w:val="a5"/>
        <w:numPr>
          <w:ilvl w:val="3"/>
          <w:numId w:val="182"/>
        </w:numPr>
        <w:adjustRightInd w:val="0"/>
        <w:spacing w:line="420" w:lineRule="exact"/>
        <w:ind w:left="568" w:hanging="284"/>
        <w:rPr>
          <w:rFonts w:ascii="Times New Roman" w:eastAsia="標楷體" w:hAnsi="Times New Roman" w:cs="Times New Roman"/>
          <w:bCs/>
          <w:sz w:val="24"/>
          <w:szCs w:val="24"/>
          <w:lang w:eastAsia="zh-TW"/>
        </w:rPr>
      </w:pPr>
      <w:r w:rsidRPr="001176B1">
        <w:rPr>
          <w:rFonts w:ascii="Times New Roman" w:eastAsia="標楷體" w:hAnsi="標楷體" w:cs="Times New Roman"/>
          <w:sz w:val="24"/>
          <w:szCs w:val="24"/>
          <w:lang w:eastAsia="zh-TW"/>
        </w:rPr>
        <w:t>請提供資料顯示學生在不同的學習環境均有等同的</w:t>
      </w:r>
      <w:r w:rsidRPr="001176B1">
        <w:rPr>
          <w:rFonts w:ascii="Times New Roman" w:eastAsia="標楷體" w:hAnsi="標楷體" w:cs="Times New Roman"/>
          <w:bCs/>
          <w:sz w:val="24"/>
          <w:szCs w:val="24"/>
          <w:lang w:eastAsia="zh-TW"/>
        </w:rPr>
        <w:t>醫學教育品質</w:t>
      </w:r>
      <w:r w:rsidR="00760959" w:rsidRPr="001176B1">
        <w:rPr>
          <w:rFonts w:ascii="Times New Roman" w:eastAsia="標楷體" w:hAnsi="標楷體" w:cs="Times New Roman"/>
          <w:bCs/>
          <w:sz w:val="24"/>
          <w:szCs w:val="24"/>
          <w:lang w:eastAsia="zh-TW"/>
        </w:rPr>
        <w:t>。</w:t>
      </w:r>
    </w:p>
    <w:p w:rsidR="00322EF5" w:rsidRPr="001176B1" w:rsidRDefault="00322EF5" w:rsidP="009F2AFD">
      <w:pPr>
        <w:pStyle w:val="a5"/>
        <w:numPr>
          <w:ilvl w:val="3"/>
          <w:numId w:val="182"/>
        </w:numPr>
        <w:adjustRightInd w:val="0"/>
        <w:spacing w:line="420" w:lineRule="exact"/>
        <w:ind w:left="568" w:hanging="284"/>
        <w:rPr>
          <w:rFonts w:ascii="Times New Roman" w:eastAsia="標楷體" w:hAnsi="Times New Roman" w:cs="Times New Roman"/>
          <w:sz w:val="24"/>
          <w:szCs w:val="24"/>
          <w:lang w:eastAsia="zh-TW"/>
        </w:rPr>
      </w:pPr>
      <w:r w:rsidRPr="001176B1">
        <w:rPr>
          <w:rFonts w:ascii="Times New Roman" w:eastAsia="標楷體" w:hAnsi="標楷體" w:cs="Times New Roman"/>
          <w:sz w:val="24"/>
          <w:szCs w:val="24"/>
          <w:lang w:eastAsia="zh-TW"/>
        </w:rPr>
        <w:t>可對應準則</w:t>
      </w:r>
      <w:r w:rsidRPr="001176B1">
        <w:rPr>
          <w:rFonts w:ascii="Times New Roman" w:eastAsia="標楷體" w:hAnsi="Times New Roman" w:cs="Times New Roman"/>
          <w:sz w:val="24"/>
          <w:szCs w:val="24"/>
          <w:lang w:eastAsia="zh-TW"/>
        </w:rPr>
        <w:t>2.1.3.0</w:t>
      </w:r>
      <w:r w:rsidRPr="001176B1">
        <w:rPr>
          <w:rFonts w:ascii="Times New Roman" w:eastAsia="標楷體" w:hAnsi="標楷體" w:cs="Times New Roman"/>
          <w:sz w:val="24"/>
          <w:szCs w:val="24"/>
          <w:lang w:eastAsia="zh-TW"/>
        </w:rPr>
        <w:t>、</w:t>
      </w:r>
      <w:r w:rsidRPr="001176B1">
        <w:rPr>
          <w:rFonts w:ascii="Times New Roman" w:eastAsia="標楷體" w:hAnsi="Times New Roman" w:cs="Times New Roman"/>
          <w:sz w:val="24"/>
          <w:szCs w:val="24"/>
          <w:lang w:eastAsia="zh-TW"/>
        </w:rPr>
        <w:t>2.1.3.5</w:t>
      </w:r>
      <w:r w:rsidR="00760959" w:rsidRPr="001176B1">
        <w:rPr>
          <w:rFonts w:ascii="Times New Roman" w:eastAsia="標楷體" w:hAnsi="標楷體" w:cs="Times New Roman"/>
          <w:sz w:val="24"/>
          <w:szCs w:val="24"/>
          <w:lang w:eastAsia="zh-TW"/>
        </w:rPr>
        <w:t>。</w:t>
      </w:r>
    </w:p>
    <w:p w:rsidR="00AE7C84" w:rsidRPr="005A7D32" w:rsidRDefault="00AE7C84" w:rsidP="00B1437C">
      <w:pPr>
        <w:adjustRightInd w:val="0"/>
        <w:spacing w:line="420" w:lineRule="exact"/>
        <w:ind w:right="1061"/>
        <w:rPr>
          <w:rFonts w:ascii="Times New Roman" w:eastAsia="標楷體" w:hAnsi="Times New Roman" w:cs="Times New Roman"/>
          <w:sz w:val="24"/>
          <w:szCs w:val="24"/>
          <w:lang w:eastAsia="zh-TW"/>
        </w:rPr>
      </w:pPr>
    </w:p>
    <w:p w:rsidR="00B42823" w:rsidRPr="005A7D32" w:rsidRDefault="00B42823" w:rsidP="00B1437C">
      <w:pPr>
        <w:adjustRightInd w:val="0"/>
        <w:spacing w:line="420" w:lineRule="exact"/>
        <w:ind w:right="1061"/>
        <w:rPr>
          <w:rFonts w:ascii="Times New Roman" w:eastAsia="標楷體" w:hAnsi="Times New Roman" w:cs="Times New Roman"/>
          <w:sz w:val="24"/>
          <w:szCs w:val="24"/>
          <w:lang w:eastAsia="zh-TW"/>
        </w:rPr>
      </w:pPr>
    </w:p>
    <w:p w:rsidR="00B42823" w:rsidRPr="005A7D32" w:rsidRDefault="00B42823"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5.3</w:t>
      </w:r>
      <w:r w:rsidRPr="005A7D32">
        <w:rPr>
          <w:rFonts w:ascii="Times New Roman" w:hAnsi="Times New Roman" w:cs="Times New Roman"/>
          <w:lang w:eastAsia="zh-TW"/>
        </w:rPr>
        <w:t>臨床教學設施及資源</w:t>
      </w:r>
    </w:p>
    <w:p w:rsidR="00E13C71" w:rsidRPr="005A7D32" w:rsidRDefault="00AE7C84" w:rsidP="00B1437C">
      <w:pPr>
        <w:pBdr>
          <w:top w:val="single" w:sz="4" w:space="1" w:color="auto"/>
          <w:bottom w:val="single" w:sz="4" w:space="1" w:color="auto"/>
        </w:pBdr>
        <w:adjustRightInd w:val="0"/>
        <w:spacing w:line="420" w:lineRule="exact"/>
        <w:rPr>
          <w:rFonts w:ascii="Times New Roman" w:eastAsia="標楷體" w:hAnsi="Times New Roman" w:cs="Times New Roman"/>
          <w:lang w:eastAsia="zh-TW"/>
        </w:rPr>
      </w:pPr>
      <w:r w:rsidRPr="005A7D32">
        <w:rPr>
          <w:rFonts w:ascii="Times New Roman" w:eastAsia="標楷體" w:hAnsi="Times New Roman" w:cs="Times New Roman"/>
          <w:bCs/>
          <w:sz w:val="24"/>
          <w:szCs w:val="24"/>
          <w:lang w:eastAsia="zh-TW"/>
        </w:rPr>
        <w:t>5.3.0</w:t>
      </w:r>
      <w:r w:rsidRPr="005A7D32">
        <w:rPr>
          <w:rFonts w:ascii="Times New Roman" w:eastAsia="標楷體" w:hAnsi="Times New Roman" w:cs="Times New Roman"/>
          <w:bCs/>
          <w:sz w:val="24"/>
          <w:szCs w:val="24"/>
          <w:lang w:eastAsia="zh-TW"/>
        </w:rPr>
        <w:t>醫學系（院、校）必須擁有醫學生臨床教學所需的適當資源或確切的使用權。</w:t>
      </w:r>
    </w:p>
    <w:p w:rsidR="00AE7C84" w:rsidRPr="005A7D32" w:rsidRDefault="00B42823" w:rsidP="001176B1">
      <w:pPr>
        <w:adjustRightInd w:val="0"/>
        <w:spacing w:line="420" w:lineRule="exact"/>
        <w:ind w:left="744" w:right="96" w:hangingChars="310" w:hanging="74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說明</w:t>
      </w:r>
      <w:r w:rsidR="00F26F15" w:rsidRPr="005A7D32">
        <w:rPr>
          <w:rFonts w:ascii="Times New Roman" w:eastAsia="標楷體" w:hAnsi="Times New Roman" w:cs="Times New Roman" w:hint="eastAsia"/>
          <w:bCs/>
          <w:sz w:val="24"/>
          <w:szCs w:val="24"/>
          <w:lang w:eastAsia="zh-TW"/>
        </w:rPr>
        <w:t>：</w:t>
      </w:r>
      <w:r w:rsidR="00AE7C84" w:rsidRPr="005A7D32">
        <w:rPr>
          <w:rFonts w:ascii="Times New Roman" w:eastAsia="標楷體" w:hAnsi="Times New Roman" w:cs="Times New Roman"/>
          <w:bCs/>
          <w:sz w:val="24"/>
          <w:szCs w:val="24"/>
          <w:lang w:eastAsia="zh-TW"/>
        </w:rPr>
        <w:t>醫學系（院、校）必須有充分的臨床資源，以確保門診和住院教學的廣度和品質。這些資源包括足夠數量和不同類型的病人（例如急性程度、病例種類、年齡、性別），教師和住院醫師的數量，和硬體資源。</w:t>
      </w:r>
    </w:p>
    <w:p w:rsidR="007F29AD" w:rsidRPr="005A7D32" w:rsidRDefault="0092518B" w:rsidP="001176B1">
      <w:pPr>
        <w:adjustRightInd w:val="0"/>
        <w:spacing w:before="240" w:line="420" w:lineRule="exact"/>
        <w:ind w:left="1224" w:hangingChars="510" w:hanging="122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r w:rsidR="007F29AD" w:rsidRPr="005A7D32">
        <w:rPr>
          <w:rFonts w:ascii="Times New Roman" w:eastAsia="標楷體" w:hAnsi="Times New Roman" w:cs="Times New Roman"/>
          <w:bCs/>
          <w:sz w:val="24"/>
          <w:szCs w:val="24"/>
          <w:lang w:eastAsia="zh-TW"/>
        </w:rPr>
        <w:t>醫學系（院、校）必須</w:t>
      </w:r>
      <w:r w:rsidR="007F29AD" w:rsidRPr="005A7D32">
        <w:rPr>
          <w:rFonts w:ascii="Times New Roman" w:eastAsia="標楷體" w:hAnsi="Times New Roman" w:cs="Times New Roman" w:hint="eastAsia"/>
          <w:bCs/>
          <w:sz w:val="24"/>
          <w:szCs w:val="24"/>
          <w:lang w:eastAsia="zh-TW"/>
        </w:rPr>
        <w:t>提供</w:t>
      </w:r>
      <w:r w:rsidR="007F29AD" w:rsidRPr="005A7D32">
        <w:rPr>
          <w:rFonts w:ascii="Times New Roman" w:eastAsia="標楷體" w:hAnsi="Times New Roman" w:cs="Times New Roman"/>
          <w:bCs/>
          <w:sz w:val="24"/>
          <w:szCs w:val="24"/>
          <w:lang w:eastAsia="zh-TW"/>
        </w:rPr>
        <w:t>充分的臨床資源，以確保</w:t>
      </w:r>
      <w:r w:rsidR="007F29AD" w:rsidRPr="005A7D32">
        <w:rPr>
          <w:rFonts w:ascii="Times New Roman" w:eastAsia="標楷體" w:hAnsi="Times New Roman" w:cs="Times New Roman" w:hint="eastAsia"/>
          <w:bCs/>
          <w:sz w:val="24"/>
          <w:szCs w:val="24"/>
          <w:lang w:eastAsia="zh-TW"/>
        </w:rPr>
        <w:t>醫學生</w:t>
      </w:r>
      <w:r w:rsidR="007F29AD" w:rsidRPr="005A7D32">
        <w:rPr>
          <w:rFonts w:ascii="Times New Roman" w:eastAsia="標楷體" w:hAnsi="Times New Roman" w:cs="Times New Roman"/>
          <w:bCs/>
          <w:sz w:val="24"/>
          <w:szCs w:val="24"/>
          <w:lang w:eastAsia="zh-TW"/>
        </w:rPr>
        <w:t>門診和住院</w:t>
      </w:r>
      <w:r w:rsidR="007F29AD" w:rsidRPr="005A7D32">
        <w:rPr>
          <w:rFonts w:ascii="Times New Roman" w:eastAsia="標楷體" w:hAnsi="Times New Roman" w:cs="Times New Roman" w:hint="eastAsia"/>
          <w:bCs/>
          <w:sz w:val="24"/>
          <w:szCs w:val="24"/>
          <w:lang w:eastAsia="zh-TW"/>
        </w:rPr>
        <w:t>學習</w:t>
      </w:r>
      <w:r w:rsidR="007F29AD" w:rsidRPr="005A7D32">
        <w:rPr>
          <w:rFonts w:ascii="Times New Roman" w:eastAsia="標楷體" w:hAnsi="Times New Roman" w:cs="Times New Roman"/>
          <w:bCs/>
          <w:sz w:val="24"/>
          <w:szCs w:val="24"/>
          <w:lang w:eastAsia="zh-TW"/>
        </w:rPr>
        <w:t>的廣度和品質。這些資源包括足夠數量和不同類型的病人</w:t>
      </w:r>
      <w:r w:rsidR="008E5144" w:rsidRPr="005A7D32">
        <w:rPr>
          <w:rFonts w:ascii="Times New Roman" w:eastAsia="標楷體" w:hAnsi="Times New Roman" w:cs="Times New Roman" w:hint="eastAsia"/>
          <w:bCs/>
          <w:sz w:val="24"/>
          <w:szCs w:val="24"/>
          <w:lang w:eastAsia="zh-TW"/>
        </w:rPr>
        <w:t>。</w:t>
      </w:r>
    </w:p>
    <w:p w:rsidR="006B2054" w:rsidRPr="005A7D32" w:rsidRDefault="00054E01" w:rsidP="001176B1">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9F2AFD">
      <w:pPr>
        <w:pStyle w:val="a3"/>
        <w:numPr>
          <w:ilvl w:val="6"/>
          <w:numId w:val="182"/>
        </w:numPr>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請勾選設施是屬於大學的</w:t>
      </w:r>
      <w:r w:rsidRPr="005A7D32">
        <w:rPr>
          <w:rFonts w:ascii="Times New Roman" w:hAnsi="Times New Roman" w:cs="Times New Roman"/>
          <w:lang w:eastAsia="zh-TW"/>
        </w:rPr>
        <w:t>“</w:t>
      </w:r>
      <w:r w:rsidRPr="005A7D32">
        <w:rPr>
          <w:rFonts w:ascii="Times New Roman" w:hAnsi="Times New Roman" w:cs="Times New Roman"/>
          <w:lang w:eastAsia="zh-TW"/>
        </w:rPr>
        <w:t>一部份</w:t>
      </w:r>
      <w:r w:rsidR="001176B1">
        <w:rPr>
          <w:rFonts w:ascii="Times New Roman" w:hAnsi="Times New Roman" w:cs="Times New Roman"/>
          <w:lang w:eastAsia="zh-TW"/>
        </w:rPr>
        <w:t>” (</w:t>
      </w:r>
      <w:r w:rsidRPr="005A7D32">
        <w:rPr>
          <w:rFonts w:ascii="Times New Roman" w:hAnsi="Times New Roman" w:cs="Times New Roman"/>
          <w:lang w:eastAsia="zh-TW"/>
        </w:rPr>
        <w:t>所有</w:t>
      </w:r>
      <w:r w:rsidR="001176B1">
        <w:rPr>
          <w:rFonts w:ascii="Times New Roman" w:hAnsi="Times New Roman" w:cs="Times New Roman" w:hint="eastAsia"/>
          <w:lang w:eastAsia="zh-TW"/>
        </w:rPr>
        <w:t>)</w:t>
      </w:r>
      <w:r w:rsidRPr="005A7D32">
        <w:rPr>
          <w:rFonts w:ascii="Times New Roman" w:hAnsi="Times New Roman" w:cs="Times New Roman"/>
          <w:lang w:eastAsia="zh-TW"/>
        </w:rPr>
        <w:t>、</w:t>
      </w:r>
      <w:r w:rsidRPr="005A7D32">
        <w:rPr>
          <w:rFonts w:ascii="Times New Roman" w:hAnsi="Times New Roman" w:cs="Times New Roman"/>
          <w:lang w:eastAsia="zh-TW"/>
        </w:rPr>
        <w:t>“</w:t>
      </w:r>
      <w:r w:rsidRPr="005A7D32">
        <w:rPr>
          <w:rFonts w:ascii="Times New Roman" w:hAnsi="Times New Roman" w:cs="Times New Roman"/>
          <w:lang w:eastAsia="zh-TW"/>
        </w:rPr>
        <w:t>主要合作</w:t>
      </w:r>
      <w:r w:rsidR="00B576A6">
        <w:rPr>
          <w:rFonts w:ascii="Times New Roman" w:hAnsi="Times New Roman" w:cs="Times New Roman"/>
          <w:lang w:eastAsia="zh-TW"/>
        </w:rPr>
        <w:t>”</w:t>
      </w:r>
      <w:r w:rsidRPr="005A7D32">
        <w:rPr>
          <w:rFonts w:ascii="Times New Roman" w:hAnsi="Times New Roman" w:cs="Times New Roman"/>
          <w:lang w:eastAsia="zh-TW"/>
        </w:rPr>
        <w:t>、</w:t>
      </w:r>
      <w:r w:rsidRPr="005A7D32">
        <w:rPr>
          <w:rFonts w:ascii="Times New Roman" w:hAnsi="Times New Roman" w:cs="Times New Roman"/>
          <w:lang w:eastAsia="zh-TW"/>
        </w:rPr>
        <w:t>“</w:t>
      </w:r>
      <w:r w:rsidRPr="005A7D32">
        <w:rPr>
          <w:rFonts w:ascii="Times New Roman" w:hAnsi="Times New Roman" w:cs="Times New Roman"/>
          <w:lang w:eastAsia="zh-TW"/>
        </w:rPr>
        <w:t>有限合作</w:t>
      </w:r>
      <w:r w:rsidR="00B576A6">
        <w:rPr>
          <w:rFonts w:ascii="Times New Roman" w:hAnsi="Times New Roman" w:cs="Times New Roman"/>
          <w:lang w:eastAsia="zh-TW"/>
        </w:rPr>
        <w:t>”</w:t>
      </w:r>
      <w:r w:rsidRPr="005A7D32">
        <w:rPr>
          <w:rFonts w:ascii="Times New Roman" w:hAnsi="Times New Roman" w:cs="Times New Roman"/>
          <w:lang w:eastAsia="zh-TW"/>
        </w:rPr>
        <w:t>，或</w:t>
      </w:r>
      <w:r w:rsidRPr="005A7D32">
        <w:rPr>
          <w:rFonts w:ascii="Times New Roman" w:hAnsi="Times New Roman" w:cs="Times New Roman"/>
          <w:lang w:eastAsia="zh-TW"/>
        </w:rPr>
        <w:t>“</w:t>
      </w:r>
      <w:r w:rsidRPr="005A7D32">
        <w:rPr>
          <w:rFonts w:ascii="Times New Roman" w:hAnsi="Times New Roman" w:cs="Times New Roman"/>
          <w:lang w:eastAsia="zh-TW"/>
        </w:rPr>
        <w:t>畢業後</w:t>
      </w:r>
      <w:r w:rsidR="00B576A6">
        <w:rPr>
          <w:rFonts w:ascii="Times New Roman" w:hAnsi="Times New Roman" w:cs="Times New Roman"/>
          <w:lang w:eastAsia="zh-TW"/>
        </w:rPr>
        <w:t>”</w:t>
      </w:r>
      <w:r w:rsidRPr="005A7D32">
        <w:rPr>
          <w:rFonts w:ascii="Times New Roman" w:hAnsi="Times New Roman" w:cs="Times New Roman"/>
          <w:lang w:eastAsia="zh-TW"/>
        </w:rPr>
        <w:t>等類。</w:t>
      </w:r>
    </w:p>
    <w:p w:rsidR="00E13C71" w:rsidRPr="005A7D32" w:rsidRDefault="00F10238" w:rsidP="00B1437C">
      <w:pPr>
        <w:pStyle w:val="a3"/>
        <w:adjustRightInd w:val="0"/>
        <w:spacing w:line="420" w:lineRule="exact"/>
        <w:ind w:left="221" w:right="4" w:firstLine="1"/>
        <w:rPr>
          <w:rFonts w:ascii="Times New Roman" w:hAnsi="Times New Roman" w:cs="Times New Roman"/>
          <w:lang w:eastAsia="zh-TW"/>
        </w:rPr>
      </w:pPr>
      <w:r w:rsidRPr="005A7D32">
        <w:rPr>
          <w:rFonts w:ascii="Times New Roman" w:hAnsi="Times New Roman" w:cs="Times New Roman"/>
          <w:lang w:eastAsia="zh-TW"/>
        </w:rPr>
        <w:t>（主要合作醫院：至少有一主科收納訓練必修臨床實習學生；有限合作醫院：只收不定期的選修學生；畢業後：只訓練</w:t>
      </w:r>
      <w:r w:rsidRPr="005A7D32">
        <w:rPr>
          <w:rFonts w:ascii="Times New Roman" w:hAnsi="Times New Roman" w:cs="Times New Roman"/>
          <w:lang w:eastAsia="zh-TW"/>
        </w:rPr>
        <w:t>PGY/</w:t>
      </w:r>
      <w:r w:rsidRPr="005A7D32">
        <w:rPr>
          <w:rFonts w:ascii="Times New Roman" w:hAnsi="Times New Roman" w:cs="Times New Roman"/>
          <w:lang w:eastAsia="zh-TW"/>
        </w:rPr>
        <w:t>住院醫師，但不收大學部學生</w:t>
      </w:r>
      <w:r w:rsidR="001176B1">
        <w:rPr>
          <w:rFonts w:ascii="Times New Roman" w:hAnsi="Times New Roman" w:cs="Times New Roman" w:hint="eastAsia"/>
          <w:lang w:eastAsia="zh-TW"/>
        </w:rPr>
        <w:t>）</w:t>
      </w:r>
    </w:p>
    <w:p w:rsidR="00E13C71" w:rsidRDefault="00E13C71" w:rsidP="00B1437C">
      <w:pPr>
        <w:adjustRightInd w:val="0"/>
        <w:spacing w:line="420" w:lineRule="exact"/>
        <w:rPr>
          <w:rFonts w:ascii="Times New Roman" w:eastAsia="標楷體" w:hAnsi="Times New Roman" w:cs="Times New Roman"/>
          <w:sz w:val="24"/>
          <w:szCs w:val="24"/>
          <w:lang w:eastAsia="zh-TW"/>
        </w:rPr>
      </w:pPr>
    </w:p>
    <w:p w:rsidR="00240DFD" w:rsidRDefault="00240DFD" w:rsidP="00B1437C">
      <w:pPr>
        <w:adjustRightInd w:val="0"/>
        <w:spacing w:line="420" w:lineRule="exact"/>
        <w:rPr>
          <w:rFonts w:ascii="Times New Roman" w:eastAsia="標楷體" w:hAnsi="Times New Roman" w:cs="Times New Roman"/>
          <w:sz w:val="24"/>
          <w:szCs w:val="24"/>
          <w:lang w:eastAsia="zh-TW"/>
        </w:rPr>
      </w:pPr>
    </w:p>
    <w:p w:rsidR="001176B1" w:rsidRDefault="001176B1" w:rsidP="00B1437C">
      <w:pPr>
        <w:adjustRightInd w:val="0"/>
        <w:spacing w:line="420" w:lineRule="exact"/>
        <w:rPr>
          <w:rFonts w:ascii="Times New Roman" w:eastAsia="標楷體" w:hAnsi="Times New Roman" w:cs="Times New Roman"/>
          <w:sz w:val="24"/>
          <w:szCs w:val="24"/>
          <w:lang w:eastAsia="zh-TW"/>
        </w:rPr>
      </w:pPr>
    </w:p>
    <w:p w:rsidR="001176B1" w:rsidRPr="005A7D32" w:rsidRDefault="001176B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a3"/>
        <w:adjustRightInd w:val="0"/>
        <w:spacing w:line="420" w:lineRule="exact"/>
        <w:ind w:left="221"/>
        <w:rPr>
          <w:rFonts w:ascii="Times New Roman" w:hAnsi="Times New Roman" w:cs="Times New Roman"/>
        </w:rPr>
      </w:pPr>
      <w:r w:rsidRPr="005A7D32">
        <w:rPr>
          <w:rFonts w:ascii="Times New Roman" w:hAnsi="Times New Roman" w:cs="Times New Roman"/>
        </w:rPr>
        <w:t>臨床教學場所</w:t>
      </w:r>
    </w:p>
    <w:tbl>
      <w:tblPr>
        <w:tblStyle w:val="TableNormal"/>
        <w:tblpPr w:leftFromText="180" w:rightFromText="180" w:vertAnchor="text" w:horzAnchor="margin" w:tblpY="167"/>
        <w:tblW w:w="0" w:type="auto"/>
        <w:tblLayout w:type="fixed"/>
        <w:tblLook w:val="01E0"/>
      </w:tblPr>
      <w:tblGrid>
        <w:gridCol w:w="985"/>
        <w:gridCol w:w="420"/>
        <w:gridCol w:w="419"/>
        <w:gridCol w:w="419"/>
        <w:gridCol w:w="419"/>
        <w:gridCol w:w="514"/>
        <w:gridCol w:w="702"/>
        <w:gridCol w:w="890"/>
        <w:gridCol w:w="576"/>
        <w:gridCol w:w="577"/>
        <w:gridCol w:w="577"/>
        <w:gridCol w:w="576"/>
        <w:gridCol w:w="577"/>
        <w:gridCol w:w="577"/>
        <w:gridCol w:w="1134"/>
      </w:tblGrid>
      <w:tr w:rsidR="00E93AA8" w:rsidRPr="005A7D32" w:rsidTr="00E93AA8">
        <w:trPr>
          <w:trHeight w:hRule="exact" w:val="635"/>
        </w:trPr>
        <w:tc>
          <w:tcPr>
            <w:tcW w:w="1405" w:type="dxa"/>
            <w:gridSpan w:val="2"/>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1257" w:type="dxa"/>
            <w:gridSpan w:val="3"/>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6"/>
              <w:rPr>
                <w:rFonts w:ascii="Times New Roman" w:eastAsia="標楷體" w:hAnsi="Times New Roman" w:cs="Times New Roman"/>
                <w:sz w:val="24"/>
                <w:szCs w:val="24"/>
              </w:rPr>
            </w:pPr>
            <w:r w:rsidRPr="005A7D32">
              <w:rPr>
                <w:rFonts w:ascii="Times New Roman" w:eastAsia="標楷體" w:hAnsi="Times New Roman" w:cs="Times New Roman"/>
                <w:sz w:val="24"/>
                <w:szCs w:val="24"/>
              </w:rPr>
              <w:t>合作醫院</w:t>
            </w:r>
          </w:p>
        </w:tc>
        <w:tc>
          <w:tcPr>
            <w:tcW w:w="514" w:type="dxa"/>
            <w:vMerge w:val="restart"/>
            <w:tcBorders>
              <w:top w:val="single" w:sz="5" w:space="0" w:color="000000"/>
              <w:left w:val="single" w:sz="5" w:space="0" w:color="000000"/>
              <w:right w:val="single" w:sz="5" w:space="0" w:color="000000"/>
            </w:tcBorders>
          </w:tcPr>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病</w:t>
            </w:r>
          </w:p>
          <w:p w:rsidR="00E93AA8" w:rsidRPr="005A7D32" w:rsidRDefault="00E93AA8" w:rsidP="001176B1">
            <w:pPr>
              <w:pStyle w:val="TableParagraph"/>
              <w:adjustRightInd w:val="0"/>
              <w:ind w:left="67" w:right="240"/>
              <w:rPr>
                <w:rFonts w:ascii="Times New Roman" w:eastAsia="標楷體" w:hAnsi="Times New Roman" w:cs="Times New Roman"/>
                <w:sz w:val="24"/>
                <w:szCs w:val="24"/>
              </w:rPr>
            </w:pPr>
            <w:r w:rsidRPr="005A7D32">
              <w:rPr>
                <w:rFonts w:ascii="Times New Roman" w:eastAsia="標楷體" w:hAnsi="Times New Roman" w:cs="Times New Roman"/>
                <w:sz w:val="24"/>
                <w:szCs w:val="24"/>
              </w:rPr>
              <w:t>床數</w:t>
            </w:r>
          </w:p>
        </w:tc>
        <w:tc>
          <w:tcPr>
            <w:tcW w:w="702" w:type="dxa"/>
            <w:vMerge w:val="restart"/>
            <w:tcBorders>
              <w:top w:val="single" w:sz="5" w:space="0" w:color="000000"/>
              <w:left w:val="single" w:sz="5" w:space="0" w:color="000000"/>
              <w:right w:val="single" w:sz="5" w:space="0" w:color="000000"/>
            </w:tcBorders>
          </w:tcPr>
          <w:p w:rsidR="00E93AA8" w:rsidRPr="005A7D32" w:rsidRDefault="00E93AA8" w:rsidP="001176B1">
            <w:pPr>
              <w:pStyle w:val="TableParagraph"/>
              <w:adjustRightInd w:val="0"/>
              <w:ind w:left="66"/>
              <w:rPr>
                <w:rFonts w:ascii="Times New Roman" w:eastAsia="標楷體" w:hAnsi="Times New Roman" w:cs="Times New Roman"/>
                <w:sz w:val="24"/>
                <w:szCs w:val="24"/>
              </w:rPr>
            </w:pPr>
            <w:r w:rsidRPr="005A7D32">
              <w:rPr>
                <w:rFonts w:ascii="Times New Roman" w:eastAsia="標楷體" w:hAnsi="Times New Roman" w:cs="Times New Roman"/>
                <w:sz w:val="24"/>
                <w:szCs w:val="24"/>
              </w:rPr>
              <w:t>每日</w:t>
            </w:r>
          </w:p>
          <w:p w:rsidR="00E93AA8" w:rsidRPr="005A7D32" w:rsidRDefault="00E93AA8" w:rsidP="001176B1">
            <w:pPr>
              <w:pStyle w:val="TableParagraph"/>
              <w:adjustRightInd w:val="0"/>
              <w:ind w:left="66" w:right="139"/>
              <w:rPr>
                <w:rFonts w:ascii="Times New Roman" w:eastAsia="標楷體" w:hAnsi="Times New Roman" w:cs="Times New Roman"/>
                <w:sz w:val="24"/>
                <w:szCs w:val="24"/>
              </w:rPr>
            </w:pPr>
            <w:r w:rsidRPr="005A7D32">
              <w:rPr>
                <w:rFonts w:ascii="Times New Roman" w:eastAsia="標楷體" w:hAnsi="Times New Roman" w:cs="Times New Roman"/>
                <w:sz w:val="24"/>
                <w:szCs w:val="24"/>
              </w:rPr>
              <w:t>病人數</w:t>
            </w:r>
          </w:p>
        </w:tc>
        <w:tc>
          <w:tcPr>
            <w:tcW w:w="890" w:type="dxa"/>
            <w:vMerge w:val="restart"/>
            <w:tcBorders>
              <w:top w:val="single" w:sz="5" w:space="0" w:color="000000"/>
              <w:left w:val="single" w:sz="5" w:space="0" w:color="000000"/>
              <w:right w:val="single" w:sz="5" w:space="0" w:color="000000"/>
            </w:tcBorders>
          </w:tcPr>
          <w:p w:rsidR="00E93AA8" w:rsidRPr="005A7D32" w:rsidRDefault="00E93AA8" w:rsidP="001176B1">
            <w:pPr>
              <w:pStyle w:val="TableParagraph"/>
              <w:adjustRightInd w:val="0"/>
              <w:ind w:left="66"/>
              <w:rPr>
                <w:rFonts w:ascii="Times New Roman" w:eastAsia="標楷體" w:hAnsi="Times New Roman" w:cs="Times New Roman"/>
                <w:sz w:val="24"/>
                <w:szCs w:val="24"/>
              </w:rPr>
            </w:pPr>
            <w:r w:rsidRPr="005A7D32">
              <w:rPr>
                <w:rFonts w:ascii="Times New Roman" w:eastAsia="標楷體" w:hAnsi="Times New Roman" w:cs="Times New Roman"/>
                <w:sz w:val="24"/>
                <w:szCs w:val="24"/>
              </w:rPr>
              <w:t>每年急</w:t>
            </w:r>
          </w:p>
          <w:p w:rsidR="00E93AA8" w:rsidRPr="005A7D32" w:rsidRDefault="00E93AA8" w:rsidP="001176B1">
            <w:pPr>
              <w:pStyle w:val="TableParagraph"/>
              <w:adjustRightInd w:val="0"/>
              <w:ind w:left="66" w:right="86"/>
              <w:rPr>
                <w:rFonts w:ascii="Times New Roman" w:eastAsia="標楷體" w:hAnsi="Times New Roman" w:cs="Times New Roman"/>
                <w:sz w:val="24"/>
                <w:szCs w:val="24"/>
              </w:rPr>
            </w:pPr>
            <w:r w:rsidRPr="005A7D32">
              <w:rPr>
                <w:rFonts w:ascii="Times New Roman" w:eastAsia="標楷體" w:hAnsi="Times New Roman" w:cs="Times New Roman"/>
                <w:sz w:val="24"/>
                <w:szCs w:val="24"/>
              </w:rPr>
              <w:t>診病人數</w:t>
            </w:r>
          </w:p>
        </w:tc>
        <w:tc>
          <w:tcPr>
            <w:tcW w:w="4594" w:type="dxa"/>
            <w:gridSpan w:val="7"/>
            <w:tcBorders>
              <w:top w:val="single" w:sz="5" w:space="0" w:color="000000"/>
              <w:left w:val="single" w:sz="5" w:space="0" w:color="000000"/>
              <w:bottom w:val="single" w:sz="5" w:space="0" w:color="000000"/>
              <w:right w:val="single" w:sz="5" w:space="0" w:color="000000"/>
            </w:tcBorders>
          </w:tcPr>
          <w:p w:rsidR="00E93AA8" w:rsidRPr="001176B1" w:rsidRDefault="00E93AA8" w:rsidP="001176B1">
            <w:pPr>
              <w:pStyle w:val="TableParagraph"/>
              <w:adjustRightInd w:val="0"/>
              <w:ind w:left="66"/>
              <w:rPr>
                <w:rFonts w:ascii="Times New Roman" w:eastAsia="標楷體" w:hAnsi="Times New Roman" w:cs="Times New Roman"/>
                <w:sz w:val="24"/>
                <w:szCs w:val="24"/>
                <w:lang w:eastAsia="zh-TW"/>
              </w:rPr>
            </w:pPr>
            <w:r w:rsidRPr="001176B1">
              <w:rPr>
                <w:rFonts w:ascii="Times New Roman" w:eastAsia="標楷體" w:hAnsi="Times New Roman" w:cs="Times New Roman"/>
                <w:sz w:val="24"/>
                <w:szCs w:val="24"/>
                <w:lang w:eastAsia="zh-TW"/>
              </w:rPr>
              <w:t>每年</w:t>
            </w:r>
            <w:r w:rsidRPr="001176B1">
              <w:rPr>
                <w:rFonts w:ascii="Times New Roman" w:eastAsia="標楷體" w:hAnsi="Times New Roman" w:cs="Times New Roman"/>
                <w:bCs/>
                <w:sz w:val="24"/>
                <w:szCs w:val="24"/>
                <w:lang w:eastAsia="zh-TW"/>
              </w:rPr>
              <w:t>到各醫院</w:t>
            </w:r>
            <w:r w:rsidRPr="001176B1">
              <w:rPr>
                <w:rFonts w:ascii="Times New Roman" w:eastAsia="標楷體" w:hAnsi="Times New Roman" w:cs="Times New Roman"/>
                <w:sz w:val="24"/>
                <w:szCs w:val="24"/>
                <w:lang w:eastAsia="zh-TW"/>
              </w:rPr>
              <w:t>及各科實習的學生數</w:t>
            </w:r>
          </w:p>
          <w:p w:rsidR="00E93AA8" w:rsidRPr="001176B1" w:rsidRDefault="00E93AA8" w:rsidP="001176B1">
            <w:pPr>
              <w:pStyle w:val="TableParagraph"/>
              <w:adjustRightInd w:val="0"/>
              <w:ind w:left="66"/>
              <w:rPr>
                <w:rFonts w:ascii="Times New Roman" w:eastAsia="標楷體" w:hAnsi="Times New Roman" w:cs="Times New Roman"/>
                <w:sz w:val="24"/>
                <w:szCs w:val="24"/>
              </w:rPr>
            </w:pPr>
            <w:r w:rsidRPr="001176B1">
              <w:rPr>
                <w:rFonts w:ascii="Times New Roman" w:eastAsia="標楷體" w:hAnsi="Times New Roman" w:cs="Times New Roman"/>
                <w:sz w:val="24"/>
                <w:szCs w:val="24"/>
              </w:rPr>
              <w:t>目（必修）</w:t>
            </w:r>
          </w:p>
        </w:tc>
      </w:tr>
      <w:tr w:rsidR="00E93AA8" w:rsidRPr="005A7D32" w:rsidTr="001176B1">
        <w:trPr>
          <w:trHeight w:hRule="exact" w:val="1222"/>
        </w:trPr>
        <w:tc>
          <w:tcPr>
            <w:tcW w:w="985"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臨床教</w:t>
            </w:r>
          </w:p>
          <w:p w:rsidR="00E93AA8" w:rsidRPr="005A7D32" w:rsidRDefault="00E93AA8" w:rsidP="001176B1">
            <w:pPr>
              <w:pStyle w:val="TableParagraph"/>
              <w:adjustRightInd w:val="0"/>
              <w:ind w:left="66" w:right="226" w:hanging="44"/>
              <w:rPr>
                <w:rFonts w:ascii="Times New Roman" w:eastAsia="標楷體" w:hAnsi="Times New Roman" w:cs="Times New Roman"/>
                <w:sz w:val="24"/>
                <w:szCs w:val="24"/>
              </w:rPr>
            </w:pPr>
            <w:r w:rsidRPr="005A7D32">
              <w:rPr>
                <w:rFonts w:ascii="Times New Roman" w:eastAsia="標楷體" w:hAnsi="Times New Roman" w:cs="Times New Roman"/>
                <w:sz w:val="24"/>
                <w:szCs w:val="24"/>
              </w:rPr>
              <w:t>學場所名稱</w:t>
            </w:r>
          </w:p>
        </w:tc>
        <w:tc>
          <w:tcPr>
            <w:tcW w:w="420"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8"/>
              <w:rPr>
                <w:rFonts w:ascii="Times New Roman" w:eastAsia="標楷體" w:hAnsi="Times New Roman" w:cs="Times New Roman"/>
                <w:sz w:val="24"/>
                <w:szCs w:val="24"/>
              </w:rPr>
            </w:pPr>
            <w:r w:rsidRPr="005A7D32">
              <w:rPr>
                <w:rFonts w:ascii="Times New Roman" w:eastAsia="標楷體" w:hAnsi="Times New Roman" w:cs="Times New Roman"/>
                <w:sz w:val="24"/>
                <w:szCs w:val="24"/>
              </w:rPr>
              <w:t>所</w:t>
            </w:r>
          </w:p>
          <w:p w:rsidR="00E93AA8" w:rsidRPr="005A7D32" w:rsidRDefault="00E93AA8" w:rsidP="001176B1">
            <w:pPr>
              <w:pStyle w:val="TableParagraph"/>
              <w:adjustRightInd w:val="0"/>
              <w:ind w:left="68"/>
              <w:rPr>
                <w:rFonts w:ascii="Times New Roman" w:eastAsia="標楷體" w:hAnsi="Times New Roman" w:cs="Times New Roman"/>
                <w:sz w:val="24"/>
                <w:szCs w:val="24"/>
              </w:rPr>
            </w:pPr>
            <w:r w:rsidRPr="005A7D32">
              <w:rPr>
                <w:rFonts w:ascii="Times New Roman" w:eastAsia="標楷體" w:hAnsi="Times New Roman" w:cs="Times New Roman"/>
                <w:sz w:val="24"/>
                <w:szCs w:val="24"/>
              </w:rPr>
              <w:t>有</w:t>
            </w: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主</w:t>
            </w:r>
          </w:p>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要</w:t>
            </w: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有</w:t>
            </w:r>
          </w:p>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限</w:t>
            </w: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畢</w:t>
            </w:r>
          </w:p>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業</w:t>
            </w:r>
          </w:p>
        </w:tc>
        <w:tc>
          <w:tcPr>
            <w:tcW w:w="514" w:type="dxa"/>
            <w:vMerge/>
            <w:tcBorders>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702" w:type="dxa"/>
            <w:vMerge/>
            <w:tcBorders>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890" w:type="dxa"/>
            <w:vMerge/>
            <w:tcBorders>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6"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6"/>
              <w:rPr>
                <w:rFonts w:ascii="Times New Roman" w:eastAsia="標楷體" w:hAnsi="Times New Roman" w:cs="Times New Roman"/>
                <w:sz w:val="24"/>
                <w:szCs w:val="24"/>
              </w:rPr>
            </w:pPr>
            <w:r w:rsidRPr="005A7D32">
              <w:rPr>
                <w:rFonts w:ascii="Times New Roman" w:eastAsia="標楷體" w:hAnsi="Times New Roman" w:cs="Times New Roman"/>
                <w:sz w:val="24"/>
                <w:szCs w:val="24"/>
              </w:rPr>
              <w:t>家庭</w:t>
            </w:r>
          </w:p>
          <w:p w:rsidR="00E93AA8" w:rsidRPr="005A7D32" w:rsidRDefault="00E93AA8" w:rsidP="001176B1">
            <w:pPr>
              <w:pStyle w:val="TableParagraph"/>
              <w:adjustRightInd w:val="0"/>
              <w:ind w:left="66" w:right="139"/>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醫學科</w:t>
            </w: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內</w:t>
            </w:r>
          </w:p>
          <w:p w:rsidR="00E93AA8" w:rsidRPr="005A7D32" w:rsidRDefault="00E93AA8" w:rsidP="001176B1">
            <w:pPr>
              <w:pStyle w:val="TableParagraph"/>
              <w:adjustRightInd w:val="0"/>
              <w:ind w:left="67"/>
              <w:rPr>
                <w:rFonts w:ascii="Times New Roman" w:eastAsia="標楷體" w:hAnsi="Times New Roman" w:cs="Times New Roman"/>
                <w:sz w:val="24"/>
                <w:szCs w:val="24"/>
              </w:rPr>
            </w:pPr>
            <w:r w:rsidRPr="005A7D32">
              <w:rPr>
                <w:rFonts w:ascii="Times New Roman" w:eastAsia="標楷體" w:hAnsi="Times New Roman" w:cs="Times New Roman"/>
                <w:sz w:val="24"/>
                <w:szCs w:val="24"/>
              </w:rPr>
              <w:t>科</w:t>
            </w: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pStyle w:val="TableParagraph"/>
              <w:adjustRightInd w:val="0"/>
              <w:ind w:left="68"/>
              <w:rPr>
                <w:rFonts w:ascii="Times New Roman" w:eastAsia="標楷體" w:hAnsi="Times New Roman" w:cs="Times New Roman"/>
                <w:sz w:val="24"/>
                <w:szCs w:val="24"/>
              </w:rPr>
            </w:pPr>
            <w:r w:rsidRPr="005A7D32">
              <w:rPr>
                <w:rFonts w:ascii="Times New Roman" w:eastAsia="標楷體" w:hAnsi="Times New Roman" w:cs="Times New Roman"/>
                <w:sz w:val="24"/>
                <w:szCs w:val="24"/>
              </w:rPr>
              <w:t>小</w:t>
            </w:r>
          </w:p>
          <w:p w:rsidR="00E93AA8" w:rsidRPr="005A7D32" w:rsidRDefault="00E93AA8" w:rsidP="001176B1">
            <w:pPr>
              <w:pStyle w:val="TableParagraph"/>
              <w:adjustRightInd w:val="0"/>
              <w:ind w:left="68" w:right="239"/>
              <w:rPr>
                <w:rFonts w:ascii="Times New Roman" w:eastAsia="標楷體" w:hAnsi="Times New Roman" w:cs="Times New Roman"/>
                <w:sz w:val="24"/>
                <w:szCs w:val="24"/>
              </w:rPr>
            </w:pPr>
            <w:r w:rsidRPr="005A7D32">
              <w:rPr>
                <w:rFonts w:ascii="Times New Roman" w:eastAsia="標楷體" w:hAnsi="Times New Roman" w:cs="Times New Roman"/>
                <w:sz w:val="24"/>
                <w:szCs w:val="24"/>
              </w:rPr>
              <w:t>兒科</w:t>
            </w:r>
          </w:p>
        </w:tc>
        <w:tc>
          <w:tcPr>
            <w:tcW w:w="576" w:type="dxa"/>
            <w:tcBorders>
              <w:top w:val="single" w:sz="5" w:space="0" w:color="000000"/>
              <w:left w:val="single" w:sz="5" w:space="0" w:color="000000"/>
              <w:bottom w:val="single" w:sz="5" w:space="0" w:color="000000"/>
              <w:right w:val="single" w:sz="5" w:space="0" w:color="000000"/>
            </w:tcBorders>
          </w:tcPr>
          <w:p w:rsidR="00E93AA8" w:rsidRPr="001176B1" w:rsidRDefault="00E93AA8" w:rsidP="001176B1">
            <w:pPr>
              <w:pStyle w:val="TableParagraph"/>
              <w:adjustRightInd w:val="0"/>
              <w:ind w:left="67"/>
              <w:rPr>
                <w:rFonts w:ascii="Times New Roman" w:eastAsia="標楷體" w:hAnsi="Times New Roman" w:cs="Times New Roman"/>
                <w:sz w:val="24"/>
                <w:szCs w:val="24"/>
              </w:rPr>
            </w:pPr>
            <w:r w:rsidRPr="001176B1">
              <w:rPr>
                <w:rFonts w:ascii="Times New Roman" w:eastAsia="標楷體" w:hAnsi="Times New Roman" w:cs="Times New Roman"/>
                <w:sz w:val="24"/>
                <w:szCs w:val="24"/>
              </w:rPr>
              <w:t>精</w:t>
            </w:r>
          </w:p>
          <w:p w:rsidR="00E93AA8" w:rsidRPr="001176B1" w:rsidRDefault="00E93AA8" w:rsidP="001176B1">
            <w:pPr>
              <w:pStyle w:val="TableParagraph"/>
              <w:adjustRightInd w:val="0"/>
              <w:ind w:left="67" w:right="239"/>
              <w:rPr>
                <w:rFonts w:ascii="Times New Roman" w:eastAsia="標楷體" w:hAnsi="Times New Roman" w:cs="Times New Roman"/>
                <w:sz w:val="24"/>
                <w:szCs w:val="24"/>
              </w:rPr>
            </w:pPr>
            <w:r w:rsidRPr="001176B1">
              <w:rPr>
                <w:rFonts w:ascii="Times New Roman" w:eastAsia="標楷體" w:hAnsi="Times New Roman" w:cs="Times New Roman"/>
                <w:sz w:val="24"/>
                <w:szCs w:val="24"/>
              </w:rPr>
              <w:t>神科</w:t>
            </w:r>
          </w:p>
        </w:tc>
        <w:tc>
          <w:tcPr>
            <w:tcW w:w="577" w:type="dxa"/>
            <w:tcBorders>
              <w:top w:val="single" w:sz="5" w:space="0" w:color="000000"/>
              <w:left w:val="single" w:sz="5" w:space="0" w:color="000000"/>
              <w:bottom w:val="single" w:sz="5" w:space="0" w:color="000000"/>
              <w:right w:val="single" w:sz="5" w:space="0" w:color="000000"/>
            </w:tcBorders>
          </w:tcPr>
          <w:p w:rsidR="00E93AA8" w:rsidRPr="001176B1" w:rsidRDefault="00E93AA8" w:rsidP="001176B1">
            <w:pPr>
              <w:pStyle w:val="TableParagraph"/>
              <w:adjustRightInd w:val="0"/>
              <w:ind w:left="68"/>
              <w:rPr>
                <w:rFonts w:ascii="Times New Roman" w:eastAsia="標楷體" w:hAnsi="Times New Roman" w:cs="Times New Roman"/>
                <w:sz w:val="24"/>
                <w:szCs w:val="24"/>
              </w:rPr>
            </w:pPr>
            <w:r w:rsidRPr="001176B1">
              <w:rPr>
                <w:rFonts w:ascii="Times New Roman" w:eastAsia="標楷體" w:hAnsi="Times New Roman" w:cs="Times New Roman"/>
                <w:sz w:val="24"/>
                <w:szCs w:val="24"/>
              </w:rPr>
              <w:t>婦</w:t>
            </w:r>
          </w:p>
          <w:p w:rsidR="00E93AA8" w:rsidRPr="001176B1" w:rsidRDefault="00E93AA8" w:rsidP="001176B1">
            <w:pPr>
              <w:pStyle w:val="TableParagraph"/>
              <w:adjustRightInd w:val="0"/>
              <w:ind w:left="68" w:right="239"/>
              <w:rPr>
                <w:rFonts w:ascii="Times New Roman" w:eastAsia="標楷體" w:hAnsi="Times New Roman" w:cs="Times New Roman"/>
                <w:sz w:val="24"/>
                <w:szCs w:val="24"/>
              </w:rPr>
            </w:pPr>
            <w:r w:rsidRPr="001176B1">
              <w:rPr>
                <w:rFonts w:ascii="Times New Roman" w:eastAsia="標楷體" w:hAnsi="Times New Roman" w:cs="Times New Roman"/>
                <w:sz w:val="24"/>
                <w:szCs w:val="24"/>
              </w:rPr>
              <w:t>產科</w:t>
            </w:r>
          </w:p>
        </w:tc>
        <w:tc>
          <w:tcPr>
            <w:tcW w:w="577" w:type="dxa"/>
            <w:tcBorders>
              <w:top w:val="single" w:sz="5" w:space="0" w:color="000000"/>
              <w:left w:val="single" w:sz="5" w:space="0" w:color="000000"/>
              <w:bottom w:val="single" w:sz="5" w:space="0" w:color="000000"/>
              <w:right w:val="single" w:sz="5" w:space="0" w:color="000000"/>
            </w:tcBorders>
          </w:tcPr>
          <w:p w:rsidR="00E93AA8" w:rsidRPr="001176B1" w:rsidRDefault="00E93AA8" w:rsidP="001176B1">
            <w:pPr>
              <w:pStyle w:val="TableParagraph"/>
              <w:adjustRightInd w:val="0"/>
              <w:ind w:left="67"/>
              <w:rPr>
                <w:rFonts w:ascii="Times New Roman" w:eastAsia="標楷體" w:hAnsi="Times New Roman" w:cs="Times New Roman"/>
                <w:sz w:val="24"/>
                <w:szCs w:val="24"/>
              </w:rPr>
            </w:pPr>
            <w:r w:rsidRPr="001176B1">
              <w:rPr>
                <w:rFonts w:ascii="Times New Roman" w:eastAsia="標楷體" w:hAnsi="Times New Roman" w:cs="Times New Roman"/>
                <w:sz w:val="24"/>
                <w:szCs w:val="24"/>
              </w:rPr>
              <w:t>外</w:t>
            </w:r>
          </w:p>
          <w:p w:rsidR="00E93AA8" w:rsidRPr="001176B1" w:rsidRDefault="00E93AA8" w:rsidP="001176B1">
            <w:pPr>
              <w:pStyle w:val="TableParagraph"/>
              <w:adjustRightInd w:val="0"/>
              <w:ind w:left="67"/>
              <w:rPr>
                <w:rFonts w:ascii="Times New Roman" w:eastAsia="標楷體" w:hAnsi="Times New Roman" w:cs="Times New Roman"/>
                <w:sz w:val="24"/>
                <w:szCs w:val="24"/>
              </w:rPr>
            </w:pPr>
            <w:r w:rsidRPr="001176B1">
              <w:rPr>
                <w:rFonts w:ascii="Times New Roman" w:eastAsia="標楷體" w:hAnsi="Times New Roman" w:cs="Times New Roman"/>
                <w:sz w:val="24"/>
                <w:szCs w:val="24"/>
              </w:rPr>
              <w:t>科</w:t>
            </w:r>
          </w:p>
        </w:tc>
        <w:tc>
          <w:tcPr>
            <w:tcW w:w="1134" w:type="dxa"/>
            <w:tcBorders>
              <w:top w:val="single" w:sz="5" w:space="0" w:color="000000"/>
              <w:left w:val="single" w:sz="5" w:space="0" w:color="000000"/>
              <w:bottom w:val="single" w:sz="5" w:space="0" w:color="000000"/>
              <w:right w:val="single" w:sz="5" w:space="0" w:color="000000"/>
            </w:tcBorders>
          </w:tcPr>
          <w:p w:rsidR="00E93AA8" w:rsidRPr="001176B1" w:rsidRDefault="00E93AA8" w:rsidP="001176B1">
            <w:pPr>
              <w:pStyle w:val="TableParagraph"/>
              <w:tabs>
                <w:tab w:val="left" w:pos="1030"/>
              </w:tabs>
              <w:adjustRightInd w:val="0"/>
              <w:ind w:left="66"/>
              <w:rPr>
                <w:rFonts w:ascii="Times New Roman" w:eastAsia="標楷體" w:hAnsi="Times New Roman" w:cs="Times New Roman"/>
                <w:sz w:val="24"/>
                <w:szCs w:val="24"/>
              </w:rPr>
            </w:pPr>
            <w:r w:rsidRPr="001176B1">
              <w:rPr>
                <w:rFonts w:ascii="Times New Roman" w:eastAsia="標楷體" w:hAnsi="Times New Roman" w:cs="Times New Roman"/>
                <w:sz w:val="24"/>
                <w:szCs w:val="24"/>
              </w:rPr>
              <w:t>其他</w:t>
            </w:r>
            <w:r w:rsidRPr="001176B1">
              <w:rPr>
                <w:rFonts w:ascii="Times New Roman" w:eastAsia="標楷體" w:hAnsi="Times New Roman" w:cs="Times New Roman"/>
                <w:bCs/>
                <w:sz w:val="24"/>
                <w:szCs w:val="24"/>
              </w:rPr>
              <w:t>必修</w:t>
            </w:r>
            <w:r w:rsidRPr="001176B1">
              <w:rPr>
                <w:rFonts w:ascii="Times New Roman" w:eastAsia="標楷體" w:hAnsi="Times New Roman" w:cs="Times New Roman"/>
                <w:bCs/>
                <w:sz w:val="24"/>
                <w:szCs w:val="24"/>
              </w:rPr>
              <w:tab/>
            </w:r>
          </w:p>
          <w:p w:rsidR="00E93AA8" w:rsidRPr="001176B1" w:rsidRDefault="00E93AA8" w:rsidP="001176B1">
            <w:pPr>
              <w:pStyle w:val="TableParagraph"/>
              <w:tabs>
                <w:tab w:val="left" w:pos="195"/>
                <w:tab w:val="left" w:pos="915"/>
              </w:tabs>
              <w:adjustRightInd w:val="0"/>
              <w:ind w:left="66" w:right="129"/>
              <w:rPr>
                <w:rFonts w:ascii="Times New Roman" w:eastAsia="標楷體" w:hAnsi="Times New Roman" w:cs="Times New Roman"/>
                <w:sz w:val="24"/>
                <w:szCs w:val="24"/>
              </w:rPr>
            </w:pPr>
            <w:r w:rsidRPr="001176B1">
              <w:rPr>
                <w:rFonts w:ascii="Times New Roman" w:eastAsia="標楷體" w:hAnsi="Times New Roman" w:cs="Times New Roman"/>
                <w:bCs/>
                <w:sz w:val="24"/>
                <w:szCs w:val="24"/>
              </w:rPr>
              <w:t>科可自行增列</w:t>
            </w:r>
            <w:r w:rsidRPr="001176B1">
              <w:rPr>
                <w:rFonts w:ascii="Times New Roman" w:eastAsia="標楷體" w:hAnsi="Times New Roman" w:cs="Times New Roman"/>
                <w:bCs/>
                <w:sz w:val="24"/>
                <w:szCs w:val="24"/>
              </w:rPr>
              <w:tab/>
            </w:r>
          </w:p>
        </w:tc>
      </w:tr>
      <w:tr w:rsidR="00E93AA8" w:rsidRPr="005A7D32" w:rsidTr="001176B1">
        <w:trPr>
          <w:trHeight w:hRule="exact" w:val="492"/>
        </w:trPr>
        <w:tc>
          <w:tcPr>
            <w:tcW w:w="985"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420"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14"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702"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890"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6"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6"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93AA8" w:rsidRPr="005A7D32" w:rsidRDefault="00E93AA8" w:rsidP="001176B1">
            <w:pPr>
              <w:adjustRightInd w:val="0"/>
              <w:rPr>
                <w:rFonts w:ascii="Times New Roman" w:eastAsia="標楷體" w:hAnsi="Times New Roman" w:cs="Times New Roman"/>
              </w:rPr>
            </w:pPr>
          </w:p>
        </w:tc>
      </w:tr>
      <w:tr w:rsidR="001176B1" w:rsidRPr="005A7D32" w:rsidTr="001176B1">
        <w:trPr>
          <w:trHeight w:hRule="exact" w:val="492"/>
        </w:trPr>
        <w:tc>
          <w:tcPr>
            <w:tcW w:w="985"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420"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419"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14"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702"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890"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6"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6"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577"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1176B1" w:rsidRPr="005A7D32" w:rsidRDefault="001176B1" w:rsidP="001176B1">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請附錄以下臨床醫學教育摘要表</w:t>
      </w:r>
      <w:r w:rsidRPr="005A7D32">
        <w:rPr>
          <w:rFonts w:ascii="Times New Roman" w:hAnsi="Times New Roman" w:cs="Times New Roman"/>
          <w:lang w:eastAsia="zh-TW"/>
        </w:rPr>
        <w:t>(</w:t>
      </w:r>
      <w:r w:rsidRPr="005A7D32">
        <w:rPr>
          <w:rFonts w:ascii="Times New Roman" w:hAnsi="Times New Roman" w:cs="Times New Roman"/>
          <w:lang w:eastAsia="zh-TW"/>
        </w:rPr>
        <w:t>注意：每一醫院分別填表</w:t>
      </w:r>
      <w:r w:rsidRPr="005A7D32">
        <w:rPr>
          <w:rFonts w:ascii="Times New Roman" w:hAnsi="Times New Roman" w:cs="Times New Roman"/>
          <w:lang w:eastAsia="zh-TW"/>
        </w:rPr>
        <w:t>)</w:t>
      </w:r>
    </w:p>
    <w:p w:rsidR="001176B1" w:rsidRDefault="00F10238" w:rsidP="001176B1">
      <w:pPr>
        <w:pStyle w:val="a3"/>
        <w:adjustRightInd w:val="0"/>
        <w:spacing w:line="420" w:lineRule="exact"/>
        <w:ind w:left="794" w:right="4723" w:hanging="284"/>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臨床教學場所基本資料</w:t>
      </w:r>
      <w:r w:rsidR="00F26F15" w:rsidRPr="005A7D32">
        <w:rPr>
          <w:rFonts w:ascii="Times New Roman" w:hAnsi="Times New Roman" w:cs="Times New Roman"/>
          <w:lang w:eastAsia="zh-TW"/>
        </w:rPr>
        <w:t>：</w:t>
      </w:r>
      <w:r w:rsidRPr="005A7D32">
        <w:rPr>
          <w:rFonts w:ascii="Times New Roman" w:hAnsi="Times New Roman" w:cs="Times New Roman"/>
          <w:lang w:eastAsia="zh-TW"/>
        </w:rPr>
        <w:t>(</w:t>
      </w:r>
      <w:r w:rsidRPr="005A7D32">
        <w:rPr>
          <w:rFonts w:ascii="Times New Roman" w:hAnsi="Times New Roman" w:cs="Times New Roman"/>
          <w:lang w:eastAsia="zh-TW"/>
        </w:rPr>
        <w:t>醫院特徵</w:t>
      </w:r>
      <w:r w:rsidRPr="005A7D32">
        <w:rPr>
          <w:rFonts w:ascii="Times New Roman" w:hAnsi="Times New Roman" w:cs="Times New Roman"/>
          <w:lang w:eastAsia="zh-TW"/>
        </w:rPr>
        <w:t>)</w:t>
      </w:r>
    </w:p>
    <w:p w:rsidR="00E13C71" w:rsidRPr="005A7D32" w:rsidRDefault="00F10238" w:rsidP="001176B1">
      <w:pPr>
        <w:pStyle w:val="a3"/>
        <w:adjustRightInd w:val="0"/>
        <w:spacing w:line="420" w:lineRule="exact"/>
        <w:ind w:left="794" w:right="4723" w:hanging="284"/>
        <w:rPr>
          <w:rFonts w:ascii="Times New Roman" w:hAnsi="Times New Roman" w:cs="Times New Roman"/>
          <w:lang w:eastAsia="zh-TW"/>
        </w:rPr>
      </w:pPr>
      <w:r w:rsidRPr="005A7D32">
        <w:rPr>
          <w:rFonts w:ascii="Times New Roman" w:hAnsi="Times New Roman" w:cs="Times New Roman"/>
          <w:lang w:eastAsia="zh-TW"/>
        </w:rPr>
        <w:t>醫學院名稱：附屬或合作醫院名稱：</w:t>
      </w:r>
    </w:p>
    <w:p w:rsidR="00E13C71" w:rsidRPr="005A7D32" w:rsidRDefault="001176B1" w:rsidP="00B1437C">
      <w:pPr>
        <w:pStyle w:val="a3"/>
        <w:adjustRightInd w:val="0"/>
        <w:spacing w:line="420" w:lineRule="exact"/>
        <w:ind w:leftChars="250" w:left="550"/>
        <w:rPr>
          <w:rFonts w:ascii="Times New Roman" w:hAnsi="Times New Roman" w:cs="Times New Roman"/>
          <w:lang w:eastAsia="zh-TW"/>
        </w:rPr>
      </w:pPr>
      <w:r>
        <w:rPr>
          <w:rFonts w:ascii="Times New Roman" w:hAnsi="Times New Roman" w:cs="Times New Roman" w:hint="eastAsia"/>
          <w:lang w:eastAsia="zh-TW"/>
        </w:rPr>
        <w:t>※這</w:t>
      </w:r>
      <w:r w:rsidR="00F10238" w:rsidRPr="005A7D32">
        <w:rPr>
          <w:rFonts w:ascii="Times New Roman" w:hAnsi="Times New Roman" w:cs="Times New Roman"/>
          <w:lang w:eastAsia="zh-TW"/>
        </w:rPr>
        <w:t>表應由醫學生接受</w:t>
      </w:r>
      <w:r w:rsidR="00F10238" w:rsidRPr="001176B1">
        <w:rPr>
          <w:rFonts w:ascii="Times New Roman" w:hAnsi="Times New Roman" w:cs="Times New Roman"/>
          <w:bCs/>
          <w:lang w:eastAsia="zh-TW"/>
        </w:rPr>
        <w:t>必</w:t>
      </w:r>
      <w:r w:rsidR="00F10238" w:rsidRPr="001176B1">
        <w:rPr>
          <w:rFonts w:ascii="Times New Roman" w:hAnsi="Times New Roman" w:cs="Times New Roman"/>
          <w:lang w:eastAsia="zh-TW"/>
        </w:rPr>
        <w:t>修臨床實習的</w:t>
      </w:r>
      <w:r w:rsidR="00F10238" w:rsidRPr="001176B1">
        <w:rPr>
          <w:rFonts w:ascii="Times New Roman" w:hAnsi="Times New Roman" w:cs="Times New Roman"/>
          <w:bCs/>
          <w:lang w:eastAsia="zh-TW"/>
        </w:rPr>
        <w:t>醫院行政主管</w:t>
      </w:r>
      <w:r w:rsidR="00F10238" w:rsidRPr="005A7D32">
        <w:rPr>
          <w:rFonts w:ascii="Times New Roman" w:hAnsi="Times New Roman" w:cs="Times New Roman"/>
          <w:lang w:eastAsia="zh-TW"/>
        </w:rPr>
        <w:t>填寫，醫學院院長必須確定這表有沒有填寫完整，而其內容與醫學院的資料相符合。</w:t>
      </w:r>
    </w:p>
    <w:p w:rsidR="00E13C71" w:rsidRPr="005A7D32" w:rsidRDefault="00E13C71" w:rsidP="00B1437C">
      <w:pPr>
        <w:adjustRightInd w:val="0"/>
        <w:spacing w:line="420" w:lineRule="exact"/>
        <w:rPr>
          <w:rFonts w:ascii="Times New Roman" w:eastAsia="標楷體" w:hAnsi="Times New Roman" w:cs="Times New Roman"/>
          <w:lang w:eastAsia="zh-TW"/>
        </w:rPr>
      </w:pPr>
    </w:p>
    <w:p w:rsidR="001176B1" w:rsidRDefault="00F10238" w:rsidP="00B1437C">
      <w:pPr>
        <w:adjustRightInd w:val="0"/>
        <w:spacing w:line="420" w:lineRule="exact"/>
        <w:ind w:left="583" w:right="5696" w:hanging="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24"/>
          <w:szCs w:val="24"/>
          <w:lang w:eastAsia="zh-TW"/>
        </w:rPr>
        <w:t>醫院院長</w:t>
      </w:r>
      <w:r w:rsidRPr="005A7D32">
        <w:rPr>
          <w:rFonts w:ascii="Times New Roman" w:eastAsia="標楷體" w:hAnsi="Times New Roman" w:cs="Times New Roman"/>
          <w:sz w:val="24"/>
          <w:szCs w:val="24"/>
          <w:lang w:eastAsia="zh-TW"/>
        </w:rPr>
        <w:t>姓名：</w:t>
      </w:r>
    </w:p>
    <w:p w:rsidR="00E13C71" w:rsidRPr="005A7D32" w:rsidRDefault="00F10238" w:rsidP="00B1437C">
      <w:pPr>
        <w:adjustRightInd w:val="0"/>
        <w:spacing w:line="420" w:lineRule="exact"/>
        <w:ind w:left="583" w:right="5696" w:hanging="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聘任日期：</w:t>
      </w:r>
    </w:p>
    <w:p w:rsidR="001176B1" w:rsidRDefault="00F10238" w:rsidP="00B1437C">
      <w:pPr>
        <w:pStyle w:val="a3"/>
        <w:adjustRightInd w:val="0"/>
        <w:spacing w:line="420" w:lineRule="exact"/>
        <w:ind w:left="583" w:right="3737"/>
        <w:rPr>
          <w:rFonts w:ascii="Times New Roman" w:hAnsi="Times New Roman" w:cs="Times New Roman"/>
          <w:lang w:eastAsia="zh-TW"/>
        </w:rPr>
      </w:pPr>
      <w:r w:rsidRPr="005A7D32">
        <w:rPr>
          <w:rFonts w:ascii="Times New Roman" w:hAnsi="Times New Roman" w:cs="Times New Roman"/>
          <w:lang w:eastAsia="zh-TW"/>
        </w:rPr>
        <w:t>教學主管</w:t>
      </w:r>
      <w:r w:rsidRPr="005A7D32">
        <w:rPr>
          <w:rFonts w:ascii="Times New Roman" w:hAnsi="Times New Roman" w:cs="Times New Roman"/>
          <w:lang w:eastAsia="zh-TW"/>
        </w:rPr>
        <w:t>(</w:t>
      </w:r>
      <w:r w:rsidRPr="005A7D32">
        <w:rPr>
          <w:rFonts w:ascii="Times New Roman" w:hAnsi="Times New Roman" w:cs="Times New Roman"/>
          <w:lang w:eastAsia="zh-TW"/>
        </w:rPr>
        <w:t>教學副院長或</w:t>
      </w:r>
      <w:r w:rsidRPr="005A7D32">
        <w:rPr>
          <w:rFonts w:ascii="Times New Roman" w:hAnsi="Times New Roman" w:cs="Times New Roman"/>
          <w:lang w:eastAsia="zh-TW"/>
        </w:rPr>
        <w:t>/</w:t>
      </w:r>
      <w:r w:rsidRPr="005A7D32">
        <w:rPr>
          <w:rFonts w:ascii="Times New Roman" w:hAnsi="Times New Roman" w:cs="Times New Roman"/>
          <w:lang w:eastAsia="zh-TW"/>
        </w:rPr>
        <w:t>及教學部主任</w:t>
      </w:r>
      <w:r w:rsidRPr="005A7D32">
        <w:rPr>
          <w:rFonts w:ascii="Times New Roman" w:hAnsi="Times New Roman" w:cs="Times New Roman"/>
          <w:lang w:eastAsia="zh-TW"/>
        </w:rPr>
        <w:t>)</w:t>
      </w:r>
      <w:r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left="583" w:right="3737"/>
        <w:rPr>
          <w:rFonts w:ascii="Times New Roman" w:hAnsi="Times New Roman" w:cs="Times New Roman"/>
          <w:lang w:eastAsia="zh-TW"/>
        </w:rPr>
      </w:pPr>
      <w:r w:rsidRPr="005A7D32">
        <w:rPr>
          <w:rFonts w:ascii="Times New Roman" w:hAnsi="Times New Roman" w:cs="Times New Roman"/>
          <w:lang w:eastAsia="zh-TW"/>
        </w:rPr>
        <w:t>聘任日期：</w:t>
      </w:r>
    </w:p>
    <w:p w:rsidR="005C03AE" w:rsidRPr="005A7D32" w:rsidRDefault="00F10238" w:rsidP="00B1437C">
      <w:pPr>
        <w:pStyle w:val="a3"/>
        <w:tabs>
          <w:tab w:val="left" w:pos="4503"/>
          <w:tab w:val="left" w:pos="5343"/>
          <w:tab w:val="left" w:pos="6433"/>
          <w:tab w:val="left" w:pos="7273"/>
        </w:tabs>
        <w:adjustRightInd w:val="0"/>
        <w:spacing w:line="420" w:lineRule="exact"/>
        <w:ind w:left="583" w:right="1565"/>
        <w:rPr>
          <w:rFonts w:ascii="Times New Roman" w:hAnsi="Times New Roman" w:cs="Times New Roman"/>
          <w:lang w:eastAsia="zh-TW"/>
        </w:rPr>
      </w:pPr>
      <w:r w:rsidRPr="005A7D32">
        <w:rPr>
          <w:rFonts w:ascii="Times New Roman" w:hAnsi="Times New Roman" w:cs="Times New Roman"/>
          <w:lang w:eastAsia="zh-TW"/>
        </w:rPr>
        <w:t>與醫學院開始合作的年度：</w:t>
      </w:r>
    </w:p>
    <w:p w:rsidR="005C03AE" w:rsidRPr="005A7D32" w:rsidRDefault="00F10238" w:rsidP="00B1437C">
      <w:pPr>
        <w:pStyle w:val="a3"/>
        <w:tabs>
          <w:tab w:val="left" w:pos="4503"/>
          <w:tab w:val="left" w:pos="5343"/>
          <w:tab w:val="left" w:pos="6433"/>
          <w:tab w:val="left" w:pos="7273"/>
        </w:tabs>
        <w:adjustRightInd w:val="0"/>
        <w:spacing w:line="420" w:lineRule="exact"/>
        <w:ind w:left="583" w:right="1565"/>
        <w:rPr>
          <w:rFonts w:ascii="Times New Roman" w:hAnsi="Times New Roman" w:cs="Times New Roman"/>
          <w:lang w:eastAsia="zh-TW"/>
        </w:rPr>
      </w:pPr>
      <w:r w:rsidRPr="005A7D32">
        <w:rPr>
          <w:rFonts w:ascii="Times New Roman" w:hAnsi="Times New Roman" w:cs="Times New Roman"/>
          <w:lang w:eastAsia="zh-TW"/>
        </w:rPr>
        <w:t>與醫學院合作契約有效期間到那一年度：</w:t>
      </w:r>
    </w:p>
    <w:p w:rsidR="001176B1" w:rsidRDefault="00F10238" w:rsidP="00B1437C">
      <w:pPr>
        <w:pStyle w:val="a3"/>
        <w:tabs>
          <w:tab w:val="left" w:pos="4503"/>
          <w:tab w:val="left" w:pos="5343"/>
          <w:tab w:val="left" w:pos="6433"/>
          <w:tab w:val="left" w:pos="7273"/>
        </w:tabs>
        <w:adjustRightInd w:val="0"/>
        <w:spacing w:line="420" w:lineRule="exact"/>
        <w:ind w:left="583" w:right="1565"/>
        <w:rPr>
          <w:rFonts w:ascii="Times New Roman" w:hAnsi="Times New Roman" w:cs="Times New Roman"/>
          <w:lang w:eastAsia="zh-TW"/>
        </w:rPr>
      </w:pPr>
      <w:r w:rsidRPr="005A7D32">
        <w:rPr>
          <w:rFonts w:ascii="Times New Roman" w:hAnsi="Times New Roman" w:cs="Times New Roman"/>
          <w:lang w:eastAsia="zh-TW"/>
        </w:rPr>
        <w:t>有沒有正式的合作契約書？</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ab/>
      </w:r>
      <w:r w:rsidRPr="005A7D32">
        <w:rPr>
          <w:rFonts w:ascii="Times New Roman" w:hAnsi="Times New Roman" w:cs="Times New Roman"/>
          <w:lang w:eastAsia="zh-TW"/>
        </w:rPr>
        <w:t>有</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ab/>
      </w:r>
      <w:r w:rsidRPr="005A7D32">
        <w:rPr>
          <w:rFonts w:ascii="Times New Roman" w:hAnsi="Times New Roman" w:cs="Times New Roman"/>
          <w:lang w:eastAsia="zh-TW"/>
        </w:rPr>
        <w:t>否</w:t>
      </w:r>
    </w:p>
    <w:p w:rsidR="00E13C71" w:rsidRPr="005A7D32" w:rsidRDefault="00F10238" w:rsidP="00B1437C">
      <w:pPr>
        <w:pStyle w:val="a3"/>
        <w:tabs>
          <w:tab w:val="left" w:pos="4503"/>
          <w:tab w:val="left" w:pos="5343"/>
          <w:tab w:val="left" w:pos="6433"/>
          <w:tab w:val="left" w:pos="7273"/>
        </w:tabs>
        <w:adjustRightInd w:val="0"/>
        <w:spacing w:line="420" w:lineRule="exact"/>
        <w:ind w:left="583" w:right="1565"/>
        <w:rPr>
          <w:rFonts w:ascii="Times New Roman" w:hAnsi="Times New Roman" w:cs="Times New Roman"/>
          <w:lang w:eastAsia="zh-TW"/>
        </w:rPr>
      </w:pPr>
      <w:r w:rsidRPr="005A7D32">
        <w:rPr>
          <w:rFonts w:ascii="Times New Roman" w:hAnsi="Times New Roman" w:cs="Times New Roman"/>
          <w:lang w:eastAsia="zh-TW"/>
        </w:rPr>
        <w:t>若有，請附一份契約書。</w:t>
      </w:r>
    </w:p>
    <w:p w:rsidR="00E13C71" w:rsidRPr="005A7D32" w:rsidRDefault="00F10238" w:rsidP="00B1437C">
      <w:pPr>
        <w:pStyle w:val="a3"/>
        <w:adjustRightInd w:val="0"/>
        <w:spacing w:line="420" w:lineRule="exact"/>
        <w:ind w:left="583"/>
        <w:rPr>
          <w:rFonts w:ascii="Times New Roman" w:hAnsi="Times New Roman" w:cs="Times New Roman"/>
        </w:rPr>
      </w:pPr>
      <w:r w:rsidRPr="005A7D32">
        <w:rPr>
          <w:rFonts w:ascii="Times New Roman" w:hAnsi="Times New Roman" w:cs="Times New Roman"/>
        </w:rPr>
        <w:t>醫院所有權屬於：</w:t>
      </w:r>
    </w:p>
    <w:tbl>
      <w:tblPr>
        <w:tblStyle w:val="TableNormal"/>
        <w:tblW w:w="0" w:type="auto"/>
        <w:tblInd w:w="792" w:type="dxa"/>
        <w:tblLayout w:type="fixed"/>
        <w:tblLook w:val="01E0"/>
      </w:tblPr>
      <w:tblGrid>
        <w:gridCol w:w="2929"/>
        <w:gridCol w:w="574"/>
        <w:gridCol w:w="2771"/>
        <w:gridCol w:w="1006"/>
      </w:tblGrid>
      <w:tr w:rsidR="00447C91" w:rsidRPr="005A7D32">
        <w:trPr>
          <w:trHeight w:hRule="exact" w:val="367"/>
        </w:trPr>
        <w:tc>
          <w:tcPr>
            <w:tcW w:w="2929"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實際使用病床數</w:t>
            </w:r>
          </w:p>
        </w:tc>
        <w:tc>
          <w:tcPr>
            <w:tcW w:w="574"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c>
          <w:tcPr>
            <w:tcW w:w="2771"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平均住院率</w:t>
            </w:r>
          </w:p>
        </w:tc>
        <w:tc>
          <w:tcPr>
            <w:tcW w:w="1006"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r>
      <w:tr w:rsidR="00447C91" w:rsidRPr="005A7D32">
        <w:trPr>
          <w:trHeight w:hRule="exact" w:val="367"/>
        </w:trPr>
        <w:tc>
          <w:tcPr>
            <w:tcW w:w="2929"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平均住院日數</w:t>
            </w:r>
          </w:p>
        </w:tc>
        <w:tc>
          <w:tcPr>
            <w:tcW w:w="574"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c>
          <w:tcPr>
            <w:tcW w:w="2771"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急診病人數</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年</w:t>
            </w:r>
          </w:p>
        </w:tc>
        <w:tc>
          <w:tcPr>
            <w:tcW w:w="1006"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r>
      <w:tr w:rsidR="00447C91" w:rsidRPr="005A7D32">
        <w:trPr>
          <w:trHeight w:hRule="exact" w:val="367"/>
        </w:trPr>
        <w:tc>
          <w:tcPr>
            <w:tcW w:w="2929"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平均每年住院人數</w:t>
            </w:r>
          </w:p>
        </w:tc>
        <w:tc>
          <w:tcPr>
            <w:tcW w:w="574"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c>
          <w:tcPr>
            <w:tcW w:w="2771"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門診人數</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年</w:t>
            </w:r>
          </w:p>
        </w:tc>
        <w:tc>
          <w:tcPr>
            <w:tcW w:w="1006"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r>
      <w:tr w:rsidR="00447C91" w:rsidRPr="005A7D32">
        <w:trPr>
          <w:trHeight w:hRule="exact" w:val="367"/>
        </w:trPr>
        <w:tc>
          <w:tcPr>
            <w:tcW w:w="2929"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專職住院醫師人數</w:t>
            </w:r>
          </w:p>
        </w:tc>
        <w:tc>
          <w:tcPr>
            <w:tcW w:w="574"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c>
          <w:tcPr>
            <w:tcW w:w="2771"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專職主治醫師人數</w:t>
            </w:r>
          </w:p>
        </w:tc>
        <w:tc>
          <w:tcPr>
            <w:tcW w:w="1006"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r>
      <w:tr w:rsidR="00447C91" w:rsidRPr="005A7D32">
        <w:trPr>
          <w:trHeight w:hRule="exact" w:val="367"/>
        </w:trPr>
        <w:tc>
          <w:tcPr>
            <w:tcW w:w="2929"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接受</w:t>
            </w:r>
            <w:r w:rsidRPr="005A7D32">
              <w:rPr>
                <w:rFonts w:ascii="Times New Roman" w:eastAsia="標楷體" w:hAnsi="Times New Roman" w:cs="Times New Roman"/>
                <w:sz w:val="24"/>
                <w:szCs w:val="24"/>
              </w:rPr>
              <w:t>PGY</w:t>
            </w:r>
            <w:r w:rsidRPr="005A7D32">
              <w:rPr>
                <w:rFonts w:ascii="Times New Roman" w:eastAsia="標楷體" w:hAnsi="Times New Roman" w:cs="Times New Roman"/>
                <w:sz w:val="24"/>
                <w:szCs w:val="24"/>
              </w:rPr>
              <w:t>醫師人數</w:t>
            </w:r>
          </w:p>
        </w:tc>
        <w:tc>
          <w:tcPr>
            <w:tcW w:w="574"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c>
          <w:tcPr>
            <w:tcW w:w="2771"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r w:rsidRPr="005A7D32">
              <w:rPr>
                <w:rFonts w:ascii="Times New Roman" w:eastAsia="標楷體" w:hAnsi="Times New Roman" w:cs="Times New Roman" w:hint="eastAsia"/>
                <w:sz w:val="24"/>
                <w:szCs w:val="24"/>
              </w:rPr>
              <w:t>接受醫</w:t>
            </w:r>
            <w:r w:rsidRPr="005A7D32">
              <w:rPr>
                <w:rFonts w:ascii="Times New Roman" w:eastAsia="標楷體" w:hAnsi="Times New Roman" w:cs="Times New Roman" w:hint="eastAsia"/>
                <w:sz w:val="24"/>
                <w:szCs w:val="24"/>
                <w:lang w:eastAsia="zh-TW"/>
              </w:rPr>
              <w:t>學生</w:t>
            </w:r>
            <w:r w:rsidRPr="005A7D32">
              <w:rPr>
                <w:rFonts w:ascii="Times New Roman" w:eastAsia="標楷體" w:hAnsi="Times New Roman" w:cs="Times New Roman" w:hint="eastAsia"/>
                <w:sz w:val="24"/>
                <w:szCs w:val="24"/>
              </w:rPr>
              <w:t>人數</w:t>
            </w:r>
          </w:p>
        </w:tc>
        <w:tc>
          <w:tcPr>
            <w:tcW w:w="1006" w:type="dxa"/>
            <w:tcBorders>
              <w:top w:val="single" w:sz="5" w:space="0" w:color="000000"/>
              <w:left w:val="single" w:sz="5" w:space="0" w:color="000000"/>
              <w:bottom w:val="single" w:sz="5" w:space="0" w:color="000000"/>
              <w:right w:val="single" w:sz="5" w:space="0" w:color="000000"/>
            </w:tcBorders>
          </w:tcPr>
          <w:p w:rsidR="00447C91" w:rsidRPr="005A7D32" w:rsidRDefault="00447C91" w:rsidP="001176B1">
            <w:pPr>
              <w:adjustRightInd w:val="0"/>
              <w:rPr>
                <w:rFonts w:ascii="Times New Roman" w:eastAsia="標楷體" w:hAnsi="Times New Roman" w:cs="Times New Roman"/>
              </w:rPr>
            </w:pPr>
          </w:p>
        </w:tc>
      </w:tr>
    </w:tbl>
    <w:p w:rsidR="001176B1" w:rsidRDefault="001176B1" w:rsidP="00B1437C">
      <w:pPr>
        <w:pStyle w:val="a3"/>
        <w:adjustRightInd w:val="0"/>
        <w:spacing w:line="420" w:lineRule="exact"/>
        <w:ind w:left="826"/>
        <w:rPr>
          <w:rFonts w:ascii="Times New Roman" w:hAnsi="Times New Roman" w:cs="Times New Roman"/>
          <w:lang w:eastAsia="zh-TW"/>
        </w:rPr>
      </w:pPr>
    </w:p>
    <w:p w:rsidR="00E13C71" w:rsidRPr="005A7D32" w:rsidRDefault="00F10238" w:rsidP="00B1437C">
      <w:pPr>
        <w:pStyle w:val="a3"/>
        <w:adjustRightInd w:val="0"/>
        <w:spacing w:line="420" w:lineRule="exact"/>
        <w:ind w:left="826"/>
        <w:rPr>
          <w:rFonts w:ascii="Times New Roman" w:hAnsi="Times New Roman" w:cs="Times New Roman"/>
        </w:rPr>
      </w:pPr>
      <w:r w:rsidRPr="005A7D32">
        <w:rPr>
          <w:rFonts w:ascii="Times New Roman" w:hAnsi="Times New Roman" w:cs="Times New Roman"/>
        </w:rPr>
        <w:t>近六年的經費情形</w:t>
      </w:r>
      <w:r w:rsidR="00F26F15" w:rsidRPr="005A7D32">
        <w:rPr>
          <w:rFonts w:ascii="Times New Roman" w:hAnsi="Times New Roman" w:cs="Times New Roman"/>
        </w:rPr>
        <w:t>：</w:t>
      </w:r>
    </w:p>
    <w:tbl>
      <w:tblPr>
        <w:tblStyle w:val="TableNormal"/>
        <w:tblW w:w="0" w:type="auto"/>
        <w:tblInd w:w="792" w:type="dxa"/>
        <w:tblLayout w:type="fixed"/>
        <w:tblLook w:val="01E0"/>
      </w:tblPr>
      <w:tblGrid>
        <w:gridCol w:w="1570"/>
        <w:gridCol w:w="994"/>
        <w:gridCol w:w="1134"/>
        <w:gridCol w:w="1134"/>
        <w:gridCol w:w="1134"/>
        <w:gridCol w:w="1134"/>
        <w:gridCol w:w="991"/>
      </w:tblGrid>
      <w:tr w:rsidR="00393CC6" w:rsidRPr="005A7D32">
        <w:trPr>
          <w:trHeight w:hRule="exact" w:val="367"/>
        </w:trPr>
        <w:tc>
          <w:tcPr>
            <w:tcW w:w="1570"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adjustRightInd w:val="0"/>
              <w:rPr>
                <w:rFonts w:ascii="Times New Roman" w:eastAsia="標楷體"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4"/>
              <w:rPr>
                <w:rFonts w:ascii="Times New Roman" w:eastAsia="標楷體" w:hAnsi="Times New Roman" w:cs="Times New Roman"/>
                <w:sz w:val="24"/>
                <w:szCs w:val="24"/>
              </w:rPr>
            </w:pPr>
            <w:r w:rsidRPr="005A7D32">
              <w:rPr>
                <w:rFonts w:ascii="Times New Roman" w:eastAsia="標楷體" w:hAnsi="Times New Roman" w:cs="Times New Roman"/>
                <w:sz w:val="24"/>
                <w:szCs w:val="24"/>
              </w:rPr>
              <w:t>99</w:t>
            </w:r>
            <w:r w:rsidRPr="005A7D32">
              <w:rPr>
                <w:rFonts w:ascii="Times New Roman" w:eastAsia="標楷體" w:hAnsi="Times New Roman" w:cs="Times New Roman"/>
                <w:sz w:val="24"/>
                <w:szCs w:val="24"/>
              </w:rPr>
              <w:t>年</w:t>
            </w:r>
          </w:p>
        </w:tc>
        <w:tc>
          <w:tcPr>
            <w:tcW w:w="1134"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4"/>
              <w:rPr>
                <w:rFonts w:ascii="Times New Roman" w:eastAsia="標楷體" w:hAnsi="Times New Roman" w:cs="Times New Roman"/>
                <w:sz w:val="24"/>
                <w:szCs w:val="24"/>
              </w:rPr>
            </w:pPr>
            <w:r w:rsidRPr="005A7D32">
              <w:rPr>
                <w:rFonts w:ascii="Times New Roman" w:eastAsia="標楷體" w:hAnsi="Times New Roman" w:cs="Times New Roman"/>
                <w:sz w:val="24"/>
                <w:szCs w:val="24"/>
              </w:rPr>
              <w:t>100</w:t>
            </w:r>
            <w:r w:rsidRPr="005A7D32">
              <w:rPr>
                <w:rFonts w:ascii="Times New Roman" w:eastAsia="標楷體" w:hAnsi="Times New Roman" w:cs="Times New Roman"/>
                <w:sz w:val="24"/>
                <w:szCs w:val="24"/>
              </w:rPr>
              <w:t>年</w:t>
            </w:r>
          </w:p>
        </w:tc>
        <w:tc>
          <w:tcPr>
            <w:tcW w:w="1134"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4"/>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r w:rsidRPr="005A7D32">
              <w:rPr>
                <w:rFonts w:ascii="Times New Roman" w:eastAsia="標楷體" w:hAnsi="Times New Roman" w:cs="Times New Roman"/>
                <w:sz w:val="24"/>
                <w:szCs w:val="24"/>
              </w:rPr>
              <w:t>年</w:t>
            </w:r>
          </w:p>
        </w:tc>
        <w:tc>
          <w:tcPr>
            <w:tcW w:w="1134"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7"/>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102</w:t>
            </w:r>
            <w:r w:rsidRPr="005A7D32">
              <w:rPr>
                <w:rFonts w:ascii="Times New Roman" w:eastAsia="標楷體" w:hAnsi="Times New Roman" w:cs="Times New Roman"/>
                <w:sz w:val="24"/>
                <w:szCs w:val="24"/>
              </w:rPr>
              <w:t>年</w:t>
            </w:r>
          </w:p>
        </w:tc>
        <w:tc>
          <w:tcPr>
            <w:tcW w:w="1134"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4"/>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r w:rsidRPr="005A7D32">
              <w:rPr>
                <w:rFonts w:ascii="Times New Roman" w:eastAsia="標楷體" w:hAnsi="Times New Roman" w:cs="Times New Roman"/>
                <w:sz w:val="24"/>
                <w:szCs w:val="24"/>
              </w:rPr>
              <w:t>年</w:t>
            </w:r>
          </w:p>
        </w:tc>
        <w:tc>
          <w:tcPr>
            <w:tcW w:w="991" w:type="dxa"/>
            <w:tcBorders>
              <w:top w:val="single" w:sz="5" w:space="0" w:color="000000"/>
              <w:left w:val="single" w:sz="5" w:space="0" w:color="000000"/>
              <w:bottom w:val="single" w:sz="5" w:space="0" w:color="000000"/>
              <w:right w:val="single" w:sz="5" w:space="0" w:color="000000"/>
            </w:tcBorders>
          </w:tcPr>
          <w:p w:rsidR="00393CC6" w:rsidRPr="005A7D32" w:rsidRDefault="00393CC6" w:rsidP="001176B1">
            <w:pPr>
              <w:pStyle w:val="TableParagraph"/>
              <w:adjustRightInd w:val="0"/>
              <w:ind w:left="204"/>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r w:rsidRPr="005A7D32">
              <w:rPr>
                <w:rFonts w:ascii="Times New Roman" w:eastAsia="標楷體" w:hAnsi="Times New Roman" w:cs="Times New Roman"/>
                <w:sz w:val="24"/>
                <w:szCs w:val="24"/>
              </w:rPr>
              <w:t>年</w:t>
            </w:r>
          </w:p>
        </w:tc>
      </w:tr>
      <w:tr w:rsidR="00E13C71" w:rsidRPr="005A7D32">
        <w:trPr>
          <w:trHeight w:hRule="exact" w:val="367"/>
        </w:trPr>
        <w:tc>
          <w:tcPr>
            <w:tcW w:w="1570"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年度總經費</w:t>
            </w:r>
            <w:r w:rsidRPr="005A7D32">
              <w:rPr>
                <w:rFonts w:ascii="Times New Roman" w:eastAsia="標楷體" w:hAnsi="Times New Roman" w:cs="Times New Roman"/>
                <w:sz w:val="24"/>
                <w:szCs w:val="24"/>
              </w:rPr>
              <w:t>*</w:t>
            </w:r>
          </w:p>
        </w:tc>
        <w:tc>
          <w:tcPr>
            <w:tcW w:w="99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991"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r>
      <w:tr w:rsidR="00E13C71" w:rsidRPr="005A7D32">
        <w:trPr>
          <w:trHeight w:hRule="exact" w:val="366"/>
        </w:trPr>
        <w:tc>
          <w:tcPr>
            <w:tcW w:w="1570"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研究經費</w:t>
            </w:r>
          </w:p>
        </w:tc>
        <w:tc>
          <w:tcPr>
            <w:tcW w:w="99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991"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r>
      <w:tr w:rsidR="00E13C71" w:rsidRPr="005A7D32">
        <w:trPr>
          <w:trHeight w:hRule="exact" w:val="368"/>
        </w:trPr>
        <w:tc>
          <w:tcPr>
            <w:tcW w:w="1570"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教學經費</w:t>
            </w:r>
          </w:p>
        </w:tc>
        <w:tc>
          <w:tcPr>
            <w:tcW w:w="99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991"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882"/>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年度總經費指決算數，不是預算。</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pgSz w:w="11910" w:h="16840"/>
          <w:pgMar w:top="1134" w:right="1134" w:bottom="1134" w:left="1134" w:header="0" w:footer="380" w:gutter="0"/>
          <w:cols w:space="720"/>
          <w:docGrid w:linePitch="299"/>
        </w:sectPr>
      </w:pPr>
    </w:p>
    <w:p w:rsidR="00E13C71" w:rsidRPr="005A7D32" w:rsidRDefault="00F10238" w:rsidP="001176B1">
      <w:pPr>
        <w:pStyle w:val="a3"/>
        <w:adjustRightInd w:val="0"/>
        <w:spacing w:line="420" w:lineRule="exact"/>
        <w:ind w:left="794" w:right="3"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臨床教學場所之學習資源及學生福利</w:t>
      </w:r>
      <w:r w:rsidR="00F26F15" w:rsidRPr="005A7D32">
        <w:rPr>
          <w:rFonts w:ascii="Times New Roman" w:hAnsi="Times New Roman" w:cs="Times New Roman"/>
          <w:lang w:eastAsia="zh-TW"/>
        </w:rPr>
        <w:t>：</w:t>
      </w:r>
      <w:r w:rsidRPr="005A7D32">
        <w:rPr>
          <w:rFonts w:ascii="Times New Roman" w:hAnsi="Times New Roman" w:cs="Times New Roman"/>
          <w:lang w:eastAsia="zh-TW"/>
        </w:rPr>
        <w:t>請勾選以下可提供給學生使用之學習資源。</w:t>
      </w:r>
    </w:p>
    <w:tbl>
      <w:tblPr>
        <w:tblStyle w:val="TableNormal"/>
        <w:tblW w:w="0" w:type="auto"/>
        <w:tblInd w:w="905" w:type="dxa"/>
        <w:tblLayout w:type="fixed"/>
        <w:tblLook w:val="01E0"/>
      </w:tblPr>
      <w:tblGrid>
        <w:gridCol w:w="720"/>
        <w:gridCol w:w="3835"/>
        <w:gridCol w:w="566"/>
        <w:gridCol w:w="2552"/>
      </w:tblGrid>
      <w:tr w:rsidR="00E13C71" w:rsidRPr="005A7D32">
        <w:trPr>
          <w:trHeight w:hRule="exact" w:val="390"/>
        </w:trPr>
        <w:tc>
          <w:tcPr>
            <w:tcW w:w="720"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lang w:eastAsia="zh-TW"/>
              </w:rPr>
            </w:pPr>
          </w:p>
        </w:tc>
        <w:tc>
          <w:tcPr>
            <w:tcW w:w="3835"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圖書館</w:t>
            </w: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2552"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值班室</w:t>
            </w:r>
          </w:p>
        </w:tc>
      </w:tr>
      <w:tr w:rsidR="00E13C71" w:rsidRPr="005A7D32">
        <w:trPr>
          <w:trHeight w:hRule="exact" w:val="390"/>
        </w:trPr>
        <w:tc>
          <w:tcPr>
            <w:tcW w:w="720"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3835"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講堂</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研討室</w:t>
            </w: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2552"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洗浴換衣間</w:t>
            </w:r>
          </w:p>
        </w:tc>
      </w:tr>
      <w:tr w:rsidR="00E13C71" w:rsidRPr="005A7D32">
        <w:trPr>
          <w:trHeight w:hRule="exact" w:val="390"/>
        </w:trPr>
        <w:tc>
          <w:tcPr>
            <w:tcW w:w="720"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3835"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自修空間</w:t>
            </w: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2552"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飲食供給</w:t>
            </w:r>
          </w:p>
        </w:tc>
      </w:tr>
      <w:tr w:rsidR="00E13C71" w:rsidRPr="005A7D32">
        <w:trPr>
          <w:trHeight w:hRule="exact" w:val="390"/>
        </w:trPr>
        <w:tc>
          <w:tcPr>
            <w:tcW w:w="720"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3835"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學生公用的電腦</w:t>
            </w:r>
          </w:p>
        </w:tc>
        <w:tc>
          <w:tcPr>
            <w:tcW w:w="566" w:type="dxa"/>
            <w:tcBorders>
              <w:top w:val="single" w:sz="5" w:space="0" w:color="000000"/>
              <w:left w:val="single" w:sz="5" w:space="0" w:color="000000"/>
              <w:bottom w:val="single" w:sz="5" w:space="0" w:color="000000"/>
              <w:right w:val="single" w:sz="5" w:space="0" w:color="000000"/>
            </w:tcBorders>
          </w:tcPr>
          <w:p w:rsidR="00E13C71" w:rsidRPr="005A7D32" w:rsidRDefault="00E13C71" w:rsidP="001176B1">
            <w:pPr>
              <w:adjustRightInd w:val="0"/>
              <w:rPr>
                <w:rFonts w:ascii="Times New Roman" w:eastAsia="標楷體" w:hAnsi="Times New Roman" w:cs="Times New Roman"/>
              </w:rPr>
            </w:pPr>
          </w:p>
        </w:tc>
        <w:tc>
          <w:tcPr>
            <w:tcW w:w="2552"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0"/>
              <w:rPr>
                <w:rFonts w:ascii="Times New Roman" w:eastAsia="標楷體" w:hAnsi="Times New Roman" w:cs="Times New Roman"/>
                <w:sz w:val="24"/>
                <w:szCs w:val="24"/>
              </w:rPr>
            </w:pPr>
            <w:r w:rsidRPr="005A7D32">
              <w:rPr>
                <w:rFonts w:ascii="Times New Roman" w:eastAsia="標楷體" w:hAnsi="Times New Roman" w:cs="Times New Roman"/>
                <w:sz w:val="24"/>
                <w:szCs w:val="24"/>
              </w:rPr>
              <w:t>健身房</w:t>
            </w:r>
          </w:p>
        </w:tc>
      </w:tr>
    </w:tbl>
    <w:p w:rsidR="00E13C71" w:rsidRPr="005A7D32" w:rsidRDefault="00F10238" w:rsidP="00B1437C">
      <w:pPr>
        <w:pStyle w:val="a3"/>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請簡要說明下列設備：</w:t>
      </w:r>
    </w:p>
    <w:tbl>
      <w:tblPr>
        <w:tblStyle w:val="TableNormal"/>
        <w:tblW w:w="0" w:type="auto"/>
        <w:tblInd w:w="923" w:type="dxa"/>
        <w:tblLayout w:type="fixed"/>
        <w:tblLook w:val="01E0"/>
      </w:tblPr>
      <w:tblGrid>
        <w:gridCol w:w="3724"/>
        <w:gridCol w:w="3931"/>
      </w:tblGrid>
      <w:tr w:rsidR="00E13C71" w:rsidRPr="005A7D32">
        <w:trPr>
          <w:trHeight w:hRule="exact" w:val="323"/>
        </w:trPr>
        <w:tc>
          <w:tcPr>
            <w:tcW w:w="3724"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28"/>
              <w:rPr>
                <w:rFonts w:ascii="Times New Roman" w:eastAsia="標楷體" w:hAnsi="Times New Roman" w:cs="Times New Roman"/>
                <w:sz w:val="24"/>
                <w:szCs w:val="24"/>
              </w:rPr>
            </w:pPr>
            <w:r w:rsidRPr="005A7D32">
              <w:rPr>
                <w:rFonts w:ascii="Times New Roman" w:eastAsia="標楷體" w:hAnsi="Times New Roman" w:cs="Times New Roman"/>
                <w:sz w:val="24"/>
                <w:szCs w:val="24"/>
              </w:rPr>
              <w:t>設備項目</w:t>
            </w:r>
          </w:p>
        </w:tc>
        <w:tc>
          <w:tcPr>
            <w:tcW w:w="3931" w:type="dxa"/>
            <w:tcBorders>
              <w:top w:val="single" w:sz="5" w:space="0" w:color="000000"/>
              <w:left w:val="single" w:sz="5" w:space="0" w:color="000000"/>
              <w:bottom w:val="single" w:sz="5" w:space="0" w:color="000000"/>
              <w:right w:val="single" w:sz="5" w:space="0" w:color="000000"/>
            </w:tcBorders>
          </w:tcPr>
          <w:p w:rsidR="00E13C71" w:rsidRPr="005A7D32" w:rsidRDefault="00F10238" w:rsidP="001176B1">
            <w:pPr>
              <w:pStyle w:val="TableParagraph"/>
              <w:adjustRightInd w:val="0"/>
              <w:ind w:left="828"/>
              <w:rPr>
                <w:rFonts w:ascii="Times New Roman" w:eastAsia="標楷體" w:hAnsi="Times New Roman" w:cs="Times New Roman"/>
                <w:sz w:val="24"/>
                <w:szCs w:val="24"/>
              </w:rPr>
            </w:pPr>
            <w:r w:rsidRPr="005A7D32">
              <w:rPr>
                <w:rFonts w:ascii="Times New Roman" w:eastAsia="標楷體" w:hAnsi="Times New Roman" w:cs="Times New Roman"/>
                <w:sz w:val="24"/>
                <w:szCs w:val="24"/>
              </w:rPr>
              <w:t>說明</w:t>
            </w:r>
          </w:p>
        </w:tc>
      </w:tr>
      <w:tr w:rsidR="002971DC" w:rsidRPr="005A7D32">
        <w:trPr>
          <w:trHeight w:hRule="exact" w:val="322"/>
        </w:trPr>
        <w:tc>
          <w:tcPr>
            <w:tcW w:w="3724"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圖書館設施</w:t>
            </w:r>
          </w:p>
        </w:tc>
        <w:tc>
          <w:tcPr>
            <w:tcW w:w="3931"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adjustRightInd w:val="0"/>
              <w:rPr>
                <w:rFonts w:ascii="Times New Roman" w:eastAsia="標楷體" w:hAnsi="Times New Roman" w:cs="Times New Roman"/>
              </w:rPr>
            </w:pPr>
          </w:p>
        </w:tc>
      </w:tr>
      <w:tr w:rsidR="002971DC" w:rsidRPr="005A7D32">
        <w:trPr>
          <w:trHeight w:hRule="exact" w:val="323"/>
        </w:trPr>
        <w:tc>
          <w:tcPr>
            <w:tcW w:w="3724"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數位</w:t>
            </w:r>
            <w:r w:rsidRPr="005A7D32">
              <w:rPr>
                <w:rFonts w:ascii="Times New Roman" w:eastAsia="標楷體" w:hAnsi="Times New Roman" w:cs="Times New Roman"/>
                <w:sz w:val="24"/>
                <w:szCs w:val="24"/>
              </w:rPr>
              <w:t>教學</w:t>
            </w:r>
            <w:r w:rsidRPr="005A7D32">
              <w:rPr>
                <w:rFonts w:ascii="Times New Roman" w:eastAsia="標楷體" w:hAnsi="Times New Roman" w:cs="Times New Roman" w:hint="eastAsia"/>
                <w:sz w:val="24"/>
                <w:szCs w:val="24"/>
                <w:lang w:eastAsia="zh-TW"/>
              </w:rPr>
              <w:t>系統</w:t>
            </w:r>
          </w:p>
        </w:tc>
        <w:tc>
          <w:tcPr>
            <w:tcW w:w="3931"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adjustRightInd w:val="0"/>
              <w:rPr>
                <w:rFonts w:ascii="Times New Roman" w:eastAsia="標楷體" w:hAnsi="Times New Roman" w:cs="Times New Roman"/>
              </w:rPr>
            </w:pPr>
          </w:p>
        </w:tc>
      </w:tr>
      <w:tr w:rsidR="002971DC" w:rsidRPr="005A7D32">
        <w:trPr>
          <w:trHeight w:hRule="exact" w:val="322"/>
        </w:trPr>
        <w:tc>
          <w:tcPr>
            <w:tcW w:w="3724"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技能</w:t>
            </w:r>
            <w:r w:rsidRPr="005A7D32">
              <w:rPr>
                <w:rFonts w:ascii="Times New Roman" w:eastAsia="標楷體" w:hAnsi="Times New Roman" w:cs="Times New Roman"/>
                <w:sz w:val="24"/>
                <w:szCs w:val="24"/>
                <w:lang w:eastAsia="zh-TW"/>
              </w:rPr>
              <w:t>教學</w:t>
            </w:r>
            <w:r w:rsidRPr="005A7D32">
              <w:rPr>
                <w:rFonts w:ascii="Times New Roman" w:eastAsia="標楷體" w:hAnsi="Times New Roman" w:cs="Times New Roman" w:hint="eastAsia"/>
                <w:sz w:val="24"/>
                <w:szCs w:val="24"/>
                <w:lang w:eastAsia="zh-TW"/>
              </w:rPr>
              <w:t>系統</w:t>
            </w:r>
          </w:p>
        </w:tc>
        <w:tc>
          <w:tcPr>
            <w:tcW w:w="3931"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adjustRightInd w:val="0"/>
              <w:rPr>
                <w:rFonts w:ascii="Times New Roman" w:eastAsia="標楷體" w:hAnsi="Times New Roman" w:cs="Times New Roman"/>
                <w:lang w:eastAsia="zh-TW"/>
              </w:rPr>
            </w:pPr>
          </w:p>
        </w:tc>
      </w:tr>
      <w:tr w:rsidR="002971DC" w:rsidRPr="005A7D32">
        <w:trPr>
          <w:trHeight w:hRule="exact" w:val="323"/>
        </w:trPr>
        <w:tc>
          <w:tcPr>
            <w:tcW w:w="3724"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其它</w:t>
            </w:r>
            <w:r w:rsidRPr="005A7D32">
              <w:rPr>
                <w:rFonts w:ascii="Times New Roman" w:eastAsia="標楷體" w:hAnsi="Times New Roman" w:cs="Times New Roman"/>
                <w:sz w:val="24"/>
                <w:szCs w:val="24"/>
              </w:rPr>
              <w:t>教學設備</w:t>
            </w:r>
          </w:p>
        </w:tc>
        <w:tc>
          <w:tcPr>
            <w:tcW w:w="3931" w:type="dxa"/>
            <w:tcBorders>
              <w:top w:val="single" w:sz="5" w:space="0" w:color="000000"/>
              <w:left w:val="single" w:sz="5" w:space="0" w:color="000000"/>
              <w:bottom w:val="single" w:sz="5" w:space="0" w:color="000000"/>
              <w:right w:val="single" w:sz="5" w:space="0" w:color="000000"/>
            </w:tcBorders>
          </w:tcPr>
          <w:p w:rsidR="002971DC" w:rsidRPr="005A7D32" w:rsidRDefault="002971DC" w:rsidP="001176B1">
            <w:pPr>
              <w:adjustRightInd w:val="0"/>
              <w:rPr>
                <w:rFonts w:ascii="Times New Roman" w:eastAsia="標楷體" w:hAnsi="Times New Roman" w:cs="Times New Roman"/>
              </w:rPr>
            </w:pPr>
          </w:p>
        </w:tc>
      </w:tr>
    </w:tbl>
    <w:p w:rsidR="00E13C71" w:rsidRPr="005A7D32" w:rsidRDefault="00E13C71" w:rsidP="00B1437C">
      <w:pPr>
        <w:adjustRightInd w:val="0"/>
        <w:spacing w:line="420" w:lineRule="exact"/>
        <w:rPr>
          <w:rFonts w:ascii="Times New Roman" w:eastAsia="標楷體" w:hAnsi="Times New Roman" w:cs="Times New Roman"/>
          <w:sz w:val="20"/>
          <w:szCs w:val="20"/>
          <w:lang w:eastAsia="zh-TW"/>
        </w:rPr>
      </w:pPr>
    </w:p>
    <w:p w:rsidR="00E93AA8" w:rsidRPr="005A7D32" w:rsidRDefault="00E93AA8" w:rsidP="00B1437C">
      <w:pPr>
        <w:adjustRightInd w:val="0"/>
        <w:spacing w:line="420" w:lineRule="exact"/>
        <w:rPr>
          <w:rFonts w:ascii="Times New Roman" w:eastAsia="標楷體" w:hAnsi="Times New Roman" w:cs="Times New Roman"/>
          <w:sz w:val="20"/>
          <w:szCs w:val="20"/>
          <w:lang w:eastAsia="zh-TW"/>
        </w:rPr>
      </w:pPr>
    </w:p>
    <w:p w:rsidR="00F0073E" w:rsidRPr="005A7D32" w:rsidRDefault="00F0073E" w:rsidP="001176B1">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5.3.1</w:t>
      </w:r>
      <w:r w:rsidRPr="005A7D32">
        <w:rPr>
          <w:rFonts w:ascii="Times New Roman" w:eastAsia="標楷體" w:hAnsi="Times New Roman" w:cs="Times New Roman"/>
          <w:bCs/>
          <w:sz w:val="24"/>
          <w:szCs w:val="24"/>
          <w:lang w:eastAsia="zh-TW"/>
        </w:rPr>
        <w:t>作為醫學生教育的各主要教學醫院或其他臨床設施，必須有適當的教學設施和資訊資源，並通過衛生福利部教學醫院評鑑。</w:t>
      </w:r>
    </w:p>
    <w:p w:rsidR="002971DC"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2971DC"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2971DC" w:rsidRPr="005A7D32" w:rsidRDefault="003315A4" w:rsidP="001176B1">
      <w:pPr>
        <w:adjustRightInd w:val="0"/>
        <w:spacing w:line="420" w:lineRule="exact"/>
        <w:ind w:left="568" w:hanging="284"/>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bCs/>
          <w:sz w:val="24"/>
          <w:szCs w:val="24"/>
          <w:lang w:eastAsia="zh-TW"/>
        </w:rPr>
        <w:t xml:space="preserve">1. </w:t>
      </w:r>
      <w:r w:rsidR="002971DC" w:rsidRPr="005A7D32">
        <w:rPr>
          <w:rFonts w:ascii="Times New Roman" w:eastAsia="標楷體" w:hAnsi="Times New Roman" w:cs="Times New Roman" w:hint="eastAsia"/>
          <w:bCs/>
          <w:sz w:val="24"/>
          <w:szCs w:val="24"/>
          <w:lang w:eastAsia="zh-TW"/>
        </w:rPr>
        <w:t>有</w:t>
      </w:r>
      <w:r w:rsidR="002971DC" w:rsidRPr="005A7D32">
        <w:rPr>
          <w:rFonts w:ascii="Times New Roman" w:eastAsia="標楷體" w:hAnsi="Times New Roman" w:cs="Times New Roman"/>
          <w:bCs/>
          <w:sz w:val="24"/>
          <w:szCs w:val="24"/>
          <w:lang w:eastAsia="zh-TW"/>
        </w:rPr>
        <w:t>足夠的教學病房，醫學生個別的學習空間、討論室、會議室和大型的團體報告（例如演講）</w:t>
      </w:r>
      <w:r w:rsidR="002971DC" w:rsidRPr="005A7D32">
        <w:rPr>
          <w:rFonts w:ascii="Times New Roman" w:eastAsia="標楷體" w:hAnsi="Times New Roman" w:cs="Times New Roman" w:hint="eastAsia"/>
          <w:bCs/>
          <w:sz w:val="24"/>
          <w:szCs w:val="24"/>
          <w:lang w:eastAsia="zh-TW"/>
        </w:rPr>
        <w:t>、臨床技能訓練</w:t>
      </w:r>
      <w:r w:rsidR="002971DC" w:rsidRPr="005A7D32">
        <w:rPr>
          <w:rFonts w:ascii="Times New Roman" w:eastAsia="標楷體" w:hAnsi="Times New Roman" w:cs="Times New Roman"/>
          <w:bCs/>
          <w:sz w:val="24"/>
          <w:szCs w:val="24"/>
          <w:lang w:eastAsia="zh-TW"/>
        </w:rPr>
        <w:t>空間。</w:t>
      </w:r>
    </w:p>
    <w:p w:rsidR="002971DC" w:rsidRPr="005A7D32" w:rsidRDefault="003315A4" w:rsidP="001176B1">
      <w:pPr>
        <w:adjustRightInd w:val="0"/>
        <w:spacing w:line="420" w:lineRule="exact"/>
        <w:ind w:left="568" w:hanging="284"/>
        <w:rPr>
          <w:rFonts w:ascii="Times New Roman" w:eastAsia="標楷體" w:hAnsi="Times New Roman" w:cs="Times New Roman"/>
          <w:sz w:val="20"/>
          <w:szCs w:val="20"/>
          <w:lang w:eastAsia="zh-TW"/>
        </w:rPr>
      </w:pPr>
      <w:r w:rsidRPr="005A7D32">
        <w:rPr>
          <w:rFonts w:ascii="Times New Roman" w:eastAsia="標楷體" w:hAnsi="Times New Roman" w:cs="Times New Roman" w:hint="eastAsia"/>
          <w:bCs/>
          <w:sz w:val="24"/>
          <w:szCs w:val="24"/>
          <w:lang w:eastAsia="zh-TW"/>
        </w:rPr>
        <w:t xml:space="preserve">2. </w:t>
      </w:r>
      <w:r w:rsidR="002971DC" w:rsidRPr="005A7D32">
        <w:rPr>
          <w:rFonts w:ascii="Times New Roman" w:eastAsia="標楷體" w:hAnsi="Times New Roman" w:cs="Times New Roman"/>
          <w:bCs/>
          <w:sz w:val="24"/>
          <w:szCs w:val="24"/>
          <w:lang w:eastAsia="zh-TW"/>
        </w:rPr>
        <w:t>應有醫學生使用值班室和置物櫃或其他用來儲存個人財物的安全空間。</w:t>
      </w:r>
    </w:p>
    <w:p w:rsidR="00E13C71" w:rsidRPr="005A7D32" w:rsidRDefault="003315A4" w:rsidP="001176B1">
      <w:pPr>
        <w:adjustRightInd w:val="0"/>
        <w:spacing w:line="420" w:lineRule="exact"/>
        <w:ind w:left="568" w:hanging="28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 xml:space="preserve">3. </w:t>
      </w:r>
      <w:r w:rsidR="002971DC" w:rsidRPr="005A7D32">
        <w:rPr>
          <w:rFonts w:ascii="Times New Roman" w:eastAsia="標楷體" w:hAnsi="Times New Roman" w:cs="Times New Roman"/>
          <w:bCs/>
          <w:sz w:val="24"/>
          <w:szCs w:val="24"/>
          <w:lang w:eastAsia="zh-TW"/>
        </w:rPr>
        <w:t>教學醫院或其他臨床設施或鄰近隨時可達的區域應具備的資訊資源，包括圖書館館藏和連結其他圖書館系統的管道。</w:t>
      </w:r>
    </w:p>
    <w:p w:rsidR="002971DC" w:rsidRPr="005A7D32" w:rsidRDefault="00054E01" w:rsidP="001176B1">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2971DC" w:rsidRPr="005A7D32" w:rsidRDefault="002971DC" w:rsidP="009F2AFD">
      <w:pPr>
        <w:pStyle w:val="a3"/>
        <w:numPr>
          <w:ilvl w:val="6"/>
          <w:numId w:val="18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請提供</w:t>
      </w:r>
      <w:r w:rsidRPr="005A7D32">
        <w:rPr>
          <w:rFonts w:ascii="Times New Roman" w:hAnsi="Times New Roman" w:cs="Times New Roman"/>
          <w:bCs/>
          <w:lang w:eastAsia="zh-TW"/>
        </w:rPr>
        <w:t>教學醫院或其他臨床</w:t>
      </w:r>
      <w:r w:rsidRPr="005A7D32">
        <w:rPr>
          <w:rFonts w:ascii="Times New Roman" w:hAnsi="Times New Roman" w:cs="Times New Roman" w:hint="eastAsia"/>
          <w:bCs/>
          <w:lang w:eastAsia="zh-TW"/>
        </w:rPr>
        <w:t>教學</w:t>
      </w:r>
      <w:r w:rsidRPr="005A7D32">
        <w:rPr>
          <w:rFonts w:ascii="Times New Roman" w:hAnsi="Times New Roman" w:cs="Times New Roman"/>
          <w:bCs/>
          <w:lang w:eastAsia="zh-TW"/>
        </w:rPr>
        <w:t>設施</w:t>
      </w:r>
      <w:r w:rsidRPr="005A7D32">
        <w:rPr>
          <w:rFonts w:ascii="Times New Roman" w:hAnsi="Times New Roman" w:cs="Times New Roman" w:hint="eastAsia"/>
          <w:bCs/>
          <w:lang w:eastAsia="zh-TW"/>
        </w:rPr>
        <w:t>如</w:t>
      </w:r>
      <w:r w:rsidRPr="005A7D32">
        <w:rPr>
          <w:rFonts w:ascii="Times New Roman" w:hAnsi="Times New Roman" w:cs="Times New Roman"/>
          <w:bCs/>
          <w:lang w:eastAsia="zh-TW"/>
        </w:rPr>
        <w:t>討論室、會議室</w:t>
      </w:r>
      <w:r w:rsidRPr="005A7D32">
        <w:rPr>
          <w:rFonts w:ascii="Times New Roman" w:hAnsi="Times New Roman" w:cs="Times New Roman" w:hint="eastAsia"/>
          <w:bCs/>
          <w:lang w:eastAsia="zh-TW"/>
        </w:rPr>
        <w:t>、</w:t>
      </w:r>
      <w:r w:rsidRPr="005A7D32">
        <w:rPr>
          <w:rFonts w:ascii="Times New Roman" w:hAnsi="Times New Roman" w:cs="Times New Roman"/>
          <w:bCs/>
          <w:lang w:eastAsia="zh-TW"/>
        </w:rPr>
        <w:t>值班室和置物櫃或其他用來儲存個人財物的安全空間</w:t>
      </w:r>
    </w:p>
    <w:p w:rsidR="002971DC" w:rsidRPr="005A7D32" w:rsidRDefault="002971DC" w:rsidP="009F2AFD">
      <w:pPr>
        <w:pStyle w:val="a3"/>
        <w:numPr>
          <w:ilvl w:val="6"/>
          <w:numId w:val="18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lang w:eastAsia="zh-TW"/>
        </w:rPr>
        <w:t>最近一次教學醫院評鑑有關教學設施及資源的評鑑結果及改進事項。</w:t>
      </w:r>
    </w:p>
    <w:p w:rsidR="00E13C71" w:rsidRPr="005A7D32" w:rsidRDefault="00E13C71" w:rsidP="00B1437C">
      <w:pPr>
        <w:adjustRightInd w:val="0"/>
        <w:spacing w:line="420" w:lineRule="exact"/>
        <w:rPr>
          <w:rFonts w:ascii="Times New Roman" w:eastAsia="標楷體" w:hAnsi="Times New Roman" w:cs="Times New Roman"/>
          <w:sz w:val="26"/>
          <w:szCs w:val="26"/>
          <w:lang w:eastAsia="zh-TW"/>
        </w:rPr>
      </w:pPr>
    </w:p>
    <w:p w:rsidR="00433BA1" w:rsidRPr="005A7D32" w:rsidRDefault="00433BA1" w:rsidP="00B1437C">
      <w:pPr>
        <w:adjustRightInd w:val="0"/>
        <w:spacing w:line="420" w:lineRule="exact"/>
        <w:rPr>
          <w:rFonts w:ascii="Times New Roman" w:eastAsia="標楷體" w:hAnsi="Times New Roman" w:cs="Times New Roman"/>
          <w:sz w:val="26"/>
          <w:szCs w:val="26"/>
          <w:lang w:eastAsia="zh-TW"/>
        </w:rPr>
      </w:pPr>
    </w:p>
    <w:p w:rsidR="00F0073E" w:rsidRPr="005A7D32" w:rsidRDefault="00F0073E"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5.3.2</w:t>
      </w:r>
      <w:r w:rsidRPr="005A7D32">
        <w:rPr>
          <w:rFonts w:ascii="Times New Roman" w:eastAsia="標楷體" w:hAnsi="Times New Roman" w:cs="Times New Roman"/>
          <w:bCs/>
          <w:sz w:val="24"/>
          <w:szCs w:val="24"/>
          <w:lang w:eastAsia="zh-TW"/>
        </w:rPr>
        <w:t>醫學系必修的臨床實習應在健康照護機構進行，其住院醫師或其他合格人員在教師的督導下，亦有參與醫學生教學的責任。</w:t>
      </w:r>
    </w:p>
    <w:p w:rsidR="009E6521" w:rsidRPr="005A7D32" w:rsidRDefault="0092518B" w:rsidP="001176B1">
      <w:pPr>
        <w:adjustRightInd w:val="0"/>
        <w:spacing w:line="420" w:lineRule="exact"/>
        <w:ind w:left="1224" w:hangingChars="510" w:hanging="1224"/>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r w:rsidR="009E6521" w:rsidRPr="005A7D32">
        <w:rPr>
          <w:rFonts w:ascii="Times New Roman" w:eastAsia="標楷體" w:hAnsi="Times New Roman" w:cs="Times New Roman"/>
          <w:bCs/>
          <w:sz w:val="24"/>
          <w:szCs w:val="24"/>
          <w:lang w:eastAsia="zh-TW"/>
        </w:rPr>
        <w:t>臨床實習應在健康照護機構進行</w:t>
      </w:r>
      <w:r w:rsidR="009E6521" w:rsidRPr="005A7D32">
        <w:rPr>
          <w:rFonts w:ascii="Times New Roman" w:eastAsia="標楷體" w:hAnsi="Times New Roman" w:cs="Times New Roman"/>
          <w:bCs/>
          <w:lang w:eastAsia="zh-TW"/>
        </w:rPr>
        <w:t>，</w:t>
      </w:r>
      <w:r w:rsidR="009E6521" w:rsidRPr="005A7D32">
        <w:rPr>
          <w:rFonts w:ascii="Times New Roman" w:eastAsia="標楷體" w:hAnsi="Times New Roman" w:cs="Times New Roman"/>
          <w:bCs/>
          <w:sz w:val="24"/>
          <w:szCs w:val="24"/>
          <w:lang w:eastAsia="zh-TW"/>
        </w:rPr>
        <w:t>必須由主治醫師</w:t>
      </w:r>
      <w:r w:rsidR="009E6521" w:rsidRPr="005A7D32">
        <w:rPr>
          <w:rFonts w:ascii="Times New Roman" w:eastAsia="標楷體" w:hAnsi="Times New Roman" w:cs="Times New Roman" w:hint="eastAsia"/>
          <w:bCs/>
          <w:sz w:val="24"/>
          <w:szCs w:val="24"/>
          <w:lang w:eastAsia="zh-TW"/>
        </w:rPr>
        <w:t>、</w:t>
      </w:r>
      <w:r w:rsidR="009E6521" w:rsidRPr="005A7D32">
        <w:rPr>
          <w:rFonts w:ascii="Times New Roman" w:eastAsia="標楷體" w:hAnsi="Times New Roman" w:cs="Times New Roman"/>
          <w:bCs/>
          <w:sz w:val="24"/>
          <w:szCs w:val="24"/>
          <w:lang w:eastAsia="zh-TW"/>
        </w:rPr>
        <w:t>住院醫師或其他合格人員教師的督導</w:t>
      </w:r>
      <w:r w:rsidR="009E6521" w:rsidRPr="005A7D32">
        <w:rPr>
          <w:rFonts w:ascii="Times New Roman" w:eastAsia="標楷體" w:hAnsi="Times New Roman" w:cs="Times New Roman" w:hint="eastAsia"/>
          <w:b/>
          <w:bCs/>
          <w:sz w:val="24"/>
          <w:szCs w:val="24"/>
          <w:lang w:eastAsia="zh-TW"/>
        </w:rPr>
        <w:t>。</w:t>
      </w:r>
    </w:p>
    <w:p w:rsidR="00A41306" w:rsidRDefault="00054E01" w:rsidP="001176B1">
      <w:pPr>
        <w:adjustRightInd w:val="0"/>
        <w:spacing w:before="240" w:line="420" w:lineRule="exact"/>
        <w:ind w:left="1224" w:hangingChars="510" w:hanging="1224"/>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766292" w:rsidRPr="00A41306" w:rsidRDefault="00766292" w:rsidP="009F2AFD">
      <w:pPr>
        <w:pStyle w:val="a5"/>
        <w:numPr>
          <w:ilvl w:val="3"/>
          <w:numId w:val="177"/>
        </w:numPr>
        <w:adjustRightInd w:val="0"/>
        <w:spacing w:before="240" w:line="420" w:lineRule="exact"/>
        <w:ind w:left="568" w:hanging="284"/>
        <w:rPr>
          <w:rFonts w:ascii="Times New Roman" w:eastAsia="標楷體" w:hAnsi="Times New Roman" w:cs="Times New Roman"/>
          <w:bCs/>
          <w:sz w:val="24"/>
          <w:szCs w:val="24"/>
          <w:lang w:eastAsia="zh-TW"/>
        </w:rPr>
      </w:pPr>
      <w:r w:rsidRPr="00A41306">
        <w:rPr>
          <w:rFonts w:ascii="Times New Roman" w:eastAsia="標楷體" w:hAnsi="Times New Roman" w:cs="Times New Roman" w:hint="eastAsia"/>
          <w:bCs/>
          <w:sz w:val="24"/>
          <w:szCs w:val="24"/>
          <w:lang w:eastAsia="zh-TW"/>
        </w:rPr>
        <w:t>請列出</w:t>
      </w:r>
      <w:r w:rsidR="00982F59" w:rsidRPr="00A41306">
        <w:rPr>
          <w:rFonts w:ascii="Times New Roman" w:eastAsia="標楷體" w:hAnsi="Times New Roman" w:cs="Times New Roman" w:hint="eastAsia"/>
          <w:bCs/>
          <w:sz w:val="24"/>
          <w:szCs w:val="24"/>
          <w:lang w:eastAsia="zh-TW"/>
        </w:rPr>
        <w:t>附設醫院或主要教學醫院</w:t>
      </w:r>
      <w:r w:rsidRPr="00A41306">
        <w:rPr>
          <w:rFonts w:ascii="Times New Roman" w:eastAsia="標楷體" w:hAnsi="Times New Roman" w:cs="Times New Roman" w:hint="eastAsia"/>
          <w:bCs/>
          <w:sz w:val="24"/>
          <w:szCs w:val="24"/>
          <w:lang w:eastAsia="zh-TW"/>
        </w:rPr>
        <w:t>各科的主治醫師及住院醫師的總數。若貴院在幾個醫院有住院醫師輪訓，請不要重覆計算。請用最近一月一日在職的主治醫師及住院醫師的數目填</w:t>
      </w:r>
      <w:r w:rsidR="006A1842" w:rsidRPr="00A41306">
        <w:rPr>
          <w:rFonts w:ascii="Times New Roman" w:eastAsia="標楷體" w:hAnsi="Times New Roman" w:cs="Times New Roman" w:hint="eastAsia"/>
          <w:bCs/>
          <w:sz w:val="24"/>
          <w:szCs w:val="24"/>
          <w:lang w:eastAsia="zh-TW"/>
        </w:rPr>
        <w:t>寫</w:t>
      </w:r>
      <w:r w:rsidRPr="00A41306">
        <w:rPr>
          <w:rFonts w:ascii="Times New Roman" w:eastAsia="標楷體" w:hAnsi="Times New Roman" w:cs="Times New Roman" w:hint="eastAsia"/>
          <w:bCs/>
          <w:sz w:val="24"/>
          <w:szCs w:val="24"/>
          <w:lang w:eastAsia="zh-TW"/>
        </w:rPr>
        <w:t>下表，</w:t>
      </w:r>
      <w:r w:rsidR="00982F59" w:rsidRPr="00A41306">
        <w:rPr>
          <w:rFonts w:ascii="Times New Roman" w:eastAsia="標楷體" w:hAnsi="Times New Roman" w:cs="Times New Roman" w:hint="eastAsia"/>
          <w:bCs/>
          <w:sz w:val="24"/>
          <w:szCs w:val="24"/>
          <w:lang w:eastAsia="zh-TW"/>
        </w:rPr>
        <w:t>附設醫院或主要教學醫院</w:t>
      </w:r>
      <w:r w:rsidRPr="00A41306">
        <w:rPr>
          <w:rFonts w:ascii="Times New Roman" w:eastAsia="標楷體" w:hAnsi="Times New Roman" w:cs="Times New Roman" w:hint="eastAsia"/>
          <w:bCs/>
          <w:sz w:val="24"/>
          <w:szCs w:val="24"/>
          <w:lang w:eastAsia="zh-TW"/>
        </w:rPr>
        <w:t>若有地點上分離的校園，請分開填寫所有的科主治醫師及住院醫師的數目。</w:t>
      </w:r>
    </w:p>
    <w:p w:rsidR="00E13C71" w:rsidRPr="005A7D32" w:rsidRDefault="00E13C71" w:rsidP="00B1437C">
      <w:pPr>
        <w:adjustRightInd w:val="0"/>
        <w:spacing w:line="420" w:lineRule="exact"/>
        <w:jc w:val="both"/>
        <w:rPr>
          <w:rFonts w:ascii="Times New Roman" w:eastAsia="標楷體" w:hAnsi="Times New Roman" w:cs="Times New Roman"/>
          <w:lang w:eastAsia="zh-TW"/>
        </w:rPr>
      </w:pPr>
    </w:p>
    <w:p w:rsidR="00E13C71" w:rsidRPr="005A7D32" w:rsidRDefault="00F10238" w:rsidP="00B1437C">
      <w:pPr>
        <w:pStyle w:val="a3"/>
        <w:tabs>
          <w:tab w:val="left" w:pos="4202"/>
          <w:tab w:val="left" w:pos="4675"/>
          <w:tab w:val="left" w:pos="5408"/>
        </w:tabs>
        <w:adjustRightInd w:val="0"/>
        <w:spacing w:line="420" w:lineRule="exact"/>
        <w:ind w:leftChars="923" w:left="2031" w:firstLineChars="550" w:firstLine="1320"/>
        <w:rPr>
          <w:rFonts w:ascii="Times New Roman" w:hAnsi="Times New Roman" w:cs="Times New Roman"/>
        </w:rPr>
      </w:pPr>
      <w:r w:rsidRPr="005A7D32">
        <w:rPr>
          <w:rFonts w:ascii="Times New Roman" w:hAnsi="Times New Roman" w:cs="Times New Roman"/>
        </w:rPr>
        <w:t>正月一日在職</w:t>
      </w:r>
      <w:r w:rsidRPr="005A7D32">
        <w:rPr>
          <w:rFonts w:ascii="Times New Roman" w:hAnsi="Times New Roman" w:cs="Times New Roman"/>
        </w:rPr>
        <w:tab/>
      </w:r>
      <w:r w:rsidRPr="005A7D32">
        <w:rPr>
          <w:rFonts w:ascii="Times New Roman" w:hAnsi="Times New Roman" w:cs="Times New Roman"/>
        </w:rPr>
        <w:t>年</w:t>
      </w:r>
      <w:r w:rsidRPr="005A7D32">
        <w:rPr>
          <w:rFonts w:ascii="Times New Roman" w:hAnsi="Times New Roman" w:cs="Times New Roman"/>
        </w:rPr>
        <w:tab/>
        <w:t>-</w:t>
      </w:r>
      <w:r w:rsidRPr="005A7D32">
        <w:rPr>
          <w:rFonts w:ascii="Times New Roman" w:hAnsi="Times New Roman" w:cs="Times New Roman"/>
        </w:rPr>
        <w:tab/>
      </w:r>
      <w:r w:rsidRPr="005A7D32">
        <w:rPr>
          <w:rFonts w:ascii="Times New Roman" w:hAnsi="Times New Roman" w:cs="Times New Roman"/>
        </w:rPr>
        <w:t>年</w:t>
      </w:r>
    </w:p>
    <w:p w:rsidR="001176B1" w:rsidRPr="005A7D32" w:rsidRDefault="00B21BBC" w:rsidP="001176B1">
      <w:pPr>
        <w:pStyle w:val="a3"/>
        <w:adjustRightInd w:val="0"/>
        <w:spacing w:line="420" w:lineRule="exact"/>
        <w:ind w:left="1" w:hanging="1"/>
        <w:jc w:val="center"/>
        <w:rPr>
          <w:rFonts w:ascii="Times New Roman" w:hAnsi="Times New Roman" w:cs="Times New Roman"/>
          <w:lang w:eastAsia="zh-TW"/>
        </w:rPr>
      </w:pPr>
      <w:r w:rsidRPr="005A7D32">
        <w:rPr>
          <w:rStyle w:val="bumpedfont15"/>
          <w:rFonts w:hint="eastAsia"/>
        </w:rPr>
        <w:t>被學會評鑑</w:t>
      </w:r>
      <w:r w:rsidRPr="001176B1">
        <w:rPr>
          <w:rStyle w:val="bumpedfont15"/>
          <w:rFonts w:ascii="Times New Roman" w:hAnsi="Times New Roman" w:cs="Times New Roman"/>
        </w:rPr>
        <w:t>(Board Accredited)</w:t>
      </w:r>
      <w:r w:rsidRPr="001176B1">
        <w:rPr>
          <w:rStyle w:val="bumpedfont15"/>
          <w:rFonts w:hint="eastAsia"/>
        </w:rPr>
        <w:t>衛生福利部通過</w:t>
      </w:r>
      <w:r w:rsidR="00F10238" w:rsidRPr="005A7D32">
        <w:rPr>
          <w:rFonts w:ascii="Times New Roman" w:hAnsi="Times New Roman" w:cs="Times New Roman"/>
        </w:rPr>
        <w:t>的住院醫師及臨床研究員</w:t>
      </w:r>
    </w:p>
    <w:tbl>
      <w:tblPr>
        <w:tblStyle w:val="TableNormal"/>
        <w:tblpPr w:leftFromText="180" w:rightFromText="180" w:vertAnchor="text" w:tblpXSpec="center" w:tblpY="1"/>
        <w:tblOverlap w:val="neve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238"/>
        <w:gridCol w:w="2238"/>
        <w:gridCol w:w="2238"/>
      </w:tblGrid>
      <w:tr w:rsidR="00792DA0" w:rsidRPr="005A7D32" w:rsidTr="001176B1">
        <w:trPr>
          <w:trHeight w:val="397"/>
        </w:trPr>
        <w:tc>
          <w:tcPr>
            <w:tcW w:w="2233" w:type="dxa"/>
            <w:hideMark/>
          </w:tcPr>
          <w:p w:rsidR="00792DA0" w:rsidRPr="005A7D32" w:rsidRDefault="00792DA0" w:rsidP="001176B1">
            <w:pPr>
              <w:pStyle w:val="TableParagraph"/>
              <w:adjustRightInd w:val="0"/>
              <w:ind w:left="134"/>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專科及次專科</w:t>
            </w:r>
          </w:p>
        </w:tc>
        <w:tc>
          <w:tcPr>
            <w:tcW w:w="2238" w:type="dxa"/>
            <w:hideMark/>
          </w:tcPr>
          <w:p w:rsidR="00792DA0" w:rsidRPr="005A7D32" w:rsidRDefault="00792DA0" w:rsidP="001176B1">
            <w:pPr>
              <w:pStyle w:val="TableParagraph"/>
              <w:adjustRightInd w:val="0"/>
              <w:ind w:left="134"/>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住院醫師總數</w:t>
            </w:r>
          </w:p>
        </w:tc>
        <w:tc>
          <w:tcPr>
            <w:tcW w:w="2238" w:type="dxa"/>
            <w:hideMark/>
          </w:tcPr>
          <w:p w:rsidR="00792DA0" w:rsidRPr="005A7D32" w:rsidRDefault="00792DA0" w:rsidP="001176B1">
            <w:pPr>
              <w:pStyle w:val="TableParagraph"/>
              <w:adjustRightInd w:val="0"/>
              <w:ind w:left="134"/>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臨床研究員總數</w:t>
            </w:r>
          </w:p>
        </w:tc>
        <w:tc>
          <w:tcPr>
            <w:tcW w:w="2238" w:type="dxa"/>
            <w:hideMark/>
          </w:tcPr>
          <w:p w:rsidR="00792DA0" w:rsidRPr="005A7D32" w:rsidRDefault="00792DA0" w:rsidP="001176B1">
            <w:pPr>
              <w:pStyle w:val="TableParagraph"/>
              <w:adjustRightInd w:val="0"/>
              <w:ind w:left="134"/>
              <w:rPr>
                <w:rFonts w:ascii="Times New Roman" w:eastAsia="標楷體" w:hAnsi="Times New Roman" w:cs="Times New Roman"/>
                <w:sz w:val="24"/>
                <w:szCs w:val="24"/>
              </w:rPr>
            </w:pPr>
            <w:r w:rsidRPr="005A7D32">
              <w:rPr>
                <w:rFonts w:ascii="標楷體" w:eastAsia="標楷體" w:hAnsi="標楷體" w:cs="Times New Roman" w:hint="eastAsia"/>
                <w:bCs/>
                <w:sz w:val="24"/>
                <w:szCs w:val="24"/>
                <w:lang w:eastAsia="zh-TW"/>
              </w:rPr>
              <w:t>主治醫師</w:t>
            </w:r>
            <w:r w:rsidRPr="005A7D32">
              <w:rPr>
                <w:rFonts w:ascii="Times New Roman" w:eastAsia="標楷體" w:hAnsi="Times New Roman" w:cs="Times New Roman" w:hint="eastAsia"/>
                <w:sz w:val="24"/>
                <w:szCs w:val="24"/>
              </w:rPr>
              <w:t>總數</w:t>
            </w: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家庭醫學科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內科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外科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兒科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婦產科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骨科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神經外科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泌尿科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耳鼻喉科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眼科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皮膚科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神經科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精神科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復健科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麻醉科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放射診斷科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放射腫瘤科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解剖病理科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臨床病理科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核子醫學科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急診醫學科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職業醫學科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整形外科</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其他次專科</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列出</w:t>
            </w:r>
          </w:p>
          <w:p w:rsidR="00792DA0" w:rsidRPr="005A7D32" w:rsidRDefault="00792DA0" w:rsidP="001176B1">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名稱</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表格可增列</w:t>
            </w: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r>
      <w:tr w:rsidR="00792DA0" w:rsidRPr="005A7D32" w:rsidTr="001176B1">
        <w:trPr>
          <w:trHeight w:val="397"/>
        </w:trPr>
        <w:tc>
          <w:tcPr>
            <w:tcW w:w="2233"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r>
      <w:tr w:rsidR="00792DA0" w:rsidRPr="005A7D32" w:rsidTr="001176B1">
        <w:trPr>
          <w:trHeight w:val="397"/>
        </w:trPr>
        <w:tc>
          <w:tcPr>
            <w:tcW w:w="2233"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c>
          <w:tcPr>
            <w:tcW w:w="2238" w:type="dxa"/>
          </w:tcPr>
          <w:p w:rsidR="00792DA0" w:rsidRPr="005A7D32" w:rsidRDefault="00792DA0" w:rsidP="001176B1">
            <w:pPr>
              <w:adjustRightInd w:val="0"/>
              <w:rPr>
                <w:rFonts w:ascii="Times New Roman" w:eastAsia="標楷體" w:hAnsi="Times New Roman" w:cs="Times New Roman"/>
                <w:lang w:eastAsia="zh-TW"/>
              </w:rPr>
            </w:pPr>
          </w:p>
        </w:tc>
      </w:tr>
      <w:tr w:rsidR="00792DA0" w:rsidRPr="005A7D32" w:rsidTr="001176B1">
        <w:trPr>
          <w:trHeight w:val="397"/>
        </w:trPr>
        <w:tc>
          <w:tcPr>
            <w:tcW w:w="2233" w:type="dxa"/>
            <w:hideMark/>
          </w:tcPr>
          <w:p w:rsidR="00792DA0" w:rsidRPr="005A7D32" w:rsidRDefault="00792DA0" w:rsidP="001176B1">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總數</w:t>
            </w: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c>
          <w:tcPr>
            <w:tcW w:w="2238" w:type="dxa"/>
          </w:tcPr>
          <w:p w:rsidR="00792DA0" w:rsidRPr="005A7D32" w:rsidRDefault="00792DA0" w:rsidP="001176B1">
            <w:pPr>
              <w:adjustRightInd w:val="0"/>
              <w:rPr>
                <w:rFonts w:ascii="Times New Roman" w:eastAsia="標楷體" w:hAnsi="Times New Roman" w:cs="Times New Roman"/>
              </w:rPr>
            </w:pPr>
          </w:p>
        </w:tc>
      </w:tr>
    </w:tbl>
    <w:p w:rsidR="00A41306" w:rsidRDefault="00A41306" w:rsidP="00B1437C">
      <w:pPr>
        <w:pStyle w:val="a3"/>
        <w:adjustRightInd w:val="0"/>
        <w:spacing w:line="420" w:lineRule="exact"/>
        <w:ind w:left="568" w:right="113" w:hanging="284"/>
        <w:jc w:val="both"/>
        <w:rPr>
          <w:rFonts w:ascii="Times New Roman" w:hAnsi="Times New Roman" w:cs="Times New Roman"/>
          <w:lang w:eastAsia="zh-TW"/>
        </w:rPr>
      </w:pP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2.</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請說明目前</w:t>
      </w:r>
      <w:r w:rsidR="00982F59" w:rsidRPr="005A7D32">
        <w:rPr>
          <w:rFonts w:ascii="Times New Roman" w:hAnsi="Times New Roman" w:cs="Times New Roman" w:hint="eastAsia"/>
          <w:lang w:eastAsia="zh-TW"/>
        </w:rPr>
        <w:t>附設醫院或主要教學醫院</w:t>
      </w:r>
      <w:r w:rsidRPr="005A7D32">
        <w:rPr>
          <w:rFonts w:ascii="Times New Roman" w:hAnsi="Times New Roman" w:cs="Times New Roman"/>
          <w:lang w:eastAsia="zh-TW"/>
        </w:rPr>
        <w:t>在收訓人數有超過</w:t>
      </w:r>
      <w:r w:rsidRPr="005A7D32">
        <w:rPr>
          <w:rFonts w:ascii="Times New Roman" w:hAnsi="Times New Roman" w:cs="Times New Roman"/>
          <w:lang w:eastAsia="zh-TW"/>
        </w:rPr>
        <w:t>1/3</w:t>
      </w:r>
      <w:r w:rsidRPr="005A7D32">
        <w:rPr>
          <w:rFonts w:ascii="Times New Roman" w:hAnsi="Times New Roman" w:cs="Times New Roman"/>
          <w:lang w:eastAsia="zh-TW"/>
        </w:rPr>
        <w:t>的增加或減少的住院醫師訓練計畫。</w:t>
      </w:r>
    </w:p>
    <w:p w:rsidR="00E13C71" w:rsidRPr="005A7D32" w:rsidRDefault="00F10238" w:rsidP="009F2AFD">
      <w:pPr>
        <w:pStyle w:val="a3"/>
        <w:numPr>
          <w:ilvl w:val="3"/>
          <w:numId w:val="181"/>
        </w:numPr>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敘述</w:t>
      </w:r>
      <w:r w:rsidR="00243C27" w:rsidRPr="005A7D32">
        <w:rPr>
          <w:rFonts w:ascii="Times New Roman" w:hAnsi="Times New Roman" w:cs="Times New Roman" w:hint="eastAsia"/>
          <w:lang w:eastAsia="zh-TW"/>
        </w:rPr>
        <w:t>附設醫院或主要教學醫院</w:t>
      </w:r>
      <w:r w:rsidRPr="005A7D32">
        <w:rPr>
          <w:rFonts w:ascii="Times New Roman" w:hAnsi="Times New Roman" w:cs="Times New Roman"/>
          <w:lang w:eastAsia="zh-TW"/>
        </w:rPr>
        <w:t>如何讓住院醫師知道該科對實習學生教學的</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(goals)</w:t>
      </w:r>
      <w:r w:rsidRPr="005A7D32">
        <w:rPr>
          <w:rFonts w:ascii="Times New Roman" w:hAnsi="Times New Roman" w:cs="Times New Roman"/>
          <w:lang w:eastAsia="zh-TW"/>
        </w:rPr>
        <w:t>以及如何評估並處理學習有困難的學生。住院醫師是否有機制可獲知學生對其教學之反映。</w:t>
      </w:r>
      <w:r w:rsidRPr="005A7D32">
        <w:rPr>
          <w:rFonts w:ascii="Times New Roman" w:hAnsi="Times New Roman" w:cs="Times New Roman"/>
          <w:lang w:eastAsia="zh-TW"/>
        </w:rPr>
        <w:t>(</w:t>
      </w:r>
      <w:r w:rsidRPr="005A7D32">
        <w:rPr>
          <w:rFonts w:ascii="Times New Roman" w:hAnsi="Times New Roman" w:cs="Times New Roman"/>
          <w:lang w:eastAsia="zh-TW"/>
        </w:rPr>
        <w:t>若有，請說明</w:t>
      </w:r>
      <w:r w:rsidRPr="005A7D32">
        <w:rPr>
          <w:rFonts w:ascii="Times New Roman" w:hAnsi="Times New Roman" w:cs="Times New Roman"/>
          <w:lang w:eastAsia="zh-TW"/>
        </w:rPr>
        <w:t>)</w:t>
      </w:r>
    </w:p>
    <w:p w:rsidR="00E13C71" w:rsidRPr="005A7D32" w:rsidRDefault="00F10238" w:rsidP="00A41306">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4.</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請說明任何</w:t>
      </w:r>
      <w:r w:rsidR="00243C27" w:rsidRPr="005A7D32">
        <w:rPr>
          <w:rFonts w:ascii="Times New Roman" w:hAnsi="Times New Roman" w:cs="Times New Roman" w:hint="eastAsia"/>
          <w:lang w:eastAsia="zh-TW"/>
        </w:rPr>
        <w:t>附設醫院或主要教學醫院</w:t>
      </w:r>
      <w:r w:rsidRPr="005A7D32">
        <w:rPr>
          <w:rFonts w:ascii="Times New Roman" w:hAnsi="Times New Roman" w:cs="Times New Roman"/>
          <w:lang w:eastAsia="zh-TW"/>
        </w:rPr>
        <w:t>或醫學院有開設輔導住院醫師如何教導及評量學生的課程。</w:t>
      </w:r>
    </w:p>
    <w:p w:rsidR="00E13C71" w:rsidRPr="005A7D32" w:rsidRDefault="00E13C71" w:rsidP="00B1437C">
      <w:pPr>
        <w:adjustRightInd w:val="0"/>
        <w:spacing w:line="420" w:lineRule="exact"/>
        <w:rPr>
          <w:rFonts w:ascii="Times New Roman" w:eastAsia="標楷體" w:hAnsi="Times New Roman" w:cs="Times New Roman"/>
          <w:lang w:eastAsia="zh-TW"/>
        </w:rPr>
      </w:pPr>
    </w:p>
    <w:p w:rsidR="00E93AA8" w:rsidRPr="005A7D32" w:rsidRDefault="00E93AA8" w:rsidP="00B1437C">
      <w:pPr>
        <w:adjustRightInd w:val="0"/>
        <w:spacing w:line="420" w:lineRule="exact"/>
        <w:rPr>
          <w:rFonts w:ascii="Times New Roman" w:eastAsia="標楷體" w:hAnsi="Times New Roman" w:cs="Times New Roman"/>
          <w:lang w:eastAsia="zh-TW"/>
        </w:rPr>
      </w:pPr>
    </w:p>
    <w:p w:rsidR="00F0073E" w:rsidRPr="005A7D32" w:rsidRDefault="00F0073E"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5.3.3</w:t>
      </w:r>
      <w:r w:rsidRPr="005A7D32">
        <w:rPr>
          <w:rFonts w:ascii="Times New Roman" w:eastAsia="標楷體" w:hAnsi="Times New Roman" w:cs="Times New Roman"/>
          <w:bCs/>
          <w:sz w:val="24"/>
          <w:szCs w:val="24"/>
          <w:lang w:eastAsia="zh-TW"/>
        </w:rPr>
        <w:t>醫學系建教合作之教學醫院，住院醫師和其他督導或教育醫學生的者，必須熟悉課程與臨床實習的教育</w:t>
      </w:r>
      <w:r w:rsidR="00BD25AA" w:rsidRPr="005A7D32">
        <w:rPr>
          <w:rFonts w:ascii="Times New Roman" w:eastAsia="標楷體" w:hAnsi="Times New Roman" w:cs="Times New Roman"/>
          <w:bCs/>
          <w:sz w:val="24"/>
          <w:szCs w:val="24"/>
          <w:lang w:eastAsia="zh-TW"/>
        </w:rPr>
        <w:t>目的</w:t>
      </w:r>
      <w:r w:rsidRPr="005A7D32">
        <w:rPr>
          <w:rFonts w:ascii="Times New Roman" w:eastAsia="標楷體" w:hAnsi="Times New Roman" w:cs="Times New Roman"/>
          <w:bCs/>
          <w:sz w:val="24"/>
          <w:szCs w:val="24"/>
          <w:lang w:eastAsia="zh-TW"/>
        </w:rPr>
        <w:t>，並擔任教學和評量的角色。</w:t>
      </w:r>
    </w:p>
    <w:p w:rsidR="00792DA0"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792DA0"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792DA0" w:rsidRPr="005A7D32" w:rsidRDefault="00C20A77"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 xml:space="preserve">1. </w:t>
      </w:r>
      <w:r w:rsidR="00792DA0" w:rsidRPr="005A7D32">
        <w:rPr>
          <w:rFonts w:ascii="Times New Roman" w:eastAsia="標楷體" w:hAnsi="Times New Roman" w:cs="Times New Roman" w:hint="eastAsia"/>
          <w:bCs/>
          <w:sz w:val="24"/>
          <w:szCs w:val="24"/>
          <w:lang w:eastAsia="zh-TW"/>
        </w:rPr>
        <w:t>住院醫師和其他不具教師資格的教師應也有在教學和評量醫學生的角色的明確指導。</w:t>
      </w:r>
    </w:p>
    <w:p w:rsidR="00792DA0" w:rsidRPr="005A7D32" w:rsidRDefault="00C20A77" w:rsidP="00B1437C">
      <w:pPr>
        <w:adjustRightInd w:val="0"/>
        <w:spacing w:line="420" w:lineRule="exact"/>
        <w:ind w:left="568" w:hanging="284"/>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bCs/>
          <w:sz w:val="24"/>
          <w:szCs w:val="24"/>
          <w:lang w:eastAsia="zh-TW"/>
        </w:rPr>
        <w:t xml:space="preserve">2. </w:t>
      </w:r>
      <w:r w:rsidR="00792DA0" w:rsidRPr="005A7D32">
        <w:rPr>
          <w:rFonts w:ascii="Times New Roman" w:eastAsia="標楷體" w:hAnsi="Times New Roman" w:cs="Times New Roman" w:hint="eastAsia"/>
          <w:bCs/>
          <w:sz w:val="24"/>
          <w:szCs w:val="24"/>
          <w:lang w:eastAsia="zh-TW"/>
        </w:rPr>
        <w:t>該機構和相關部門應提供資源（例如工作坊、資源材料）提升住院醫師和其他非教師的教員之教學和評量技能。</w:t>
      </w:r>
    </w:p>
    <w:p w:rsidR="00792DA0" w:rsidRPr="005A7D32" w:rsidRDefault="00C20A77" w:rsidP="00B1437C">
      <w:pPr>
        <w:adjustRightInd w:val="0"/>
        <w:spacing w:line="420" w:lineRule="exact"/>
        <w:ind w:left="568" w:hanging="284"/>
        <w:rPr>
          <w:rFonts w:ascii="Times New Roman" w:eastAsia="標楷體" w:hAnsi="Times New Roman" w:cs="Times New Roman"/>
          <w:bCs/>
          <w:lang w:eastAsia="zh-TW"/>
        </w:rPr>
      </w:pPr>
      <w:r w:rsidRPr="005A7D32">
        <w:rPr>
          <w:rFonts w:ascii="Times New Roman" w:eastAsia="標楷體" w:hAnsi="Times New Roman" w:cs="Times New Roman" w:hint="eastAsia"/>
          <w:bCs/>
          <w:sz w:val="24"/>
          <w:szCs w:val="24"/>
          <w:lang w:eastAsia="zh-TW"/>
        </w:rPr>
        <w:t xml:space="preserve">3. </w:t>
      </w:r>
      <w:r w:rsidR="00792DA0" w:rsidRPr="005A7D32">
        <w:rPr>
          <w:rFonts w:ascii="Times New Roman" w:eastAsia="標楷體" w:hAnsi="Times New Roman" w:cs="Times New Roman" w:hint="eastAsia"/>
          <w:bCs/>
          <w:sz w:val="24"/>
          <w:szCs w:val="24"/>
          <w:lang w:eastAsia="zh-TW"/>
        </w:rPr>
        <w:t>應有對住院醫師和其他教學人員參與活動程度之中央監測及回饋系統，以加強他們的教學和評量技巧。</w:t>
      </w:r>
    </w:p>
    <w:p w:rsidR="00CF6231" w:rsidRPr="005A7D32" w:rsidRDefault="00054E01" w:rsidP="00A41306">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A62470" w:rsidRPr="005A7D32" w:rsidRDefault="00A62470" w:rsidP="009F2AFD">
      <w:pPr>
        <w:pStyle w:val="a3"/>
        <w:numPr>
          <w:ilvl w:val="0"/>
          <w:numId w:val="16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請說明要求住院醫師或其他人須參與針對醫學生教學或評量舉辦之引導課程或師資培訓的機構政策。</w:t>
      </w:r>
    </w:p>
    <w:p w:rsidR="00A62470" w:rsidRPr="005A7D32" w:rsidRDefault="00A62470" w:rsidP="009F2AFD">
      <w:pPr>
        <w:pStyle w:val="a3"/>
        <w:numPr>
          <w:ilvl w:val="0"/>
          <w:numId w:val="16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請列出近三學年為增進住院醫師和其他督導或教育醫學生的個人所舉辦的教學與評量技巧課程。</w:t>
      </w:r>
    </w:p>
    <w:p w:rsidR="00A62470" w:rsidRPr="005A7D32" w:rsidRDefault="00A62470" w:rsidP="009F2AFD">
      <w:pPr>
        <w:pStyle w:val="a3"/>
        <w:numPr>
          <w:ilvl w:val="0"/>
          <w:numId w:val="16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請說明上述課程住院醫師和其他督導或教育醫學生個人的參與度。</w:t>
      </w:r>
    </w:p>
    <w:p w:rsidR="00A62470" w:rsidRPr="005A7D32" w:rsidRDefault="00A62470" w:rsidP="009F2AFD">
      <w:pPr>
        <w:pStyle w:val="a3"/>
        <w:numPr>
          <w:ilvl w:val="0"/>
          <w:numId w:val="161"/>
        </w:numPr>
        <w:adjustRightInd w:val="0"/>
        <w:spacing w:line="420" w:lineRule="exact"/>
        <w:ind w:left="568" w:hanging="284"/>
        <w:rPr>
          <w:rFonts w:ascii="Times New Roman" w:hAnsi="Times New Roman" w:cs="Times New Roman"/>
          <w:lang w:eastAsia="zh-TW"/>
        </w:rPr>
      </w:pPr>
      <w:r w:rsidRPr="005A7D32">
        <w:rPr>
          <w:rFonts w:ascii="Times New Roman" w:hAnsi="Times New Roman" w:cs="Times New Roman" w:hint="eastAsia"/>
          <w:lang w:eastAsia="zh-TW"/>
        </w:rPr>
        <w:t>請說明</w:t>
      </w:r>
      <w:r w:rsidRPr="005A7D32">
        <w:rPr>
          <w:rFonts w:ascii="Times New Roman" w:hAnsi="Times New Roman" w:cs="Times New Roman" w:hint="eastAsia"/>
          <w:bCs/>
          <w:lang w:eastAsia="zh-TW"/>
        </w:rPr>
        <w:t>評估</w:t>
      </w:r>
      <w:r w:rsidRPr="005A7D32">
        <w:rPr>
          <w:rFonts w:ascii="Times New Roman" w:hAnsi="Times New Roman" w:cs="Times New Roman" w:hint="eastAsia"/>
          <w:lang w:eastAsia="zh-TW"/>
        </w:rPr>
        <w:t>住院醫師和其他督導</w:t>
      </w:r>
      <w:r w:rsidRPr="005A7D32">
        <w:rPr>
          <w:rFonts w:ascii="Times New Roman" w:hAnsi="Times New Roman" w:cs="Times New Roman" w:hint="eastAsia"/>
          <w:bCs/>
          <w:lang w:eastAsia="zh-TW"/>
        </w:rPr>
        <w:t>教學的方法可包括直接觀察，醫學生對課程和臨床實習的評估，或焦點團體之回饋或任何其他合適的方法。如果有人教學表現不佳，如何提供補救的機會。</w:t>
      </w:r>
    </w:p>
    <w:p w:rsidR="00E13C71" w:rsidRDefault="00E13C71" w:rsidP="00B1437C">
      <w:pPr>
        <w:adjustRightInd w:val="0"/>
        <w:spacing w:line="420" w:lineRule="exact"/>
        <w:rPr>
          <w:rFonts w:ascii="Times New Roman" w:eastAsia="標楷體" w:hAnsi="Times New Roman" w:cs="Times New Roman"/>
          <w:sz w:val="24"/>
          <w:szCs w:val="24"/>
          <w:lang w:eastAsia="zh-TW"/>
        </w:rPr>
      </w:pPr>
    </w:p>
    <w:p w:rsidR="00A41306" w:rsidRPr="005A7D32" w:rsidRDefault="00A41306"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pBdr>
          <w:bottom w:val="single" w:sz="4" w:space="1" w:color="auto"/>
        </w:pBdr>
        <w:adjustRightInd w:val="0"/>
        <w:spacing w:line="420" w:lineRule="exact"/>
        <w:ind w:left="0"/>
        <w:rPr>
          <w:rFonts w:ascii="Times New Roman" w:hAnsi="Times New Roman" w:cs="Times New Roman"/>
          <w:bCs w:val="0"/>
          <w:lang w:eastAsia="zh-TW"/>
        </w:rPr>
      </w:pPr>
      <w:r w:rsidRPr="005A7D32">
        <w:rPr>
          <w:rFonts w:ascii="Times New Roman" w:hAnsi="Times New Roman" w:cs="Times New Roman"/>
          <w:lang w:eastAsia="zh-TW"/>
        </w:rPr>
        <w:t>5.4</w:t>
      </w:r>
      <w:r w:rsidRPr="005A7D32">
        <w:rPr>
          <w:rFonts w:ascii="Times New Roman" w:hAnsi="Times New Roman" w:cs="Times New Roman"/>
          <w:lang w:eastAsia="zh-TW"/>
        </w:rPr>
        <w:t>圖書館與資訊資源</w:t>
      </w:r>
    </w:p>
    <w:p w:rsidR="00F0073E" w:rsidRPr="005A7D32" w:rsidRDefault="00F0073E" w:rsidP="00B1437C">
      <w:pPr>
        <w:pBdr>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5.4.0</w:t>
      </w:r>
      <w:r w:rsidRPr="005A7D32">
        <w:rPr>
          <w:rFonts w:ascii="Times New Roman" w:eastAsia="標楷體" w:hAnsi="Times New Roman" w:cs="Times New Roman"/>
          <w:bCs/>
          <w:sz w:val="24"/>
          <w:szCs w:val="24"/>
          <w:lang w:eastAsia="zh-TW"/>
        </w:rPr>
        <w:t>醫學系（院、校）必須有維護良好的圖書館和資訊設施的使用權利，具適當規模、館藏豐富，並有足以支持其教育和其他任務的資訊科技。</w:t>
      </w:r>
    </w:p>
    <w:p w:rsidR="004B60CD"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4B60CD"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4B60CD" w:rsidRPr="00A41306" w:rsidRDefault="00243C27" w:rsidP="009F2AFD">
      <w:pPr>
        <w:pStyle w:val="a5"/>
        <w:numPr>
          <w:ilvl w:val="6"/>
          <w:numId w:val="181"/>
        </w:numPr>
        <w:adjustRightInd w:val="0"/>
        <w:spacing w:line="420" w:lineRule="exact"/>
        <w:ind w:left="568" w:right="113" w:hanging="284"/>
        <w:rPr>
          <w:rFonts w:ascii="Times New Roman" w:eastAsia="標楷體" w:hAnsi="Times New Roman" w:cs="Times New Roman"/>
          <w:bCs/>
          <w:sz w:val="24"/>
          <w:szCs w:val="24"/>
          <w:lang w:eastAsia="zh-TW"/>
        </w:rPr>
      </w:pPr>
      <w:r w:rsidRPr="00A41306">
        <w:rPr>
          <w:rFonts w:ascii="Times New Roman" w:eastAsia="標楷體" w:hAnsi="Times New Roman" w:cs="Times New Roman" w:hint="eastAsia"/>
          <w:bCs/>
          <w:sz w:val="24"/>
          <w:szCs w:val="24"/>
          <w:lang w:eastAsia="zh-TW"/>
        </w:rPr>
        <w:t>圖書館</w:t>
      </w:r>
      <w:r w:rsidR="004B60CD" w:rsidRPr="00A41306">
        <w:rPr>
          <w:rFonts w:ascii="Times New Roman" w:eastAsia="標楷體" w:hAnsi="Times New Roman" w:cs="Times New Roman" w:hint="eastAsia"/>
          <w:bCs/>
          <w:sz w:val="24"/>
          <w:szCs w:val="24"/>
          <w:lang w:eastAsia="zh-TW"/>
        </w:rPr>
        <w:t>（院、校）應以紙本或電子期刊，足夠提供新進的生物醫學、臨床和其他相關訊。</w:t>
      </w:r>
    </w:p>
    <w:p w:rsidR="004B60CD" w:rsidRPr="00A41306" w:rsidRDefault="004B60CD" w:rsidP="009F2AFD">
      <w:pPr>
        <w:pStyle w:val="a5"/>
        <w:numPr>
          <w:ilvl w:val="6"/>
          <w:numId w:val="181"/>
        </w:numPr>
        <w:adjustRightInd w:val="0"/>
        <w:spacing w:line="420" w:lineRule="exact"/>
        <w:ind w:left="568" w:right="113" w:hanging="284"/>
        <w:rPr>
          <w:rFonts w:ascii="Times New Roman" w:eastAsia="標楷體" w:hAnsi="Times New Roman" w:cs="Times New Roman"/>
          <w:bCs/>
          <w:sz w:val="24"/>
          <w:szCs w:val="24"/>
          <w:lang w:eastAsia="zh-TW"/>
        </w:rPr>
      </w:pPr>
      <w:r w:rsidRPr="00A41306">
        <w:rPr>
          <w:rFonts w:ascii="Times New Roman" w:eastAsia="標楷體" w:hAnsi="Times New Roman" w:cs="Times New Roman" w:hint="eastAsia"/>
          <w:bCs/>
          <w:sz w:val="24"/>
          <w:szCs w:val="24"/>
          <w:lang w:eastAsia="zh-TW"/>
        </w:rPr>
        <w:t>圖書館和</w:t>
      </w:r>
      <w:r w:rsidR="00243C27" w:rsidRPr="00A41306">
        <w:rPr>
          <w:rFonts w:ascii="Times New Roman" w:eastAsia="標楷體" w:hAnsi="Times New Roman" w:cs="Times New Roman" w:hint="eastAsia"/>
          <w:bCs/>
          <w:sz w:val="24"/>
          <w:szCs w:val="24"/>
          <w:lang w:eastAsia="zh-TW"/>
        </w:rPr>
        <w:t>附設醫院或主要教學醫院</w:t>
      </w:r>
      <w:r w:rsidRPr="00A41306">
        <w:rPr>
          <w:rFonts w:ascii="Times New Roman" w:eastAsia="標楷體" w:hAnsi="Times New Roman" w:cs="Times New Roman" w:hint="eastAsia"/>
          <w:bCs/>
          <w:sz w:val="24"/>
          <w:szCs w:val="24"/>
          <w:lang w:eastAsia="zh-TW"/>
        </w:rPr>
        <w:t>學習資源中心應有適當設備，讓醫學生存取電子化訊息以及使用自我學習教材。</w:t>
      </w:r>
    </w:p>
    <w:p w:rsidR="00E13C71" w:rsidRPr="00A41306" w:rsidRDefault="004B60CD" w:rsidP="009F2AFD">
      <w:pPr>
        <w:pStyle w:val="a5"/>
        <w:numPr>
          <w:ilvl w:val="3"/>
          <w:numId w:val="183"/>
        </w:numPr>
        <w:adjustRightInd w:val="0"/>
        <w:spacing w:line="420" w:lineRule="exact"/>
        <w:ind w:left="568" w:right="113" w:hanging="284"/>
        <w:rPr>
          <w:rFonts w:ascii="Times New Roman" w:eastAsia="標楷體" w:hAnsi="Times New Roman" w:cs="Times New Roman"/>
          <w:bCs/>
          <w:sz w:val="24"/>
          <w:szCs w:val="24"/>
          <w:lang w:eastAsia="zh-TW"/>
        </w:rPr>
      </w:pPr>
      <w:r w:rsidRPr="00A41306">
        <w:rPr>
          <w:rFonts w:ascii="Times New Roman" w:eastAsia="標楷體" w:hAnsi="Times New Roman" w:cs="Times New Roman" w:hint="eastAsia"/>
          <w:bCs/>
          <w:sz w:val="24"/>
          <w:szCs w:val="24"/>
          <w:lang w:eastAsia="zh-TW"/>
        </w:rPr>
        <w:t>圖書館館員和資訊服務員應協助教師、住院醫師與醫學生在各教學地點獲取資訊資源的需求。</w:t>
      </w:r>
    </w:p>
    <w:p w:rsidR="004B60CD" w:rsidRDefault="00054E01" w:rsidP="00A41306">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A41306" w:rsidRPr="00A41306" w:rsidRDefault="00A41306" w:rsidP="009F2AFD">
      <w:pPr>
        <w:pStyle w:val="a5"/>
        <w:numPr>
          <w:ilvl w:val="0"/>
          <w:numId w:val="184"/>
        </w:numPr>
        <w:adjustRightInd w:val="0"/>
        <w:spacing w:before="240" w:line="420" w:lineRule="exact"/>
        <w:rPr>
          <w:rFonts w:ascii="Times New Roman" w:eastAsia="標楷體" w:hAnsi="Times New Roman" w:cs="Times New Roman"/>
          <w:bCs/>
          <w:sz w:val="24"/>
          <w:szCs w:val="24"/>
          <w:lang w:eastAsia="zh-TW"/>
        </w:rPr>
      </w:pPr>
      <w:r>
        <w:rPr>
          <w:rFonts w:ascii="Times New Roman" w:eastAsia="標楷體" w:hAnsi="Times New Roman" w:cs="Times New Roman" w:hint="eastAsia"/>
          <w:bCs/>
          <w:sz w:val="24"/>
          <w:szCs w:val="24"/>
          <w:lang w:eastAsia="zh-TW"/>
        </w:rPr>
        <w:t>請填下表說明圖書館之經費來源</w:t>
      </w:r>
      <w:r>
        <w:rPr>
          <w:rFonts w:ascii="Times New Roman" w:eastAsia="標楷體" w:hAnsi="Times New Roman" w:cs="Times New Roman" w:hint="eastAsia"/>
          <w:bCs/>
          <w:sz w:val="24"/>
          <w:szCs w:val="24"/>
          <w:lang w:eastAsia="zh-TW"/>
        </w:rPr>
        <w:t xml:space="preserve">: </w:t>
      </w:r>
    </w:p>
    <w:tbl>
      <w:tblPr>
        <w:tblStyle w:val="TableNormal"/>
        <w:tblW w:w="0" w:type="auto"/>
        <w:tblInd w:w="109" w:type="dxa"/>
        <w:tblLayout w:type="fixed"/>
        <w:tblLook w:val="01E0"/>
      </w:tblPr>
      <w:tblGrid>
        <w:gridCol w:w="852"/>
        <w:gridCol w:w="2957"/>
        <w:gridCol w:w="1817"/>
        <w:gridCol w:w="1817"/>
        <w:gridCol w:w="1817"/>
      </w:tblGrid>
      <w:tr w:rsidR="00F46711" w:rsidRPr="005A7D32" w:rsidTr="00F46711">
        <w:trPr>
          <w:trHeight w:hRule="exact" w:val="322"/>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34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r w:rsidRPr="005A7D32">
              <w:rPr>
                <w:rFonts w:ascii="Times New Roman" w:eastAsia="標楷體" w:hAnsi="Times New Roman" w:cs="Times New Roman" w:hint="eastAsia"/>
                <w:sz w:val="24"/>
                <w:szCs w:val="24"/>
              </w:rPr>
              <w:t>學年</w:t>
            </w:r>
          </w:p>
        </w:tc>
        <w:tc>
          <w:tcPr>
            <w:tcW w:w="181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r w:rsidRPr="005A7D32">
              <w:rPr>
                <w:rFonts w:ascii="Times New Roman" w:eastAsia="標楷體" w:hAnsi="Times New Roman" w:cs="Times New Roman" w:hint="eastAsia"/>
                <w:sz w:val="24"/>
                <w:szCs w:val="24"/>
              </w:rPr>
              <w:t>學年</w:t>
            </w:r>
          </w:p>
        </w:tc>
        <w:tc>
          <w:tcPr>
            <w:tcW w:w="181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6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r w:rsidRPr="005A7D32">
              <w:rPr>
                <w:rFonts w:ascii="Times New Roman" w:eastAsia="標楷體" w:hAnsi="Times New Roman" w:cs="Times New Roman" w:hint="eastAsia"/>
                <w:sz w:val="24"/>
                <w:szCs w:val="24"/>
              </w:rPr>
              <w:t>學年</w:t>
            </w: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支出</w:t>
            </w: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薪資</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包括福利</w:t>
            </w:r>
            <w:r w:rsidRPr="005A7D32">
              <w:rPr>
                <w:rFonts w:ascii="Times New Roman" w:eastAsia="標楷體" w:hAnsi="Times New Roman" w:cs="Times New Roman"/>
                <w:sz w:val="24"/>
                <w:szCs w:val="24"/>
              </w:rPr>
              <w:t>)</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購入</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電子資料庫</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期刊</w:t>
            </w:r>
            <w:r w:rsidR="00C54B7D" w:rsidRPr="005A7D32">
              <w:rPr>
                <w:rFonts w:ascii="Times New Roman" w:eastAsia="標楷體" w:hAnsi="Times New Roman" w:cs="Times New Roman" w:hint="eastAsia"/>
                <w:sz w:val="24"/>
                <w:szCs w:val="24"/>
                <w:lang w:eastAsia="zh-TW"/>
              </w:rPr>
              <w:t>(</w:t>
            </w:r>
            <w:r w:rsidR="00C54B7D" w:rsidRPr="005A7D32">
              <w:rPr>
                <w:rFonts w:ascii="Times New Roman" w:eastAsia="標楷體" w:hAnsi="Times New Roman" w:cs="Times New Roman" w:hint="eastAsia"/>
                <w:sz w:val="24"/>
                <w:szCs w:val="24"/>
                <w:lang w:eastAsia="zh-TW"/>
              </w:rPr>
              <w:t>含紙本及電子期刊</w:t>
            </w:r>
            <w:r w:rsidR="00C54B7D" w:rsidRPr="005A7D32">
              <w:rPr>
                <w:rFonts w:ascii="Times New Roman" w:eastAsia="標楷體" w:hAnsi="Times New Roman" w:cs="Times New Roman" w:hint="eastAsia"/>
                <w:sz w:val="24"/>
                <w:szCs w:val="24"/>
                <w:lang w:eastAsia="zh-TW"/>
              </w:rPr>
              <w:t>)</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書</w:t>
            </w:r>
            <w:r w:rsidR="00C54B7D" w:rsidRPr="005A7D32">
              <w:rPr>
                <w:rFonts w:ascii="Times New Roman" w:eastAsia="標楷體" w:hAnsi="Times New Roman" w:cs="Times New Roman" w:hint="eastAsia"/>
                <w:sz w:val="24"/>
                <w:szCs w:val="24"/>
                <w:lang w:eastAsia="zh-TW"/>
              </w:rPr>
              <w:t>(</w:t>
            </w:r>
            <w:r w:rsidR="00C54B7D" w:rsidRPr="005A7D32">
              <w:rPr>
                <w:rFonts w:ascii="Times New Roman" w:eastAsia="標楷體" w:hAnsi="Times New Roman" w:cs="Times New Roman" w:hint="eastAsia"/>
                <w:sz w:val="24"/>
                <w:szCs w:val="24"/>
                <w:lang w:eastAsia="zh-TW"/>
              </w:rPr>
              <w:t>含電子書</w:t>
            </w:r>
            <w:r w:rsidR="00C54B7D" w:rsidRPr="005A7D32">
              <w:rPr>
                <w:rFonts w:ascii="Times New Roman" w:eastAsia="標楷體" w:hAnsi="Times New Roman" w:cs="Times New Roman" w:hint="eastAsia"/>
                <w:sz w:val="24"/>
                <w:szCs w:val="24"/>
                <w:lang w:eastAsia="zh-TW"/>
              </w:rPr>
              <w:t>)</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視聽教材</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非資本門的耗材與服務費</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資本門支出</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0D479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0D4791" w:rsidRPr="005A7D32" w:rsidRDefault="000D479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0D4791" w:rsidRPr="005A7D32" w:rsidRDefault="000D479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lang w:eastAsia="zh-TW"/>
              </w:rPr>
              <w:t>總支出</w:t>
            </w:r>
          </w:p>
        </w:tc>
        <w:tc>
          <w:tcPr>
            <w:tcW w:w="1817" w:type="dxa"/>
            <w:tcBorders>
              <w:top w:val="single" w:sz="6" w:space="0" w:color="000000"/>
              <w:left w:val="single" w:sz="6" w:space="0" w:color="000000"/>
              <w:bottom w:val="single" w:sz="6" w:space="0" w:color="000000"/>
              <w:right w:val="single" w:sz="6" w:space="0" w:color="000000"/>
            </w:tcBorders>
          </w:tcPr>
          <w:p w:rsidR="000D4791" w:rsidRPr="005A7D32" w:rsidRDefault="000D479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0D4791" w:rsidRPr="005A7D32" w:rsidRDefault="000D479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0D4791" w:rsidRPr="005A7D32" w:rsidRDefault="000D479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收入</w:t>
            </w: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醫學院或學校撥款</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附設醫院或合作醫院撥款</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lang w:eastAsia="zh-TW"/>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服務收入</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建教合作與研究計畫</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捐贈</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其他</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列出</w:t>
            </w:r>
            <w:r w:rsidRPr="005A7D32">
              <w:rPr>
                <w:rFonts w:ascii="Times New Roman" w:eastAsia="標楷體" w:hAnsi="Times New Roman" w:cs="Times New Roman"/>
                <w:sz w:val="24"/>
                <w:szCs w:val="24"/>
              </w:rPr>
              <w:t>)</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r w:rsidR="00F46711" w:rsidRPr="005A7D32" w:rsidTr="00A41306">
        <w:trPr>
          <w:trHeight w:val="340"/>
        </w:trPr>
        <w:tc>
          <w:tcPr>
            <w:tcW w:w="852"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hideMark/>
          </w:tcPr>
          <w:p w:rsidR="00F46711" w:rsidRPr="005A7D32" w:rsidRDefault="00F46711"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總收入</w:t>
            </w: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tcPr>
          <w:p w:rsidR="00F46711" w:rsidRPr="005A7D32" w:rsidRDefault="00F46711" w:rsidP="00A41306">
            <w:pPr>
              <w:adjustRightInd w:val="0"/>
              <w:rPr>
                <w:rFonts w:ascii="Times New Roman" w:eastAsia="標楷體" w:hAnsi="Times New Roman" w:cs="Times New Roman"/>
              </w:rPr>
            </w:pPr>
          </w:p>
        </w:tc>
      </w:tr>
    </w:tbl>
    <w:p w:rsidR="006F1970" w:rsidRPr="005A7D32" w:rsidRDefault="006F1970" w:rsidP="00B1437C">
      <w:pPr>
        <w:adjustRightInd w:val="0"/>
        <w:spacing w:line="420" w:lineRule="exact"/>
        <w:ind w:left="142"/>
        <w:rPr>
          <w:rFonts w:ascii="Times New Roman" w:eastAsia="標楷體" w:hAnsi="Times New Roman" w:cs="Times New Roman"/>
          <w:bCs/>
          <w:lang w:eastAsia="zh-TW"/>
        </w:rPr>
      </w:pPr>
    </w:p>
    <w:p w:rsidR="009A5705" w:rsidRPr="00A41306" w:rsidRDefault="009A5705" w:rsidP="009F2AFD">
      <w:pPr>
        <w:pStyle w:val="a5"/>
        <w:numPr>
          <w:ilvl w:val="0"/>
          <w:numId w:val="184"/>
        </w:numPr>
        <w:adjustRightInd w:val="0"/>
        <w:spacing w:line="420" w:lineRule="exact"/>
        <w:ind w:left="568" w:right="113" w:hanging="284"/>
        <w:jc w:val="both"/>
        <w:rPr>
          <w:rFonts w:ascii="標楷體" w:eastAsia="標楷體" w:hAnsi="標楷體" w:cs="Times New Roman"/>
          <w:bCs/>
          <w:sz w:val="24"/>
          <w:szCs w:val="24"/>
          <w:lang w:eastAsia="zh-TW"/>
        </w:rPr>
      </w:pPr>
      <w:r w:rsidRPr="00A41306">
        <w:rPr>
          <w:rFonts w:ascii="標楷體" w:eastAsia="標楷體" w:hAnsi="標楷體" w:cs="Times New Roman" w:hint="eastAsia"/>
          <w:sz w:val="24"/>
          <w:szCs w:val="24"/>
          <w:lang w:eastAsia="zh-TW"/>
        </w:rPr>
        <w:t>請列出近三學年</w:t>
      </w:r>
      <w:r w:rsidRPr="00A41306">
        <w:rPr>
          <w:rFonts w:ascii="標楷體" w:eastAsia="標楷體" w:hAnsi="標楷體" w:cs="Times New Roman" w:hint="eastAsia"/>
          <w:bCs/>
          <w:sz w:val="24"/>
          <w:szCs w:val="24"/>
          <w:lang w:eastAsia="zh-TW"/>
        </w:rPr>
        <w:t>圖書館和</w:t>
      </w:r>
      <w:r w:rsidR="00243C27" w:rsidRPr="00A41306">
        <w:rPr>
          <w:rFonts w:ascii="標楷體" w:eastAsia="標楷體" w:hAnsi="標楷體" w:cs="Times New Roman" w:hint="eastAsia"/>
          <w:bCs/>
          <w:sz w:val="24"/>
          <w:szCs w:val="24"/>
          <w:lang w:eastAsia="zh-TW"/>
        </w:rPr>
        <w:t>附設醫院或主要教學醫院</w:t>
      </w:r>
      <w:r w:rsidRPr="00A41306">
        <w:rPr>
          <w:rFonts w:ascii="標楷體" w:eastAsia="標楷體" w:hAnsi="標楷體" w:cs="Times New Roman" w:hint="eastAsia"/>
          <w:bCs/>
          <w:sz w:val="24"/>
          <w:szCs w:val="24"/>
          <w:lang w:eastAsia="zh-TW"/>
        </w:rPr>
        <w:t>學習資源中心如何</w:t>
      </w:r>
      <w:r w:rsidRPr="00A41306">
        <w:rPr>
          <w:rFonts w:ascii="Times New Roman" w:eastAsia="標楷體" w:hAnsi="Times New Roman" w:cs="Times New Roman" w:hint="eastAsia"/>
          <w:bCs/>
          <w:sz w:val="24"/>
          <w:szCs w:val="24"/>
          <w:lang w:eastAsia="zh-TW"/>
        </w:rPr>
        <w:t>協助教師、住院醫師與醫學生在各教學地點獲取資訊資源的需求。</w:t>
      </w:r>
    </w:p>
    <w:p w:rsidR="006F1970" w:rsidRPr="00A41306" w:rsidRDefault="009A5705" w:rsidP="009F2AFD">
      <w:pPr>
        <w:pStyle w:val="a5"/>
        <w:numPr>
          <w:ilvl w:val="0"/>
          <w:numId w:val="184"/>
        </w:numPr>
        <w:adjustRightInd w:val="0"/>
        <w:spacing w:line="420" w:lineRule="exact"/>
        <w:ind w:left="568" w:right="113" w:hanging="284"/>
        <w:jc w:val="both"/>
        <w:rPr>
          <w:rFonts w:ascii="Times New Roman" w:eastAsia="標楷體" w:hAnsi="Times New Roman" w:cs="Times New Roman"/>
          <w:bCs/>
          <w:sz w:val="24"/>
          <w:szCs w:val="24"/>
          <w:lang w:eastAsia="zh-TW"/>
        </w:rPr>
      </w:pPr>
      <w:r w:rsidRPr="00A41306">
        <w:rPr>
          <w:rFonts w:ascii="標楷體" w:eastAsia="標楷體" w:hAnsi="標楷體" w:cs="Times New Roman" w:hint="eastAsia"/>
          <w:sz w:val="24"/>
          <w:szCs w:val="24"/>
          <w:lang w:eastAsia="zh-TW"/>
        </w:rPr>
        <w:t>請說明近三學年</w:t>
      </w:r>
      <w:r w:rsidRPr="00A41306">
        <w:rPr>
          <w:rFonts w:ascii="Times New Roman" w:eastAsia="標楷體" w:hAnsi="Times New Roman" w:cs="Times New Roman" w:hint="eastAsia"/>
          <w:bCs/>
          <w:sz w:val="24"/>
          <w:szCs w:val="24"/>
          <w:lang w:eastAsia="zh-TW"/>
        </w:rPr>
        <w:t>教師、住院醫師與醫學生在使用</w:t>
      </w:r>
      <w:r w:rsidRPr="00A41306">
        <w:rPr>
          <w:rFonts w:ascii="標楷體" w:eastAsia="標楷體" w:hAnsi="標楷體" w:cs="Times New Roman" w:hint="eastAsia"/>
          <w:bCs/>
          <w:sz w:val="24"/>
          <w:szCs w:val="24"/>
          <w:lang w:eastAsia="zh-TW"/>
        </w:rPr>
        <w:t>圖書館和其他學習資源中心</w:t>
      </w:r>
      <w:r w:rsidRPr="00A41306">
        <w:rPr>
          <w:rFonts w:ascii="Times New Roman" w:eastAsia="標楷體" w:hAnsi="Times New Roman" w:cs="Times New Roman" w:hint="eastAsia"/>
          <w:bCs/>
          <w:sz w:val="24"/>
          <w:szCs w:val="24"/>
          <w:lang w:eastAsia="zh-TW"/>
        </w:rPr>
        <w:t>資訊情形</w:t>
      </w:r>
      <w:r w:rsidR="00BD7F1E" w:rsidRPr="00A41306">
        <w:rPr>
          <w:rFonts w:ascii="Times New Roman" w:eastAsia="標楷體" w:hAnsi="Times New Roman" w:cs="Times New Roman" w:hint="eastAsia"/>
          <w:bCs/>
          <w:sz w:val="24"/>
          <w:szCs w:val="24"/>
          <w:lang w:eastAsia="zh-TW"/>
        </w:rPr>
        <w:t>。</w:t>
      </w:r>
    </w:p>
    <w:p w:rsidR="009A5705" w:rsidRPr="005A7D32" w:rsidRDefault="009A5705" w:rsidP="00B75C10">
      <w:pPr>
        <w:adjustRightInd w:val="0"/>
        <w:spacing w:line="420" w:lineRule="exact"/>
        <w:ind w:leftChars="-89" w:left="-5" w:hangingChars="87" w:hanging="191"/>
        <w:rPr>
          <w:rFonts w:ascii="Times New Roman" w:eastAsia="標楷體" w:hAnsi="Times New Roman" w:cs="Times New Roman"/>
          <w:bCs/>
          <w:lang w:eastAsia="zh-TW"/>
        </w:rPr>
      </w:pPr>
    </w:p>
    <w:p w:rsidR="00F0073E" w:rsidRPr="005A7D32" w:rsidRDefault="00F0073E" w:rsidP="00B1437C">
      <w:pPr>
        <w:adjustRightInd w:val="0"/>
        <w:spacing w:line="420" w:lineRule="exact"/>
        <w:ind w:left="106"/>
        <w:rPr>
          <w:rFonts w:ascii="Times New Roman" w:eastAsia="標楷體" w:hAnsi="Times New Roman" w:cs="Times New Roman"/>
          <w:sz w:val="20"/>
          <w:szCs w:val="20"/>
          <w:lang w:eastAsia="zh-TW"/>
        </w:rPr>
      </w:pPr>
    </w:p>
    <w:p w:rsidR="00F0073E" w:rsidRPr="005A7D32" w:rsidRDefault="00F0073E" w:rsidP="00B1437C">
      <w:pPr>
        <w:pBdr>
          <w:top w:val="single" w:sz="4" w:space="1" w:color="auto"/>
          <w:bottom w:val="single" w:sz="4" w:space="1" w:color="auto"/>
        </w:pBdr>
        <w:adjustRightInd w:val="0"/>
        <w:spacing w:line="420" w:lineRule="exact"/>
        <w:ind w:right="105"/>
        <w:rPr>
          <w:rFonts w:ascii="Times New Roman" w:eastAsia="標楷體" w:hAnsi="Times New Roman" w:cs="Times New Roman"/>
          <w:sz w:val="24"/>
          <w:szCs w:val="24"/>
          <w:lang w:eastAsia="zh-TW"/>
        </w:rPr>
      </w:pPr>
      <w:r w:rsidRPr="005A7D32">
        <w:rPr>
          <w:rFonts w:ascii="Times New Roman" w:eastAsia="標楷體" w:hAnsi="Times New Roman" w:cs="Times New Roman"/>
          <w:bCs/>
          <w:sz w:val="24"/>
          <w:szCs w:val="24"/>
          <w:lang w:eastAsia="zh-TW"/>
        </w:rPr>
        <w:t>5.4.1</w:t>
      </w:r>
      <w:r w:rsidRPr="005A7D32">
        <w:rPr>
          <w:rFonts w:ascii="Times New Roman" w:eastAsia="標楷體" w:hAnsi="Times New Roman" w:cs="Times New Roman"/>
          <w:bCs/>
          <w:sz w:val="24"/>
          <w:szCs w:val="24"/>
          <w:lang w:eastAsia="zh-TW"/>
        </w:rPr>
        <w:t>醫學系隸屬之學校的圖書館和資訊服務員工，應及時回應醫學系之教師、住院醫師和醫學生的需求。</w:t>
      </w:r>
    </w:p>
    <w:p w:rsidR="006B2054" w:rsidRPr="005A7D32" w:rsidRDefault="0092518B" w:rsidP="00B1437C">
      <w:pPr>
        <w:adjustRightInd w:val="0"/>
        <w:spacing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評鑑</w:t>
      </w:r>
      <w:r w:rsidR="006B2054" w:rsidRPr="005A7D32">
        <w:rPr>
          <w:rFonts w:ascii="Times New Roman" w:eastAsia="標楷體" w:hAnsi="Times New Roman" w:cs="Times New Roman" w:hint="eastAsia"/>
          <w:bCs/>
          <w:sz w:val="24"/>
          <w:szCs w:val="24"/>
          <w:lang w:eastAsia="zh-TW"/>
        </w:rPr>
        <w:t>要點</w:t>
      </w:r>
      <w:r w:rsidR="00F26F15" w:rsidRPr="005A7D32">
        <w:rPr>
          <w:rFonts w:ascii="Times New Roman" w:eastAsia="標楷體" w:hAnsi="Times New Roman" w:cs="Times New Roman" w:hint="eastAsia"/>
          <w:bCs/>
          <w:sz w:val="24"/>
          <w:szCs w:val="24"/>
          <w:lang w:eastAsia="zh-TW"/>
        </w:rPr>
        <w:t>：</w:t>
      </w:r>
    </w:p>
    <w:p w:rsidR="007B10BD" w:rsidRPr="005A7D32" w:rsidRDefault="007B10BD" w:rsidP="00B1437C">
      <w:pPr>
        <w:adjustRightInd w:val="0"/>
        <w:spacing w:line="420" w:lineRule="exact"/>
        <w:ind w:left="568" w:right="113" w:hanging="284"/>
        <w:jc w:val="both"/>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 xml:space="preserve">1. </w:t>
      </w:r>
      <w:r w:rsidRPr="005A7D32">
        <w:rPr>
          <w:rFonts w:ascii="Times New Roman" w:eastAsia="標楷體" w:hAnsi="Times New Roman" w:cs="Times New Roman" w:hint="eastAsia"/>
          <w:bCs/>
          <w:sz w:val="24"/>
          <w:szCs w:val="24"/>
          <w:lang w:eastAsia="zh-TW"/>
        </w:rPr>
        <w:t>學校圖書館和資訊的專業人員管理有關圖書館和資訊服務的能力。</w:t>
      </w:r>
    </w:p>
    <w:p w:rsidR="007B10BD" w:rsidRPr="005A7D32" w:rsidRDefault="007B10BD" w:rsidP="00B1437C">
      <w:pPr>
        <w:adjustRightInd w:val="0"/>
        <w:spacing w:line="420" w:lineRule="exact"/>
        <w:ind w:left="568" w:right="113" w:hanging="284"/>
        <w:jc w:val="both"/>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 xml:space="preserve">2. </w:t>
      </w:r>
      <w:r w:rsidRPr="005A7D32">
        <w:rPr>
          <w:rFonts w:ascii="Times New Roman" w:eastAsia="標楷體" w:hAnsi="Times New Roman" w:cs="Times New Roman" w:hint="eastAsia"/>
          <w:bCs/>
          <w:sz w:val="24"/>
          <w:szCs w:val="24"/>
          <w:lang w:eastAsia="zh-TW"/>
        </w:rPr>
        <w:t>圖書館和資訊服務人員應熟悉目前教師、住院醫師與醫學生資訊資源的需求。</w:t>
      </w:r>
    </w:p>
    <w:p w:rsidR="00A41306" w:rsidRDefault="00A41306" w:rsidP="00B1437C">
      <w:pPr>
        <w:adjustRightInd w:val="0"/>
        <w:spacing w:line="420" w:lineRule="exact"/>
        <w:ind w:left="568" w:right="113" w:hanging="284"/>
        <w:jc w:val="both"/>
        <w:rPr>
          <w:rFonts w:ascii="Times New Roman" w:eastAsia="標楷體" w:hAnsi="Times New Roman" w:cs="Times New Roman"/>
          <w:bCs/>
          <w:sz w:val="24"/>
          <w:szCs w:val="24"/>
          <w:lang w:eastAsia="zh-TW"/>
        </w:rPr>
      </w:pPr>
    </w:p>
    <w:p w:rsidR="007B10BD" w:rsidRPr="005A7D32" w:rsidRDefault="007B10BD" w:rsidP="00B1437C">
      <w:pPr>
        <w:adjustRightInd w:val="0"/>
        <w:spacing w:line="420" w:lineRule="exact"/>
        <w:ind w:left="568" w:right="113" w:hanging="284"/>
        <w:jc w:val="both"/>
        <w:rPr>
          <w:rFonts w:ascii="Times New Roman" w:eastAsia="標楷體" w:hAnsi="Times New Roman" w:cs="Times New Roman"/>
          <w:b/>
          <w:bCs/>
          <w:sz w:val="24"/>
          <w:szCs w:val="24"/>
          <w:lang w:eastAsia="zh-TW"/>
        </w:rPr>
      </w:pPr>
      <w:r w:rsidRPr="005A7D32">
        <w:rPr>
          <w:rFonts w:ascii="Times New Roman" w:eastAsia="標楷體" w:hAnsi="Times New Roman" w:cs="Times New Roman" w:hint="eastAsia"/>
          <w:bCs/>
          <w:sz w:val="24"/>
          <w:szCs w:val="24"/>
          <w:lang w:eastAsia="zh-TW"/>
        </w:rPr>
        <w:t xml:space="preserve">3. </w:t>
      </w:r>
      <w:r w:rsidRPr="005A7D32">
        <w:rPr>
          <w:rFonts w:ascii="Times New Roman" w:eastAsia="標楷體" w:hAnsi="Times New Roman" w:cs="Times New Roman" w:hint="eastAsia"/>
          <w:bCs/>
          <w:sz w:val="24"/>
          <w:szCs w:val="24"/>
          <w:lang w:eastAsia="zh-TW"/>
        </w:rPr>
        <w:t>圖書館和資訊服務人員提供資訊服務的項目及品質。</w:t>
      </w:r>
    </w:p>
    <w:p w:rsidR="006B2054" w:rsidRPr="005A7D32" w:rsidRDefault="00054E01" w:rsidP="00A41306">
      <w:pPr>
        <w:adjustRightInd w:val="0"/>
        <w:spacing w:before="240" w:line="420" w:lineRule="exact"/>
        <w:rPr>
          <w:rFonts w:ascii="Times New Roman" w:eastAsia="標楷體" w:hAnsi="Times New Roman" w:cs="Times New Roman"/>
          <w:bCs/>
          <w:sz w:val="24"/>
          <w:szCs w:val="24"/>
          <w:lang w:eastAsia="zh-TW"/>
        </w:rPr>
      </w:pPr>
      <w:r w:rsidRPr="005A7D32">
        <w:rPr>
          <w:rFonts w:ascii="Times New Roman" w:eastAsia="標楷體" w:hAnsi="Times New Roman" w:cs="Times New Roman" w:hint="eastAsia"/>
          <w:bCs/>
          <w:sz w:val="24"/>
          <w:szCs w:val="24"/>
          <w:lang w:eastAsia="zh-TW"/>
        </w:rPr>
        <w:t>佐證資料</w:t>
      </w:r>
      <w:r w:rsidR="00F26F15" w:rsidRPr="005A7D32">
        <w:rPr>
          <w:rFonts w:ascii="Times New Roman" w:eastAsia="標楷體" w:hAnsi="Times New Roman" w:cs="Times New Roman" w:hint="eastAsia"/>
          <w:bCs/>
          <w:sz w:val="24"/>
          <w:szCs w:val="24"/>
          <w:lang w:eastAsia="zh-TW"/>
        </w:rPr>
        <w:t>：</w:t>
      </w: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請說明圖書館的以下基本資訊</w:t>
      </w:r>
    </w:p>
    <w:p w:rsidR="00E13C71" w:rsidRPr="005A7D32" w:rsidRDefault="00F10238" w:rsidP="00A41306">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醫學院</w:t>
      </w:r>
      <w:r w:rsidR="00AC4CD4" w:rsidRPr="005A7D32">
        <w:rPr>
          <w:rFonts w:ascii="Times New Roman" w:hAnsi="Times New Roman" w:cs="Times New Roman" w:hint="eastAsia"/>
          <w:lang w:eastAsia="zh-TW"/>
        </w:rPr>
        <w:t>有無</w:t>
      </w:r>
      <w:r w:rsidRPr="005A7D32">
        <w:rPr>
          <w:rFonts w:ascii="Times New Roman" w:hAnsi="Times New Roman" w:cs="Times New Roman"/>
          <w:lang w:eastAsia="zh-TW"/>
        </w:rPr>
        <w:t>圖書館：</w:t>
      </w:r>
      <w:r w:rsidR="00AC4CD4" w:rsidRPr="005A7D32">
        <w:rPr>
          <w:rFonts w:ascii="Times New Roman" w:hAnsi="Times New Roman" w:cs="Times New Roman" w:hint="eastAsia"/>
          <w:lang w:eastAsia="zh-TW"/>
        </w:rPr>
        <w:t xml:space="preserve"> </w:t>
      </w:r>
      <w:r w:rsidR="00AC4CD4" w:rsidRPr="005A7D32">
        <w:rPr>
          <w:rFonts w:ascii="Times New Roman" w:hAnsi="Times New Roman" w:cs="Times New Roman" w:hint="eastAsia"/>
          <w:lang w:eastAsia="zh-TW"/>
        </w:rPr>
        <w:t>有、</w:t>
      </w:r>
      <w:r w:rsidR="00AC4CD4" w:rsidRPr="005A7D32">
        <w:rPr>
          <w:rFonts w:ascii="Times New Roman" w:hAnsi="Times New Roman" w:cs="Times New Roman" w:hint="eastAsia"/>
          <w:lang w:eastAsia="zh-TW"/>
        </w:rPr>
        <w:t xml:space="preserve"> </w:t>
      </w:r>
      <w:r w:rsidR="00AC4CD4" w:rsidRPr="005A7D32">
        <w:rPr>
          <w:rFonts w:ascii="Times New Roman" w:hAnsi="Times New Roman" w:cs="Times New Roman" w:hint="eastAsia"/>
          <w:lang w:eastAsia="zh-TW"/>
        </w:rPr>
        <w:t>無</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A41306">
        <w:rPr>
          <w:rFonts w:ascii="Times New Roman" w:hAnsi="Times New Roman" w:cs="Times New Roman"/>
          <w:lang w:eastAsia="zh-TW"/>
        </w:rPr>
        <w:t>(2)</w:t>
      </w:r>
      <w:r w:rsidR="00FD01E7" w:rsidRPr="00A41306" w:rsidDel="00FD01E7">
        <w:rPr>
          <w:rFonts w:ascii="Times New Roman" w:hAnsi="Times New Roman" w:cs="Times New Roman"/>
          <w:lang w:eastAsia="zh-TW"/>
        </w:rPr>
        <w:t xml:space="preserve"> </w:t>
      </w:r>
      <w:r w:rsidRPr="005A7D32">
        <w:rPr>
          <w:rFonts w:ascii="Times New Roman" w:hAnsi="Times New Roman" w:cs="Times New Roman"/>
          <w:lang w:eastAsia="zh-TW"/>
        </w:rPr>
        <w:t>醫學院與校的圖書館是否都在同一校區？</w:t>
      </w:r>
    </w:p>
    <w:p w:rsidR="00F93F15" w:rsidRPr="005A7D32" w:rsidRDefault="00F93F15"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hint="eastAsia"/>
          <w:lang w:eastAsia="zh-TW"/>
        </w:rPr>
        <w:t>(3)</w:t>
      </w:r>
      <w:r w:rsidRPr="005A7D32">
        <w:rPr>
          <w:rFonts w:ascii="Times New Roman" w:hAnsi="Times New Roman" w:cs="Times New Roman"/>
          <w:lang w:eastAsia="zh-TW"/>
        </w:rPr>
        <w:t xml:space="preserve"> </w:t>
      </w:r>
      <w:r w:rsidRPr="005A7D32">
        <w:rPr>
          <w:rFonts w:ascii="Times New Roman" w:hAnsi="Times New Roman" w:cs="Times New Roman"/>
          <w:lang w:eastAsia="zh-TW"/>
        </w:rPr>
        <w:t>醫學院與校的圖書館</w:t>
      </w:r>
      <w:r w:rsidRPr="005A7D32">
        <w:rPr>
          <w:rFonts w:ascii="Times New Roman" w:hAnsi="Times New Roman" w:cs="Times New Roman" w:hint="eastAsia"/>
          <w:lang w:eastAsia="zh-TW"/>
        </w:rPr>
        <w:t>如何</w:t>
      </w:r>
      <w:r w:rsidRPr="005A7D32">
        <w:rPr>
          <w:rFonts w:ascii="Times New Roman" w:hAnsi="Times New Roman" w:cs="Times New Roman"/>
          <w:bCs/>
          <w:lang w:eastAsia="zh-TW"/>
        </w:rPr>
        <w:t>回應醫學系之教師、住院醫師和醫學生的需求</w:t>
      </w:r>
      <w:r w:rsidRPr="005A7D32">
        <w:rPr>
          <w:rFonts w:ascii="Times New Roman" w:hAnsi="Times New Roman" w:cs="Times New Roman" w:hint="eastAsia"/>
          <w:bCs/>
          <w:lang w:eastAsia="zh-TW"/>
        </w:rPr>
        <w:t>？</w:t>
      </w: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2.</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請說明圖書館人員資訊</w:t>
      </w:r>
      <w:r w:rsidR="00F26F15"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圖書館館長的姓名及聘任日期：</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最高學位</w:t>
      </w:r>
      <w:r w:rsidRPr="005A7D32">
        <w:rPr>
          <w:rFonts w:ascii="Times New Roman" w:hAnsi="Times New Roman" w:cs="Times New Roman"/>
          <w:lang w:eastAsia="zh-TW"/>
        </w:rPr>
        <w:t>/</w:t>
      </w:r>
      <w:r w:rsidRPr="005A7D32">
        <w:rPr>
          <w:rFonts w:ascii="Times New Roman" w:hAnsi="Times New Roman" w:cs="Times New Roman"/>
          <w:lang w:eastAsia="zh-TW"/>
        </w:rPr>
        <w:t>畢業學校</w:t>
      </w:r>
      <w:r w:rsidRPr="005A7D32">
        <w:rPr>
          <w:rFonts w:ascii="Times New Roman" w:hAnsi="Times New Roman" w:cs="Times New Roman"/>
          <w:lang w:eastAsia="zh-TW"/>
        </w:rPr>
        <w:t>/</w:t>
      </w:r>
      <w:r w:rsidRPr="005A7D32">
        <w:rPr>
          <w:rFonts w:ascii="Times New Roman" w:hAnsi="Times New Roman" w:cs="Times New Roman"/>
          <w:lang w:eastAsia="zh-TW"/>
        </w:rPr>
        <w:t>獲學位日期：</w:t>
      </w:r>
    </w:p>
    <w:p w:rsidR="00E13C71"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圖書館以下人員數目</w:t>
      </w:r>
      <w:r w:rsidR="00F26F15" w:rsidRPr="005A7D32">
        <w:rPr>
          <w:rFonts w:ascii="Times New Roman" w:hAnsi="Times New Roman" w:cs="Times New Roman"/>
          <w:lang w:eastAsia="zh-TW"/>
        </w:rPr>
        <w:t>：</w:t>
      </w:r>
    </w:p>
    <w:p w:rsidR="00A41306" w:rsidRPr="005A7D32" w:rsidRDefault="00A41306" w:rsidP="00B1437C">
      <w:pPr>
        <w:pStyle w:val="a3"/>
        <w:adjustRightInd w:val="0"/>
        <w:spacing w:line="420" w:lineRule="exact"/>
        <w:ind w:left="510"/>
        <w:rPr>
          <w:rFonts w:ascii="Times New Roman" w:hAnsi="Times New Roman" w:cs="Times New Roman"/>
          <w:lang w:eastAsia="zh-TW"/>
        </w:rPr>
      </w:pPr>
    </w:p>
    <w:tbl>
      <w:tblPr>
        <w:tblStyle w:val="TableNormal"/>
        <w:tblpPr w:leftFromText="180" w:rightFromText="180" w:vertAnchor="text" w:tblpX="893" w:tblpY="1"/>
        <w:tblOverlap w:val="never"/>
        <w:tblW w:w="0" w:type="auto"/>
        <w:tblLayout w:type="fixed"/>
        <w:tblLook w:val="01E0"/>
      </w:tblPr>
      <w:tblGrid>
        <w:gridCol w:w="3600"/>
        <w:gridCol w:w="1980"/>
      </w:tblGrid>
      <w:tr w:rsidR="00E13C71" w:rsidRPr="005A7D32" w:rsidTr="00A41306">
        <w:trPr>
          <w:trHeight w:hRule="exact" w:val="322"/>
        </w:trPr>
        <w:tc>
          <w:tcPr>
            <w:tcW w:w="36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非專業人員（專職人數）</w:t>
            </w:r>
          </w:p>
        </w:tc>
        <w:tc>
          <w:tcPr>
            <w:tcW w:w="19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A41306">
        <w:trPr>
          <w:trHeight w:hRule="exact" w:val="323"/>
        </w:trPr>
        <w:tc>
          <w:tcPr>
            <w:tcW w:w="36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圖書館學專業人員（專職人數）</w:t>
            </w:r>
          </w:p>
        </w:tc>
        <w:tc>
          <w:tcPr>
            <w:tcW w:w="19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A41306">
        <w:trPr>
          <w:trHeight w:hRule="exact" w:val="322"/>
        </w:trPr>
        <w:tc>
          <w:tcPr>
            <w:tcW w:w="36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技術人員與秘書（專職人數）</w:t>
            </w:r>
          </w:p>
        </w:tc>
        <w:tc>
          <w:tcPr>
            <w:tcW w:w="19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A41306">
        <w:trPr>
          <w:trHeight w:hRule="exact" w:val="323"/>
        </w:trPr>
        <w:tc>
          <w:tcPr>
            <w:tcW w:w="36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工讀生或臨時工（專職人數）</w:t>
            </w:r>
          </w:p>
        </w:tc>
        <w:tc>
          <w:tcPr>
            <w:tcW w:w="19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A41306">
        <w:trPr>
          <w:trHeight w:hRule="exact" w:val="322"/>
        </w:trPr>
        <w:tc>
          <w:tcPr>
            <w:tcW w:w="36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總數</w:t>
            </w:r>
          </w:p>
        </w:tc>
        <w:tc>
          <w:tcPr>
            <w:tcW w:w="19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bl>
    <w:p w:rsidR="00E13C71" w:rsidRDefault="00E13C71" w:rsidP="00B1437C">
      <w:pPr>
        <w:adjustRightInd w:val="0"/>
        <w:spacing w:line="420" w:lineRule="exact"/>
        <w:rPr>
          <w:rFonts w:ascii="Times New Roman" w:eastAsia="標楷體" w:hAnsi="Times New Roman" w:cs="Times New Roman"/>
          <w:sz w:val="18"/>
          <w:szCs w:val="18"/>
          <w:lang w:eastAsia="zh-TW"/>
        </w:rPr>
      </w:pPr>
    </w:p>
    <w:p w:rsidR="00A41306" w:rsidRDefault="00A41306" w:rsidP="00B1437C">
      <w:pPr>
        <w:adjustRightInd w:val="0"/>
        <w:spacing w:line="420" w:lineRule="exact"/>
        <w:rPr>
          <w:rFonts w:ascii="Times New Roman" w:eastAsia="標楷體" w:hAnsi="Times New Roman" w:cs="Times New Roman"/>
          <w:sz w:val="18"/>
          <w:szCs w:val="18"/>
          <w:lang w:eastAsia="zh-TW"/>
        </w:rPr>
      </w:pPr>
    </w:p>
    <w:p w:rsidR="00A41306" w:rsidRDefault="00A41306" w:rsidP="00B1437C">
      <w:pPr>
        <w:adjustRightInd w:val="0"/>
        <w:spacing w:line="420" w:lineRule="exact"/>
        <w:rPr>
          <w:rFonts w:ascii="Times New Roman" w:eastAsia="標楷體" w:hAnsi="Times New Roman" w:cs="Times New Roman"/>
          <w:sz w:val="18"/>
          <w:szCs w:val="18"/>
          <w:lang w:eastAsia="zh-TW"/>
        </w:rPr>
      </w:pPr>
    </w:p>
    <w:p w:rsidR="00A41306" w:rsidRPr="005A7D32" w:rsidRDefault="00A41306" w:rsidP="00B1437C">
      <w:pPr>
        <w:adjustRightInd w:val="0"/>
        <w:spacing w:line="420" w:lineRule="exact"/>
        <w:rPr>
          <w:rFonts w:ascii="Times New Roman" w:eastAsia="標楷體" w:hAnsi="Times New Roman" w:cs="Times New Roman"/>
          <w:sz w:val="18"/>
          <w:szCs w:val="18"/>
          <w:lang w:eastAsia="zh-TW"/>
        </w:rPr>
      </w:pP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請敘述人員是否適宜以及還需要哪種資源：</w:t>
      </w: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w:t>
      </w:r>
      <w:r w:rsidR="00FB2B38" w:rsidRPr="005A7D32">
        <w:rPr>
          <w:rFonts w:ascii="Times New Roman" w:hAnsi="Times New Roman" w:cs="Times New Roman" w:hint="eastAsia"/>
          <w:lang w:eastAsia="zh-TW"/>
        </w:rPr>
        <w:t>說明圖書館之行政管理</w:t>
      </w:r>
      <w:r w:rsidR="00F26F15" w:rsidRPr="005A7D32">
        <w:rPr>
          <w:rFonts w:ascii="Times New Roman" w:hAnsi="Times New Roman" w:cs="Times New Roman"/>
          <w:lang w:eastAsia="zh-TW"/>
        </w:rPr>
        <w:t>：</w:t>
      </w:r>
    </w:p>
    <w:p w:rsidR="00FB2B38" w:rsidRPr="005A7D32" w:rsidRDefault="00FB2B38" w:rsidP="00A41306">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hint="eastAsia"/>
          <w:lang w:eastAsia="zh-TW"/>
        </w:rPr>
        <w:t>(1)</w:t>
      </w:r>
      <w:r w:rsidRPr="005A7D32">
        <w:rPr>
          <w:rFonts w:ascii="Times New Roman" w:hAnsi="Times New Roman" w:cs="Times New Roman" w:hint="eastAsia"/>
          <w:lang w:eastAsia="zh-TW"/>
        </w:rPr>
        <w:t>圖書館館長的直轄上司是誰？</w:t>
      </w:r>
    </w:p>
    <w:p w:rsidR="00FB2B38" w:rsidRPr="005A7D32" w:rsidRDefault="00FB2B38" w:rsidP="00A41306">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hint="eastAsia"/>
          <w:lang w:eastAsia="zh-TW"/>
        </w:rPr>
        <w:t>用什麼方法獲得醫學院師生的意見或把資訊傳給他們？這些方法是否有效？</w:t>
      </w:r>
    </w:p>
    <w:p w:rsidR="00F377AF" w:rsidRPr="005A7D32" w:rsidRDefault="00FB2B38" w:rsidP="00B1437C">
      <w:pPr>
        <w:pStyle w:val="a3"/>
        <w:adjustRightInd w:val="0"/>
        <w:spacing w:line="420" w:lineRule="exact"/>
        <w:ind w:leftChars="111" w:left="244" w:firstLineChars="250" w:firstLine="600"/>
        <w:rPr>
          <w:rFonts w:ascii="Times New Roman" w:hAnsi="Times New Roman" w:cs="Times New Roman"/>
          <w:lang w:eastAsia="zh-TW"/>
        </w:rPr>
      </w:pPr>
      <w:r w:rsidRPr="005A7D32">
        <w:rPr>
          <w:rFonts w:ascii="Times New Roman" w:hAnsi="Times New Roman" w:cs="Times New Roman" w:hint="eastAsia"/>
          <w:lang w:eastAsia="zh-TW"/>
        </w:rPr>
        <w:t>請勾選所用的方法並用</w:t>
      </w:r>
      <w:r w:rsidRPr="005A7D32">
        <w:rPr>
          <w:rFonts w:ascii="Times New Roman" w:hAnsi="Times New Roman" w:cs="Times New Roman"/>
          <w:lang w:eastAsia="zh-TW"/>
        </w:rPr>
        <w:t>1</w:t>
      </w:r>
      <w:r w:rsidRPr="005A7D32">
        <w:rPr>
          <w:rFonts w:ascii="Times New Roman" w:hAnsi="Times New Roman" w:cs="Times New Roman" w:hint="eastAsia"/>
          <w:lang w:eastAsia="zh-TW"/>
        </w:rPr>
        <w:t>到</w:t>
      </w:r>
      <w:r w:rsidRPr="005A7D32">
        <w:rPr>
          <w:rFonts w:ascii="Times New Roman" w:hAnsi="Times New Roman" w:cs="Times New Roman"/>
          <w:lang w:eastAsia="zh-TW"/>
        </w:rPr>
        <w:t>5</w:t>
      </w:r>
      <w:r w:rsidRPr="005A7D32">
        <w:rPr>
          <w:rFonts w:ascii="Times New Roman" w:hAnsi="Times New Roman" w:cs="Times New Roman" w:hint="eastAsia"/>
          <w:lang w:eastAsia="zh-TW"/>
        </w:rPr>
        <w:t>表示其有效性（</w:t>
      </w:r>
      <w:r w:rsidRPr="005A7D32">
        <w:rPr>
          <w:rFonts w:ascii="Times New Roman" w:hAnsi="Times New Roman" w:cs="Times New Roman"/>
          <w:lang w:eastAsia="zh-TW"/>
        </w:rPr>
        <w:t>1</w:t>
      </w:r>
      <w:r w:rsidRPr="005A7D32">
        <w:rPr>
          <w:rFonts w:ascii="Times New Roman" w:hAnsi="Times New Roman" w:cs="Times New Roman" w:hint="eastAsia"/>
          <w:lang w:eastAsia="zh-TW"/>
        </w:rPr>
        <w:t>最有效）。</w:t>
      </w:r>
    </w:p>
    <w:p w:rsidR="00F377AF" w:rsidRPr="005A7D32" w:rsidRDefault="00F377AF" w:rsidP="00B1437C">
      <w:pPr>
        <w:pStyle w:val="a3"/>
        <w:adjustRightInd w:val="0"/>
        <w:spacing w:line="420" w:lineRule="exact"/>
        <w:ind w:left="431"/>
        <w:rPr>
          <w:rFonts w:ascii="Times New Roman" w:hAnsi="Times New Roman" w:cs="Times New Roman"/>
          <w:lang w:eastAsia="zh-TW"/>
        </w:rPr>
      </w:pPr>
    </w:p>
    <w:tbl>
      <w:tblPr>
        <w:tblStyle w:val="TableNormal"/>
        <w:tblW w:w="0" w:type="auto"/>
        <w:tblInd w:w="945" w:type="dxa"/>
        <w:tblLayout w:type="fixed"/>
        <w:tblLook w:val="01E0"/>
      </w:tblPr>
      <w:tblGrid>
        <w:gridCol w:w="1702"/>
        <w:gridCol w:w="3709"/>
        <w:gridCol w:w="1818"/>
      </w:tblGrid>
      <w:tr w:rsidR="005478B0" w:rsidRPr="005A7D32" w:rsidTr="005478B0">
        <w:trPr>
          <w:trHeight w:hRule="exact" w:val="322"/>
        </w:trPr>
        <w:tc>
          <w:tcPr>
            <w:tcW w:w="1702"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506"/>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方法</w:t>
            </w:r>
          </w:p>
        </w:tc>
        <w:tc>
          <w:tcPr>
            <w:tcW w:w="3709"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1818"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506"/>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有效性</w:t>
            </w:r>
          </w:p>
        </w:tc>
      </w:tr>
      <w:tr w:rsidR="005478B0" w:rsidRPr="005A7D32" w:rsidTr="005478B0">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圖書館與醫學院</w:t>
            </w:r>
            <w:r w:rsidR="000D4791" w:rsidRPr="005A7D32">
              <w:rPr>
                <w:rFonts w:ascii="Times New Roman" w:eastAsia="標楷體" w:hAnsi="Times New Roman" w:cs="Times New Roman" w:hint="eastAsia"/>
                <w:sz w:val="24"/>
                <w:szCs w:val="24"/>
                <w:lang w:eastAsia="zh-TW"/>
              </w:rPr>
              <w:t>系所科部</w:t>
            </w:r>
            <w:r w:rsidRPr="005A7D32">
              <w:rPr>
                <w:rFonts w:ascii="Times New Roman" w:eastAsia="標楷體" w:hAnsi="Times New Roman" w:cs="Times New Roman" w:hint="eastAsia"/>
                <w:sz w:val="24"/>
                <w:szCs w:val="24"/>
                <w:lang w:eastAsia="zh-TW"/>
              </w:rPr>
              <w:t>的聯絡</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lang w:eastAsia="zh-TW"/>
              </w:rPr>
            </w:pPr>
          </w:p>
        </w:tc>
      </w:tr>
      <w:tr w:rsidR="005478B0" w:rsidRPr="005A7D32" w:rsidTr="005478B0">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lang w:eastAsia="zh-TW"/>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r w:rsidR="005478B0" w:rsidRPr="005A7D32" w:rsidTr="005478B0">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r w:rsidR="005478B0" w:rsidRPr="005A7D32" w:rsidTr="005478B0">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r w:rsidR="005478B0" w:rsidRPr="005A7D32" w:rsidTr="005478B0">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r w:rsidR="005478B0" w:rsidRPr="005A7D32" w:rsidTr="005478B0">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r w:rsidR="005478B0" w:rsidRPr="005A7D32" w:rsidTr="005478B0">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醫學院各委員會有圖書館代表</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lang w:eastAsia="zh-TW"/>
              </w:rPr>
            </w:pPr>
          </w:p>
        </w:tc>
      </w:tr>
      <w:tr w:rsidR="005478B0" w:rsidRPr="005A7D32" w:rsidTr="005478B0">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lang w:eastAsia="zh-TW"/>
              </w:rPr>
            </w:pPr>
          </w:p>
        </w:tc>
        <w:tc>
          <w:tcPr>
            <w:tcW w:w="3709" w:type="dxa"/>
            <w:tcBorders>
              <w:top w:val="single" w:sz="6" w:space="0" w:color="000000"/>
              <w:left w:val="single" w:sz="6" w:space="0" w:color="000000"/>
              <w:bottom w:val="single" w:sz="6" w:space="0" w:color="000000"/>
              <w:right w:val="single" w:sz="6" w:space="0" w:color="000000"/>
            </w:tcBorders>
            <w:hideMark/>
          </w:tcPr>
          <w:p w:rsidR="005478B0" w:rsidRPr="005A7D32" w:rsidRDefault="005478B0" w:rsidP="00A41306">
            <w:pPr>
              <w:pStyle w:val="TableParagraph"/>
              <w:adjustRightInd w:val="0"/>
              <w:ind w:left="23"/>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rsidR="005478B0" w:rsidRPr="005A7D32" w:rsidRDefault="005478B0" w:rsidP="00A41306">
            <w:pPr>
              <w:adjustRightInd w:val="0"/>
              <w:rPr>
                <w:rFonts w:ascii="Times New Roman" w:eastAsia="標楷體" w:hAnsi="Times New Roman" w:cs="Times New Roman"/>
              </w:rPr>
            </w:pPr>
          </w:p>
        </w:tc>
      </w:tr>
    </w:tbl>
    <w:p w:rsidR="005478B0" w:rsidRPr="005A7D32" w:rsidRDefault="005478B0" w:rsidP="00A41306">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hint="eastAsia"/>
          <w:lang w:eastAsia="zh-TW"/>
        </w:rPr>
        <w:t>請說明圖書館之功效，問題及任何需要解決的事情。</w:t>
      </w:r>
    </w:p>
    <w:p w:rsidR="00E13C71" w:rsidRPr="005A7D32" w:rsidRDefault="00F10238" w:rsidP="00A41306">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6.</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請說明圖書館之規劃</w:t>
      </w:r>
      <w:r w:rsidR="00F26F15"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最</w:t>
      </w:r>
      <w:r w:rsidR="000D4791" w:rsidRPr="005A7D32">
        <w:rPr>
          <w:rFonts w:ascii="Times New Roman" w:hAnsi="Times New Roman" w:cs="Times New Roman" w:hint="eastAsia"/>
          <w:lang w:eastAsia="zh-TW"/>
        </w:rPr>
        <w:t>近</w:t>
      </w:r>
      <w:r w:rsidRPr="005A7D32">
        <w:rPr>
          <w:rFonts w:ascii="Times New Roman" w:hAnsi="Times New Roman" w:cs="Times New Roman"/>
          <w:lang w:eastAsia="zh-TW"/>
        </w:rPr>
        <w:t>一次對圖書館工作與服務規劃</w:t>
      </w:r>
      <w:r w:rsidR="000D4791" w:rsidRPr="005A7D32">
        <w:rPr>
          <w:rFonts w:ascii="Times New Roman" w:hAnsi="Times New Roman" w:cs="Times New Roman" w:hint="eastAsia"/>
          <w:lang w:eastAsia="zh-TW"/>
        </w:rPr>
        <w:t>的時間</w:t>
      </w:r>
      <w:r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圖書館之規劃與服務是否包含於醫學院之中、長程計畫及大學之計畫？</w:t>
      </w:r>
    </w:p>
    <w:p w:rsidR="00E13C71" w:rsidRPr="005A7D32" w:rsidRDefault="00F10238" w:rsidP="00B1437C">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圖書館員是否參與醫學院之中、長程計畫？若有，請敘述中、長程規劃是否有效？</w:t>
      </w:r>
    </w:p>
    <w:p w:rsidR="00A41306" w:rsidRDefault="00A41306" w:rsidP="00B1437C">
      <w:pPr>
        <w:pStyle w:val="a3"/>
        <w:adjustRightInd w:val="0"/>
        <w:spacing w:line="420" w:lineRule="exact"/>
        <w:ind w:left="567" w:right="113" w:hanging="283"/>
        <w:jc w:val="both"/>
        <w:rPr>
          <w:rFonts w:ascii="Times New Roman" w:hAnsi="Times New Roman" w:cs="Times New Roman"/>
          <w:lang w:eastAsia="zh-TW"/>
        </w:rPr>
      </w:pPr>
    </w:p>
    <w:p w:rsidR="00E13C71" w:rsidRPr="005A7D32" w:rsidRDefault="00F10238" w:rsidP="00B1437C">
      <w:pPr>
        <w:pStyle w:val="a3"/>
        <w:adjustRightInd w:val="0"/>
        <w:spacing w:line="420" w:lineRule="exact"/>
        <w:ind w:left="567" w:right="113" w:hanging="283"/>
        <w:jc w:val="both"/>
        <w:rPr>
          <w:rFonts w:ascii="Times New Roman" w:hAnsi="Times New Roman" w:cs="Times New Roman"/>
          <w:lang w:eastAsia="zh-TW"/>
        </w:rPr>
      </w:pPr>
      <w:r w:rsidRPr="005A7D32">
        <w:rPr>
          <w:rFonts w:ascii="Times New Roman" w:hAnsi="Times New Roman" w:cs="Times New Roman"/>
          <w:lang w:eastAsia="zh-TW"/>
        </w:rPr>
        <w:t>7.</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請說明有什麼資源共享之安排及方法來增加圖書館之效用？其效果如何？請於下表說明貴院所用的方法，並以</w:t>
      </w:r>
      <w:r w:rsidRPr="005A7D32">
        <w:rPr>
          <w:rFonts w:ascii="Times New Roman" w:hAnsi="Times New Roman" w:cs="Times New Roman"/>
          <w:lang w:eastAsia="zh-TW"/>
        </w:rPr>
        <w:t>1</w:t>
      </w:r>
      <w:r w:rsidRPr="005A7D32">
        <w:rPr>
          <w:rFonts w:ascii="Times New Roman" w:hAnsi="Times New Roman" w:cs="Times New Roman"/>
          <w:lang w:eastAsia="zh-TW"/>
        </w:rPr>
        <w:t>到</w:t>
      </w:r>
      <w:r w:rsidRPr="005A7D32">
        <w:rPr>
          <w:rFonts w:ascii="Times New Roman" w:hAnsi="Times New Roman" w:cs="Times New Roman"/>
          <w:lang w:eastAsia="zh-TW"/>
        </w:rPr>
        <w:t>5</w:t>
      </w:r>
      <w:r w:rsidRPr="005A7D32">
        <w:rPr>
          <w:rFonts w:ascii="Times New Roman" w:hAnsi="Times New Roman" w:cs="Times New Roman"/>
          <w:lang w:eastAsia="zh-TW"/>
        </w:rPr>
        <w:t>表示醫學院師生需求之滿意度（</w:t>
      </w:r>
      <w:r w:rsidRPr="005A7D32">
        <w:rPr>
          <w:rFonts w:ascii="Times New Roman" w:hAnsi="Times New Roman" w:cs="Times New Roman"/>
          <w:lang w:eastAsia="zh-TW"/>
        </w:rPr>
        <w:t>1</w:t>
      </w:r>
      <w:r w:rsidRPr="005A7D32">
        <w:rPr>
          <w:rFonts w:ascii="Times New Roman" w:hAnsi="Times New Roman" w:cs="Times New Roman"/>
          <w:lang w:eastAsia="zh-TW"/>
        </w:rPr>
        <w:t>為最滿意）。並請說明需改善的種種方法。</w:t>
      </w:r>
    </w:p>
    <w:p w:rsidR="00E13C71" w:rsidRPr="005A7D32" w:rsidRDefault="00E13C71" w:rsidP="00B1437C">
      <w:pPr>
        <w:adjustRightInd w:val="0"/>
        <w:spacing w:line="420" w:lineRule="exact"/>
        <w:rPr>
          <w:rFonts w:ascii="Times New Roman" w:eastAsia="標楷體" w:hAnsi="Times New Roman" w:cs="Times New Roman"/>
          <w:lang w:eastAsia="zh-TW"/>
        </w:rPr>
      </w:pPr>
    </w:p>
    <w:tbl>
      <w:tblPr>
        <w:tblStyle w:val="TableNormal"/>
        <w:tblW w:w="0" w:type="auto"/>
        <w:tblInd w:w="1354" w:type="dxa"/>
        <w:tblLayout w:type="fixed"/>
        <w:tblLook w:val="01E0"/>
      </w:tblPr>
      <w:tblGrid>
        <w:gridCol w:w="1800"/>
        <w:gridCol w:w="2880"/>
        <w:gridCol w:w="1440"/>
      </w:tblGrid>
      <w:tr w:rsidR="00E13C71" w:rsidRPr="005A7D32">
        <w:trPr>
          <w:trHeight w:hRule="exact" w:val="323"/>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方法</w:t>
            </w: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滿意度</w:t>
            </w:r>
          </w:p>
        </w:tc>
      </w:tr>
      <w:tr w:rsidR="00E13C71" w:rsidRPr="005A7D32">
        <w:trPr>
          <w:trHeight w:hRule="exact" w:val="322"/>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地區醫學圖書館</w:t>
            </w: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trPr>
          <w:trHeight w:hRule="exact" w:val="322"/>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其他醫圖網路（請註明）</w:t>
            </w: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trPr>
          <w:trHeight w:hRule="exact" w:val="323"/>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非醫學網路（請註明）</w:t>
            </w: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trPr>
          <w:trHeight w:hRule="exact" w:val="322"/>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大學圖書館系統</w:t>
            </w: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trPr>
          <w:trHeight w:hRule="exact" w:val="323"/>
        </w:trPr>
        <w:tc>
          <w:tcPr>
            <w:tcW w:w="180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88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tc>
        <w:tc>
          <w:tcPr>
            <w:tcW w:w="144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8.</w:t>
      </w:r>
      <w:r w:rsidR="00A41306">
        <w:rPr>
          <w:rFonts w:ascii="Times New Roman" w:hAnsi="Times New Roman" w:cs="Times New Roman" w:hint="eastAsia"/>
          <w:lang w:eastAsia="zh-TW"/>
        </w:rPr>
        <w:t xml:space="preserve"> </w:t>
      </w:r>
      <w:r w:rsidRPr="005A7D32">
        <w:rPr>
          <w:rFonts w:ascii="Times New Roman" w:hAnsi="Times New Roman" w:cs="Times New Roman"/>
          <w:lang w:eastAsia="zh-TW"/>
        </w:rPr>
        <w:t>請說明圖書館是在那一年建造的，在那一年重修過？並請於下表說明醫學院所有的圖書設備的資訊包括中心圖書館及其分館。（</w:t>
      </w:r>
      <w:r w:rsidR="00243C27" w:rsidRPr="005A7D32">
        <w:rPr>
          <w:rFonts w:ascii="Times New Roman" w:hAnsi="Times New Roman" w:cs="Times New Roman" w:hint="eastAsia"/>
          <w:lang w:eastAsia="zh-TW"/>
        </w:rPr>
        <w:t>本點</w:t>
      </w:r>
      <w:r w:rsidRPr="005A7D32">
        <w:rPr>
          <w:rFonts w:ascii="Times New Roman" w:hAnsi="Times New Roman" w:cs="Times New Roman"/>
          <w:lang w:eastAsia="zh-TW"/>
        </w:rPr>
        <w:t>只包括由中心圖書館管理的分館，不包括科的圖書室或合作醫院自己獨立的圖書館）。</w:t>
      </w:r>
    </w:p>
    <w:p w:rsidR="00E13C71" w:rsidRPr="005A7D32" w:rsidRDefault="00E13C71" w:rsidP="00B1437C">
      <w:pPr>
        <w:adjustRightInd w:val="0"/>
        <w:spacing w:line="420" w:lineRule="exact"/>
        <w:rPr>
          <w:rFonts w:ascii="Times New Roman" w:eastAsia="標楷體" w:hAnsi="Times New Roman" w:cs="Times New Roman"/>
          <w:sz w:val="23"/>
          <w:szCs w:val="23"/>
          <w:lang w:eastAsia="zh-TW"/>
        </w:rPr>
      </w:pPr>
    </w:p>
    <w:tbl>
      <w:tblPr>
        <w:tblStyle w:val="TableNormal"/>
        <w:tblW w:w="0" w:type="auto"/>
        <w:tblInd w:w="1354" w:type="dxa"/>
        <w:tblLayout w:type="fixed"/>
        <w:tblLook w:val="01E0"/>
      </w:tblPr>
      <w:tblGrid>
        <w:gridCol w:w="3690"/>
        <w:gridCol w:w="2610"/>
      </w:tblGrid>
      <w:tr w:rsidR="00E13C71" w:rsidRPr="005A7D32">
        <w:trPr>
          <w:trHeight w:hRule="exact" w:val="322"/>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設施</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資源</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實際可用部分</w:t>
            </w:r>
          </w:p>
        </w:tc>
      </w:tr>
      <w:tr w:rsidR="00E13C71" w:rsidRPr="005A7D32">
        <w:trPr>
          <w:trHeight w:hRule="exact" w:val="323"/>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全面積</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平方公尺</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513"/>
              <w:rPr>
                <w:rFonts w:ascii="Times New Roman" w:eastAsia="標楷體" w:hAnsi="Times New Roman" w:cs="Times New Roman"/>
                <w:sz w:val="24"/>
                <w:szCs w:val="24"/>
              </w:rPr>
            </w:pPr>
            <w:r w:rsidRPr="005A7D32">
              <w:rPr>
                <w:rFonts w:ascii="Times New Roman" w:eastAsia="標楷體" w:hAnsi="Times New Roman" w:cs="Times New Roman"/>
                <w:sz w:val="24"/>
                <w:szCs w:val="24"/>
              </w:rPr>
              <w:t>平方公尺</w:t>
            </w:r>
          </w:p>
        </w:tc>
      </w:tr>
      <w:tr w:rsidR="00E13C71" w:rsidRPr="005A7D32">
        <w:trPr>
          <w:trHeight w:hRule="exact" w:val="322"/>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座位數（全部）</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trPr>
          <w:trHeight w:hRule="exact" w:val="323"/>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公用影印機數目</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trPr>
          <w:trHeight w:hRule="exact" w:val="322"/>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視聽設施</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F10238" w:rsidP="006433B9">
            <w:pPr>
              <w:pStyle w:val="TableParagraph"/>
              <w:adjustRightInd w:val="0"/>
              <w:ind w:left="2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有或無</w:t>
            </w:r>
          </w:p>
        </w:tc>
      </w:tr>
      <w:tr w:rsidR="00E13C71" w:rsidRPr="005A7D32">
        <w:trPr>
          <w:trHeight w:hRule="exact" w:val="323"/>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小組研討室數目</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0D4791" w:rsidRPr="005A7D32">
        <w:trPr>
          <w:trHeight w:hRule="exact" w:val="323"/>
        </w:trPr>
        <w:tc>
          <w:tcPr>
            <w:tcW w:w="3690" w:type="dxa"/>
            <w:tcBorders>
              <w:top w:val="single" w:sz="5" w:space="0" w:color="000000"/>
              <w:left w:val="single" w:sz="5" w:space="0" w:color="000000"/>
              <w:bottom w:val="single" w:sz="5" w:space="0" w:color="000000"/>
              <w:right w:val="single" w:sz="5" w:space="0" w:color="000000"/>
            </w:tcBorders>
          </w:tcPr>
          <w:p w:rsidR="000D4791" w:rsidRPr="005A7D32" w:rsidRDefault="000D4791"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個人研究小間</w:t>
            </w:r>
          </w:p>
        </w:tc>
        <w:tc>
          <w:tcPr>
            <w:tcW w:w="2610" w:type="dxa"/>
            <w:tcBorders>
              <w:top w:val="single" w:sz="5" w:space="0" w:color="000000"/>
              <w:left w:val="single" w:sz="5" w:space="0" w:color="000000"/>
              <w:bottom w:val="single" w:sz="5" w:space="0" w:color="000000"/>
              <w:right w:val="single" w:sz="5" w:space="0" w:color="000000"/>
            </w:tcBorders>
          </w:tcPr>
          <w:p w:rsidR="000D4791" w:rsidRPr="005A7D32" w:rsidRDefault="000D4791" w:rsidP="00A41306">
            <w:pPr>
              <w:adjustRightInd w:val="0"/>
              <w:rPr>
                <w:rFonts w:ascii="Times New Roman" w:eastAsia="標楷體" w:hAnsi="Times New Roman" w:cs="Times New Roman"/>
              </w:rPr>
            </w:pPr>
          </w:p>
        </w:tc>
        <w:bookmarkStart w:id="8" w:name="_GoBack"/>
        <w:bookmarkEnd w:id="8"/>
      </w:tr>
      <w:tr w:rsidR="00E13C71" w:rsidRPr="005A7D32">
        <w:trPr>
          <w:trHeight w:hRule="exact" w:val="724"/>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舘內可上網閱讀搜尋資料的電</w:t>
            </w:r>
          </w:p>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腦</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712"/>
              <w:rPr>
                <w:rFonts w:ascii="Times New Roman" w:eastAsia="標楷體" w:hAnsi="Times New Roman" w:cs="Times New Roman"/>
                <w:sz w:val="24"/>
                <w:szCs w:val="24"/>
              </w:rPr>
            </w:pPr>
            <w:r w:rsidRPr="005A7D32">
              <w:rPr>
                <w:rFonts w:ascii="Times New Roman" w:eastAsia="標楷體" w:hAnsi="Times New Roman" w:cs="Times New Roman"/>
                <w:sz w:val="24"/>
                <w:szCs w:val="24"/>
              </w:rPr>
              <w:t>台</w:t>
            </w:r>
          </w:p>
        </w:tc>
      </w:tr>
      <w:tr w:rsidR="00E13C71" w:rsidRPr="005A7D32">
        <w:trPr>
          <w:trHeight w:hRule="exact" w:val="323"/>
        </w:trPr>
        <w:tc>
          <w:tcPr>
            <w:tcW w:w="3690"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其他（註明）</w:t>
            </w:r>
          </w:p>
        </w:tc>
        <w:tc>
          <w:tcPr>
            <w:tcW w:w="2610"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9.</w:t>
      </w:r>
      <w:r w:rsidRPr="005A7D32">
        <w:rPr>
          <w:rFonts w:ascii="Times New Roman" w:hAnsi="Times New Roman" w:cs="Times New Roman"/>
          <w:lang w:eastAsia="zh-TW"/>
        </w:rPr>
        <w:t>承上題，請說明醫學院師生利用這些設施的情形。</w:t>
      </w: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10.</w:t>
      </w:r>
      <w:r w:rsidRPr="005A7D32">
        <w:rPr>
          <w:rFonts w:ascii="Times New Roman" w:hAnsi="Times New Roman" w:cs="Times New Roman"/>
          <w:lang w:eastAsia="zh-TW"/>
        </w:rPr>
        <w:t>請填列下表貴校圖書館所收集的資源數據，並說明</w:t>
      </w:r>
      <w:r w:rsidR="00F26F15" w:rsidRPr="005A7D32">
        <w:rPr>
          <w:rFonts w:ascii="Times New Roman" w:hAnsi="Times New Roman" w:cs="Times New Roman"/>
          <w:lang w:eastAsia="zh-TW"/>
        </w:rPr>
        <w:t>：</w:t>
      </w:r>
    </w:p>
    <w:p w:rsidR="00E13C71" w:rsidRPr="005A7D32" w:rsidRDefault="00F10238" w:rsidP="00A41306">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(1)</w:t>
      </w:r>
      <w:r w:rsidR="000D4791" w:rsidRPr="005A7D32">
        <w:rPr>
          <w:rFonts w:ascii="Times New Roman" w:hAnsi="Times New Roman" w:cs="Times New Roman" w:hint="eastAsia"/>
          <w:lang w:eastAsia="zh-TW"/>
        </w:rPr>
        <w:t>館藏</w:t>
      </w:r>
      <w:r w:rsidRPr="005A7D32">
        <w:rPr>
          <w:rFonts w:ascii="Times New Roman" w:hAnsi="Times New Roman" w:cs="Times New Roman"/>
          <w:lang w:eastAsia="zh-TW"/>
        </w:rPr>
        <w:t>資源是否能適當地</w:t>
      </w:r>
      <w:r w:rsidR="000D4791" w:rsidRPr="005A7D32">
        <w:rPr>
          <w:rFonts w:ascii="Times New Roman" w:hAnsi="Times New Roman" w:cs="Times New Roman" w:hint="eastAsia"/>
          <w:lang w:eastAsia="zh-TW"/>
        </w:rPr>
        <w:t>提供</w:t>
      </w:r>
      <w:r w:rsidRPr="005A7D32">
        <w:rPr>
          <w:rFonts w:ascii="Times New Roman" w:hAnsi="Times New Roman" w:cs="Times New Roman"/>
          <w:lang w:eastAsia="zh-TW"/>
        </w:rPr>
        <w:t>醫學院課程以及師生之需求。</w:t>
      </w:r>
    </w:p>
    <w:tbl>
      <w:tblPr>
        <w:tblStyle w:val="TableNormal"/>
        <w:tblW w:w="8883" w:type="dxa"/>
        <w:tblInd w:w="346" w:type="dxa"/>
        <w:tblLayout w:type="fixed"/>
        <w:tblLook w:val="01E0"/>
      </w:tblPr>
      <w:tblGrid>
        <w:gridCol w:w="2495"/>
        <w:gridCol w:w="2268"/>
        <w:gridCol w:w="1985"/>
        <w:gridCol w:w="2135"/>
      </w:tblGrid>
      <w:tr w:rsidR="00CA3847" w:rsidRPr="005A7D32" w:rsidTr="005B0C45">
        <w:trPr>
          <w:trHeight w:hRule="exact" w:val="367"/>
        </w:trPr>
        <w:tc>
          <w:tcPr>
            <w:tcW w:w="2495" w:type="dxa"/>
            <w:tcBorders>
              <w:top w:val="single" w:sz="5" w:space="0" w:color="000000"/>
              <w:left w:val="single" w:sz="5" w:space="0" w:color="000000"/>
              <w:bottom w:val="single" w:sz="5" w:space="0" w:color="000000"/>
              <w:right w:val="single" w:sz="5" w:space="0" w:color="000000"/>
            </w:tcBorders>
          </w:tcPr>
          <w:p w:rsidR="00CA3847" w:rsidRPr="005A7D32" w:rsidRDefault="00CA3847" w:rsidP="00A41306">
            <w:pPr>
              <w:pStyle w:val="TableParagraph"/>
              <w:adjustRightInd w:val="0"/>
              <w:ind w:left="10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項目</w:t>
            </w:r>
          </w:p>
        </w:tc>
        <w:tc>
          <w:tcPr>
            <w:tcW w:w="2268" w:type="dxa"/>
            <w:tcBorders>
              <w:top w:val="single" w:sz="5" w:space="0" w:color="000000"/>
              <w:left w:val="single" w:sz="5" w:space="0" w:color="000000"/>
              <w:bottom w:val="single" w:sz="5" w:space="0" w:color="000000"/>
              <w:right w:val="single" w:sz="5" w:space="0" w:color="000000"/>
            </w:tcBorders>
          </w:tcPr>
          <w:p w:rsidR="00CA3847" w:rsidRPr="005A7D32" w:rsidRDefault="00CA3847" w:rsidP="00A41306">
            <w:pPr>
              <w:pStyle w:val="TableParagraph"/>
              <w:adjustRightInd w:val="0"/>
              <w:ind w:left="343"/>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102</w:t>
            </w:r>
            <w:r w:rsidRPr="005A7D32">
              <w:rPr>
                <w:rFonts w:ascii="Times New Roman" w:eastAsia="標楷體" w:hAnsi="Times New Roman" w:cs="Times New Roman" w:hint="eastAsia"/>
                <w:sz w:val="24"/>
                <w:szCs w:val="24"/>
              </w:rPr>
              <w:t>學年</w:t>
            </w:r>
          </w:p>
        </w:tc>
        <w:tc>
          <w:tcPr>
            <w:tcW w:w="1985" w:type="dxa"/>
            <w:tcBorders>
              <w:top w:val="single" w:sz="5" w:space="0" w:color="000000"/>
              <w:left w:val="single" w:sz="5" w:space="0" w:color="000000"/>
              <w:bottom w:val="single" w:sz="5" w:space="0" w:color="000000"/>
              <w:right w:val="single" w:sz="5" w:space="0" w:color="000000"/>
            </w:tcBorders>
          </w:tcPr>
          <w:p w:rsidR="00CA3847" w:rsidRPr="005A7D32" w:rsidRDefault="00CA3847" w:rsidP="00A41306">
            <w:pPr>
              <w:pStyle w:val="TableParagraph"/>
              <w:adjustRightInd w:val="0"/>
              <w:ind w:left="46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103</w:t>
            </w:r>
            <w:r w:rsidRPr="005A7D32">
              <w:rPr>
                <w:rFonts w:ascii="Times New Roman" w:eastAsia="標楷體" w:hAnsi="Times New Roman" w:cs="Times New Roman" w:hint="eastAsia"/>
                <w:sz w:val="24"/>
                <w:szCs w:val="24"/>
              </w:rPr>
              <w:t>學年</w:t>
            </w:r>
          </w:p>
        </w:tc>
        <w:tc>
          <w:tcPr>
            <w:tcW w:w="2135" w:type="dxa"/>
            <w:tcBorders>
              <w:top w:val="single" w:sz="5" w:space="0" w:color="000000"/>
              <w:left w:val="single" w:sz="5" w:space="0" w:color="000000"/>
              <w:bottom w:val="single" w:sz="5" w:space="0" w:color="000000"/>
              <w:right w:val="single" w:sz="5" w:space="0" w:color="000000"/>
            </w:tcBorders>
          </w:tcPr>
          <w:p w:rsidR="00CA3847" w:rsidRPr="005A7D32" w:rsidRDefault="00CA3847" w:rsidP="00A41306">
            <w:pPr>
              <w:pStyle w:val="TableParagraph"/>
              <w:adjustRightInd w:val="0"/>
              <w:ind w:left="464"/>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104</w:t>
            </w:r>
            <w:r w:rsidRPr="005A7D32">
              <w:rPr>
                <w:rFonts w:ascii="Times New Roman" w:eastAsia="標楷體" w:hAnsi="Times New Roman" w:cs="Times New Roman" w:hint="eastAsia"/>
                <w:sz w:val="24"/>
                <w:szCs w:val="24"/>
              </w:rPr>
              <w:t>學年</w:t>
            </w:r>
          </w:p>
        </w:tc>
      </w:tr>
      <w:tr w:rsidR="00E13C71" w:rsidRPr="005A7D32" w:rsidTr="005B0C45">
        <w:trPr>
          <w:trHeight w:hRule="exact" w:val="514"/>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0D4791" w:rsidP="00A41306">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資料庫</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種數</w:t>
            </w:r>
            <w:r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5B0C45">
        <w:trPr>
          <w:trHeight w:hRule="exact" w:val="722"/>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現有學術期刊</w:t>
            </w:r>
            <w:r w:rsidR="000D4791" w:rsidRPr="005A7D32">
              <w:rPr>
                <w:rFonts w:ascii="Times New Roman" w:eastAsia="標楷體" w:hAnsi="Times New Roman" w:cs="Times New Roman" w:hint="eastAsia"/>
                <w:sz w:val="24"/>
                <w:szCs w:val="24"/>
                <w:lang w:eastAsia="zh-TW"/>
              </w:rPr>
              <w:t>(</w:t>
            </w:r>
            <w:r w:rsidR="000D4791" w:rsidRPr="005A7D32">
              <w:rPr>
                <w:rFonts w:ascii="Times New Roman" w:eastAsia="標楷體" w:hAnsi="Times New Roman" w:cs="Times New Roman" w:hint="eastAsia"/>
                <w:sz w:val="24"/>
                <w:szCs w:val="24"/>
                <w:lang w:eastAsia="zh-TW"/>
              </w:rPr>
              <w:t>種數</w:t>
            </w:r>
            <w:r w:rsidR="000D4791"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含電子期刊</w:t>
            </w:r>
            <w:r w:rsidRPr="005A7D32">
              <w:rPr>
                <w:rFonts w:ascii="Times New Roman" w:eastAsia="標楷體" w:hAnsi="Times New Roman" w:cs="Times New Roman"/>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5B0C45">
        <w:trPr>
          <w:trHeight w:val="559"/>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書籍</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含電子書</w:t>
            </w:r>
            <w:r w:rsidRPr="005A7D32">
              <w:rPr>
                <w:rFonts w:ascii="Times New Roman" w:eastAsia="標楷體" w:hAnsi="Times New Roman" w:cs="Times New Roman"/>
                <w:sz w:val="24"/>
                <w:szCs w:val="24"/>
              </w:rPr>
              <w:t>)</w:t>
            </w:r>
            <w:r w:rsidR="000D4791" w:rsidRPr="005A7D32">
              <w:rPr>
                <w:rFonts w:ascii="Times New Roman" w:eastAsia="標楷體" w:hAnsi="Times New Roman" w:cs="Times New Roman" w:hint="eastAsia"/>
                <w:sz w:val="24"/>
                <w:szCs w:val="24"/>
                <w:lang w:eastAsia="zh-TW"/>
              </w:rPr>
              <w:t>(</w:t>
            </w:r>
            <w:r w:rsidR="000D4791" w:rsidRPr="005A7D32">
              <w:rPr>
                <w:rFonts w:ascii="Times New Roman" w:eastAsia="標楷體" w:hAnsi="Times New Roman" w:cs="Times New Roman" w:hint="eastAsia"/>
                <w:sz w:val="24"/>
                <w:szCs w:val="24"/>
                <w:lang w:eastAsia="zh-TW"/>
              </w:rPr>
              <w:t>冊數</w:t>
            </w:r>
            <w:r w:rsidR="000D4791"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rsidTr="005B0C45">
        <w:trPr>
          <w:trHeight w:val="475"/>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0D4791" w:rsidP="00A41306">
            <w:pPr>
              <w:pStyle w:val="TableParagraph"/>
              <w:adjustRightInd w:val="0"/>
              <w:ind w:left="103"/>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視聽資料</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hint="eastAsia"/>
                <w:sz w:val="24"/>
                <w:szCs w:val="24"/>
                <w:lang w:eastAsia="zh-TW"/>
              </w:rPr>
              <w:t>件數</w:t>
            </w:r>
            <w:r w:rsidR="004D55CA"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5B0C45">
        <w:trPr>
          <w:trHeight w:hRule="exact" w:val="547"/>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光碟片</w:t>
            </w:r>
            <w:r w:rsidR="000D4791" w:rsidRPr="005A7D32">
              <w:rPr>
                <w:rFonts w:ascii="Times New Roman" w:eastAsia="標楷體" w:hAnsi="Times New Roman" w:cs="Times New Roman" w:hint="eastAsia"/>
                <w:sz w:val="24"/>
                <w:szCs w:val="24"/>
                <w:lang w:eastAsia="zh-TW"/>
              </w:rPr>
              <w:t>(</w:t>
            </w:r>
            <w:r w:rsidR="000D4791" w:rsidRPr="005A7D32">
              <w:rPr>
                <w:rFonts w:ascii="Times New Roman" w:eastAsia="標楷體" w:hAnsi="Times New Roman" w:cs="Times New Roman" w:hint="eastAsia"/>
                <w:sz w:val="24"/>
                <w:szCs w:val="24"/>
                <w:lang w:eastAsia="zh-TW"/>
              </w:rPr>
              <w:t>件數</w:t>
            </w:r>
            <w:r w:rsidR="000D4791"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r w:rsidR="00E13C71" w:rsidRPr="005A7D32" w:rsidTr="005B0C45">
        <w:trPr>
          <w:trHeight w:hRule="exact" w:val="724"/>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82" w:hanging="80"/>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教師指定教科書</w:t>
            </w:r>
          </w:p>
          <w:p w:rsidR="00E13C71" w:rsidRPr="005A7D32" w:rsidRDefault="00F10238" w:rsidP="00A41306">
            <w:pPr>
              <w:pStyle w:val="TableParagraph"/>
              <w:adjustRightInd w:val="0"/>
              <w:ind w:left="18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含電子書</w:t>
            </w:r>
            <w:r w:rsidRPr="005A7D32">
              <w:rPr>
                <w:rFonts w:ascii="Times New Roman" w:eastAsia="標楷體" w:hAnsi="Times New Roman" w:cs="Times New Roman"/>
                <w:sz w:val="24"/>
                <w:szCs w:val="24"/>
                <w:lang w:eastAsia="zh-TW"/>
              </w:rPr>
              <w:t>)</w:t>
            </w:r>
            <w:r w:rsidR="000D4791" w:rsidRPr="005A7D32">
              <w:rPr>
                <w:rFonts w:ascii="Times New Roman" w:eastAsia="標楷體" w:hAnsi="Times New Roman" w:cs="Times New Roman" w:hint="eastAsia"/>
                <w:sz w:val="24"/>
                <w:szCs w:val="24"/>
                <w:lang w:eastAsia="zh-TW"/>
              </w:rPr>
              <w:t>(</w:t>
            </w:r>
            <w:r w:rsidR="000D4791" w:rsidRPr="005A7D32">
              <w:rPr>
                <w:rFonts w:ascii="Times New Roman" w:eastAsia="標楷體" w:hAnsi="Times New Roman" w:cs="Times New Roman" w:hint="eastAsia"/>
                <w:sz w:val="24"/>
                <w:szCs w:val="24"/>
                <w:lang w:eastAsia="zh-TW"/>
              </w:rPr>
              <w:t>冊數</w:t>
            </w:r>
            <w:r w:rsidR="000D4791" w:rsidRPr="005A7D32">
              <w:rPr>
                <w:rFonts w:ascii="Times New Roman" w:eastAsia="標楷體" w:hAnsi="Times New Roman" w:cs="Times New Roman" w:hint="eastAsia"/>
                <w:sz w:val="24"/>
                <w:szCs w:val="24"/>
                <w:lang w:eastAsia="zh-TW"/>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lang w:eastAsia="zh-TW"/>
              </w:rPr>
            </w:pPr>
          </w:p>
        </w:tc>
      </w:tr>
      <w:tr w:rsidR="00E13C71" w:rsidRPr="005A7D32" w:rsidTr="005B0C45">
        <w:trPr>
          <w:trHeight w:val="447"/>
        </w:trPr>
        <w:tc>
          <w:tcPr>
            <w:tcW w:w="2495" w:type="dxa"/>
            <w:tcBorders>
              <w:top w:val="single" w:sz="5" w:space="0" w:color="000000"/>
              <w:left w:val="single" w:sz="5" w:space="0" w:color="000000"/>
              <w:bottom w:val="single" w:sz="5" w:space="0" w:color="000000"/>
              <w:right w:val="single" w:sz="5" w:space="0" w:color="000000"/>
            </w:tcBorders>
          </w:tcPr>
          <w:p w:rsidR="00E13C71" w:rsidRPr="005A7D32" w:rsidRDefault="00F10238" w:rsidP="00A41306">
            <w:pPr>
              <w:pStyle w:val="TableParagraph"/>
              <w:adjustRightInd w:val="0"/>
              <w:ind w:left="103"/>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請列名</w:t>
            </w:r>
            <w:r w:rsidRPr="005A7D32">
              <w:rPr>
                <w:rFonts w:ascii="Times New Roman" w:eastAsia="標楷體" w:hAnsi="Times New Roman" w:cs="Times New Roman"/>
                <w:sz w:val="24"/>
                <w:szCs w:val="24"/>
              </w:rPr>
              <w:t>)</w:t>
            </w:r>
          </w:p>
        </w:tc>
        <w:tc>
          <w:tcPr>
            <w:tcW w:w="2268"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19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c>
          <w:tcPr>
            <w:tcW w:w="21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41306">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11.</w:t>
      </w:r>
      <w:r w:rsidR="005B0C45">
        <w:rPr>
          <w:rFonts w:ascii="Times New Roman" w:hAnsi="Times New Roman" w:cs="Times New Roman" w:hint="eastAsia"/>
          <w:lang w:eastAsia="zh-TW"/>
        </w:rPr>
        <w:t xml:space="preserve"> </w:t>
      </w:r>
      <w:r w:rsidRPr="005A7D32">
        <w:rPr>
          <w:rFonts w:ascii="Times New Roman" w:hAnsi="Times New Roman" w:cs="Times New Roman"/>
          <w:lang w:eastAsia="zh-TW"/>
        </w:rPr>
        <w:t>請說明以下圖書館提供服務之情形</w:t>
      </w:r>
      <w:r w:rsidR="00F26F15" w:rsidRPr="005A7D32">
        <w:rPr>
          <w:rFonts w:ascii="Times New Roman" w:hAnsi="Times New Roman" w:cs="Times New Roman"/>
          <w:lang w:eastAsia="zh-TW"/>
        </w:rPr>
        <w:t>：</w:t>
      </w:r>
    </w:p>
    <w:p w:rsidR="00E13C71" w:rsidRPr="005A7D32" w:rsidRDefault="00F10238" w:rsidP="005B0C45">
      <w:pPr>
        <w:pStyle w:val="a3"/>
        <w:tabs>
          <w:tab w:val="left" w:pos="992"/>
          <w:tab w:val="left" w:pos="2513"/>
        </w:tabs>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服務</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開放時間</w:t>
      </w:r>
    </w:p>
    <w:p w:rsidR="00E13C71" w:rsidRPr="005A7D32" w:rsidRDefault="00E13C71" w:rsidP="00B1437C">
      <w:pPr>
        <w:adjustRightInd w:val="0"/>
        <w:spacing w:line="420" w:lineRule="exact"/>
        <w:rPr>
          <w:rFonts w:ascii="Times New Roman" w:eastAsia="標楷體" w:hAnsi="Times New Roman" w:cs="Times New Roman"/>
          <w:sz w:val="18"/>
          <w:szCs w:val="18"/>
          <w:lang w:eastAsia="zh-TW"/>
        </w:rPr>
      </w:pPr>
    </w:p>
    <w:p w:rsidR="00E13C71" w:rsidRPr="005A7D32" w:rsidRDefault="00F10238" w:rsidP="00B1437C">
      <w:pPr>
        <w:pStyle w:val="a3"/>
        <w:tabs>
          <w:tab w:val="left" w:pos="2499"/>
          <w:tab w:val="left" w:pos="3459"/>
        </w:tabs>
        <w:adjustRightInd w:val="0"/>
        <w:spacing w:line="420" w:lineRule="exact"/>
        <w:ind w:left="826"/>
        <w:rPr>
          <w:rFonts w:ascii="Times New Roman" w:hAnsi="Times New Roman" w:cs="Times New Roman"/>
          <w:lang w:eastAsia="zh-TW"/>
        </w:rPr>
      </w:pPr>
      <w:r w:rsidRPr="005A7D32">
        <w:rPr>
          <w:rFonts w:ascii="Times New Roman" w:hAnsi="Times New Roman" w:cs="Times New Roman"/>
          <w:lang w:eastAsia="zh-TW"/>
        </w:rPr>
        <w:t>開館時間：</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ab/>
      </w:r>
      <w:r w:rsidRPr="005A7D32">
        <w:rPr>
          <w:rFonts w:ascii="Times New Roman" w:hAnsi="Times New Roman" w:cs="Times New Roman"/>
          <w:lang w:eastAsia="zh-TW"/>
        </w:rPr>
        <w:t>小時</w:t>
      </w:r>
      <w:r w:rsidRPr="005A7D32">
        <w:rPr>
          <w:rFonts w:ascii="Times New Roman" w:hAnsi="Times New Roman" w:cs="Times New Roman"/>
          <w:lang w:eastAsia="zh-TW"/>
        </w:rPr>
        <w:t>/</w:t>
      </w:r>
      <w:r w:rsidRPr="005A7D32">
        <w:rPr>
          <w:rFonts w:ascii="Times New Roman" w:hAnsi="Times New Roman" w:cs="Times New Roman"/>
          <w:lang w:eastAsia="zh-TW"/>
        </w:rPr>
        <w:t>週</w:t>
      </w:r>
    </w:p>
    <w:p w:rsidR="00E13C71" w:rsidRPr="005A7D32" w:rsidRDefault="00E13C71" w:rsidP="00B1437C">
      <w:pPr>
        <w:adjustRightInd w:val="0"/>
        <w:spacing w:line="420" w:lineRule="exact"/>
        <w:rPr>
          <w:rFonts w:ascii="Times New Roman" w:eastAsia="標楷體" w:hAnsi="Times New Roman" w:cs="Times New Roman"/>
          <w:sz w:val="25"/>
          <w:szCs w:val="25"/>
          <w:lang w:eastAsia="zh-TW"/>
        </w:rPr>
      </w:pPr>
    </w:p>
    <w:p w:rsidR="00E13C71" w:rsidRPr="005A7D32" w:rsidRDefault="00F10238" w:rsidP="00B1437C">
      <w:pPr>
        <w:pStyle w:val="a3"/>
        <w:tabs>
          <w:tab w:val="left" w:pos="1409"/>
        </w:tabs>
        <w:adjustRightInd w:val="0"/>
        <w:spacing w:line="420" w:lineRule="exact"/>
        <w:ind w:left="203" w:firstLineChars="1600" w:firstLine="3840"/>
        <w:rPr>
          <w:rFonts w:ascii="Times New Roman" w:hAnsi="Times New Roman" w:cs="Times New Roman"/>
          <w:lang w:eastAsia="zh-TW"/>
        </w:rPr>
      </w:pPr>
      <w:r w:rsidRPr="005A7D32">
        <w:rPr>
          <w:rFonts w:ascii="Times New Roman" w:hAnsi="Times New Roman" w:cs="Times New Roman"/>
          <w:lang w:eastAsia="zh-TW"/>
        </w:rPr>
        <w:t>上午</w:t>
      </w:r>
      <w:r w:rsidRPr="005A7D32">
        <w:rPr>
          <w:rFonts w:ascii="Times New Roman" w:hAnsi="Times New Roman" w:cs="Times New Roman"/>
          <w:lang w:eastAsia="zh-TW"/>
        </w:rPr>
        <w:tab/>
      </w:r>
      <w:r w:rsidRPr="005A7D32">
        <w:rPr>
          <w:rFonts w:ascii="Times New Roman" w:hAnsi="Times New Roman" w:cs="Times New Roman"/>
          <w:lang w:eastAsia="zh-TW"/>
        </w:rPr>
        <w:t>下午</w:t>
      </w:r>
    </w:p>
    <w:p w:rsidR="00AA5C8B" w:rsidRPr="005A7D32" w:rsidRDefault="00F10238" w:rsidP="005B0C45">
      <w:pPr>
        <w:pStyle w:val="a3"/>
        <w:adjustRightInd w:val="0"/>
        <w:spacing w:line="420" w:lineRule="exact"/>
        <w:ind w:right="3151" w:firstLineChars="550" w:firstLine="1320"/>
        <w:jc w:val="both"/>
        <w:rPr>
          <w:rFonts w:ascii="Times New Roman" w:hAnsi="Times New Roman" w:cs="Times New Roman"/>
          <w:lang w:eastAsia="zh-TW"/>
        </w:rPr>
      </w:pPr>
      <w:r w:rsidRPr="005A7D32">
        <w:rPr>
          <w:rFonts w:ascii="Times New Roman" w:hAnsi="Times New Roman" w:cs="Times New Roman"/>
          <w:lang w:eastAsia="zh-TW"/>
        </w:rPr>
        <w:t>星期一到星期五</w:t>
      </w:r>
      <w:r w:rsidR="005B0C45">
        <w:rPr>
          <w:rFonts w:ascii="Times New Roman" w:hAnsi="Times New Roman" w:cs="Times New Roman" w:hint="eastAsia"/>
          <w:lang w:eastAsia="zh-TW"/>
        </w:rPr>
        <w:t xml:space="preserve"> :                       </w:t>
      </w:r>
      <w:r w:rsidRPr="005A7D32">
        <w:rPr>
          <w:rFonts w:ascii="Times New Roman" w:hAnsi="Times New Roman" w:cs="Times New Roman"/>
          <w:lang w:eastAsia="zh-TW"/>
        </w:rPr>
        <w:t xml:space="preserve">to </w:t>
      </w:r>
    </w:p>
    <w:p w:rsidR="00AA5C8B" w:rsidRPr="005A7D32" w:rsidRDefault="00F10238" w:rsidP="005B0C45">
      <w:pPr>
        <w:pStyle w:val="a3"/>
        <w:adjustRightInd w:val="0"/>
        <w:spacing w:line="420" w:lineRule="exact"/>
        <w:ind w:right="3151" w:firstLineChars="950" w:firstLine="2280"/>
        <w:jc w:val="both"/>
        <w:rPr>
          <w:rFonts w:ascii="Times New Roman" w:hAnsi="Times New Roman" w:cs="Times New Roman"/>
          <w:lang w:eastAsia="zh-TW"/>
        </w:rPr>
      </w:pPr>
      <w:r w:rsidRPr="005A7D32">
        <w:rPr>
          <w:rFonts w:ascii="Times New Roman" w:hAnsi="Times New Roman" w:cs="Times New Roman"/>
          <w:lang w:eastAsia="zh-TW"/>
        </w:rPr>
        <w:t>星期六：</w:t>
      </w:r>
      <w:r w:rsidR="005B0C45">
        <w:rPr>
          <w:rFonts w:ascii="Times New Roman" w:hAnsi="Times New Roman" w:cs="Times New Roman" w:hint="eastAsia"/>
          <w:lang w:eastAsia="zh-TW"/>
        </w:rPr>
        <w:t xml:space="preserve">                     </w:t>
      </w:r>
      <w:r w:rsidRPr="005A7D32">
        <w:rPr>
          <w:rFonts w:ascii="Times New Roman" w:hAnsi="Times New Roman" w:cs="Times New Roman"/>
          <w:lang w:eastAsia="zh-TW"/>
        </w:rPr>
        <w:t xml:space="preserve">to </w:t>
      </w:r>
    </w:p>
    <w:p w:rsidR="00E13C71" w:rsidRPr="005A7D32" w:rsidRDefault="00F10238" w:rsidP="005B0C45">
      <w:pPr>
        <w:pStyle w:val="a3"/>
        <w:adjustRightInd w:val="0"/>
        <w:spacing w:line="420" w:lineRule="exact"/>
        <w:ind w:right="3151" w:firstLineChars="950" w:firstLine="2280"/>
        <w:jc w:val="both"/>
        <w:rPr>
          <w:rFonts w:ascii="Times New Roman" w:hAnsi="Times New Roman" w:cs="Times New Roman"/>
          <w:lang w:eastAsia="zh-TW"/>
        </w:rPr>
      </w:pPr>
      <w:r w:rsidRPr="005A7D32">
        <w:rPr>
          <w:rFonts w:ascii="Times New Roman" w:hAnsi="Times New Roman" w:cs="Times New Roman"/>
          <w:lang w:eastAsia="zh-TW"/>
        </w:rPr>
        <w:t>星期日</w:t>
      </w:r>
      <w:r w:rsidR="00F26F15" w:rsidRPr="005A7D32">
        <w:rPr>
          <w:rFonts w:ascii="Times New Roman" w:hAnsi="Times New Roman" w:cs="Times New Roman" w:hint="eastAsia"/>
          <w:lang w:eastAsia="zh-TW"/>
        </w:rPr>
        <w:t>：</w:t>
      </w:r>
      <w:r w:rsidR="005B0C45">
        <w:rPr>
          <w:rFonts w:ascii="Times New Roman" w:hAnsi="Times New Roman" w:cs="Times New Roman" w:hint="eastAsia"/>
          <w:lang w:eastAsia="zh-TW"/>
        </w:rPr>
        <w:t xml:space="preserve">                     </w:t>
      </w:r>
      <w:r w:rsidRPr="005A7D32">
        <w:rPr>
          <w:rFonts w:ascii="Times New Roman" w:hAnsi="Times New Roman" w:cs="Times New Roman"/>
          <w:lang w:eastAsia="zh-TW"/>
        </w:rPr>
        <w:t xml:space="preserve">to </w:t>
      </w:r>
    </w:p>
    <w:p w:rsidR="00E13C71" w:rsidRPr="005A7D32" w:rsidRDefault="00E13C71" w:rsidP="00B1437C">
      <w:pPr>
        <w:adjustRightInd w:val="0"/>
        <w:spacing w:line="420" w:lineRule="exact"/>
        <w:rPr>
          <w:rFonts w:ascii="Times New Roman" w:eastAsia="標楷體" w:hAnsi="Times New Roman" w:cs="Times New Roman"/>
          <w:sz w:val="20"/>
          <w:szCs w:val="20"/>
          <w:lang w:eastAsia="zh-TW"/>
        </w:rPr>
      </w:pPr>
    </w:p>
    <w:p w:rsidR="00E13C71" w:rsidRPr="005A7D32" w:rsidRDefault="00F10238" w:rsidP="00B1437C">
      <w:pPr>
        <w:pStyle w:val="a3"/>
        <w:tabs>
          <w:tab w:val="left" w:pos="2604"/>
          <w:tab w:val="left" w:pos="3477"/>
        </w:tabs>
        <w:adjustRightInd w:val="0"/>
        <w:spacing w:line="420" w:lineRule="exact"/>
        <w:ind w:left="824"/>
        <w:rPr>
          <w:rFonts w:ascii="Times New Roman" w:hAnsi="Times New Roman" w:cs="Times New Roman"/>
          <w:lang w:eastAsia="zh-TW"/>
        </w:rPr>
      </w:pPr>
      <w:r w:rsidRPr="005A7D32">
        <w:rPr>
          <w:rFonts w:ascii="Times New Roman" w:hAnsi="Times New Roman" w:cs="Times New Roman"/>
          <w:lang w:eastAsia="zh-TW"/>
        </w:rPr>
        <w:t>尋找文獻服務</w:t>
      </w:r>
      <w:r w:rsidRPr="005A7D32">
        <w:rPr>
          <w:rFonts w:ascii="Times New Roman" w:hAnsi="Times New Roman" w:cs="Times New Roman"/>
          <w:lang w:eastAsia="zh-TW"/>
        </w:rPr>
        <w:tab/>
      </w:r>
      <w:r w:rsidRPr="005A7D32">
        <w:rPr>
          <w:rFonts w:ascii="Times New Roman" w:hAnsi="Times New Roman" w:cs="Times New Roman"/>
          <w:u w:val="single" w:color="000000"/>
          <w:lang w:eastAsia="zh-TW"/>
        </w:rPr>
        <w:tab/>
      </w:r>
      <w:r w:rsidRPr="005A7D32">
        <w:rPr>
          <w:rFonts w:ascii="Times New Roman" w:hAnsi="Times New Roman" w:cs="Times New Roman"/>
          <w:lang w:eastAsia="zh-TW"/>
        </w:rPr>
        <w:t>小時</w:t>
      </w:r>
      <w:r w:rsidRPr="005A7D32">
        <w:rPr>
          <w:rFonts w:ascii="Times New Roman" w:hAnsi="Times New Roman" w:cs="Times New Roman"/>
          <w:lang w:eastAsia="zh-TW"/>
        </w:rPr>
        <w:t>/</w:t>
      </w:r>
      <w:r w:rsidRPr="005A7D32">
        <w:rPr>
          <w:rFonts w:ascii="Times New Roman" w:hAnsi="Times New Roman" w:cs="Times New Roman"/>
          <w:lang w:eastAsia="zh-TW"/>
        </w:rPr>
        <w:t>週</w:t>
      </w:r>
    </w:p>
    <w:p w:rsidR="00E13C71" w:rsidRPr="005A7D32" w:rsidRDefault="00F10238" w:rsidP="005B0C45">
      <w:pPr>
        <w:pStyle w:val="a3"/>
        <w:tabs>
          <w:tab w:val="left" w:pos="589"/>
        </w:tabs>
        <w:adjustRightInd w:val="0"/>
        <w:spacing w:line="420" w:lineRule="exact"/>
        <w:ind w:left="794" w:right="210" w:hanging="284"/>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ab/>
      </w:r>
      <w:r w:rsidRPr="005A7D32">
        <w:rPr>
          <w:rFonts w:ascii="Times New Roman" w:hAnsi="Times New Roman" w:cs="Times New Roman"/>
          <w:lang w:eastAsia="zh-TW"/>
        </w:rPr>
        <w:t>請說明貴校師生在家中或者宿舍</w:t>
      </w:r>
      <w:r w:rsidR="006A1842" w:rsidRPr="005A7D32">
        <w:rPr>
          <w:rFonts w:ascii="Times New Roman" w:hAnsi="Times New Roman" w:cs="Times New Roman" w:hint="eastAsia"/>
          <w:u w:val="single"/>
          <w:lang w:eastAsia="zh-TW"/>
        </w:rPr>
        <w:t>，</w:t>
      </w:r>
      <w:r w:rsidRPr="005A7D32">
        <w:rPr>
          <w:rFonts w:ascii="Times New Roman" w:hAnsi="Times New Roman" w:cs="Times New Roman"/>
          <w:lang w:eastAsia="zh-TW"/>
        </w:rPr>
        <w:t>是否能透過校外連線圖書館網站，以取得所需資料。</w:t>
      </w:r>
    </w:p>
    <w:p w:rsidR="00E13C71" w:rsidRPr="005A7D32" w:rsidRDefault="00F10238" w:rsidP="005B0C45">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12.</w:t>
      </w:r>
      <w:r w:rsidR="005B0C45">
        <w:rPr>
          <w:rFonts w:ascii="Times New Roman" w:hAnsi="Times New Roman" w:cs="Times New Roman" w:hint="eastAsia"/>
          <w:lang w:eastAsia="zh-TW"/>
        </w:rPr>
        <w:t xml:space="preserve"> </w:t>
      </w:r>
      <w:r w:rsidRPr="005A7D32">
        <w:rPr>
          <w:rFonts w:ascii="Times New Roman" w:hAnsi="Times New Roman" w:cs="Times New Roman"/>
          <w:lang w:eastAsia="zh-TW"/>
        </w:rPr>
        <w:t>請敘述圖書館資訊服務是否適當，以及其被利用的情形。</w:t>
      </w:r>
    </w:p>
    <w:p w:rsidR="00E13C71" w:rsidRPr="005A7D32"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13.</w:t>
      </w:r>
      <w:r w:rsidR="005B0C45">
        <w:rPr>
          <w:rFonts w:ascii="Times New Roman" w:hAnsi="Times New Roman" w:cs="Times New Roman" w:hint="eastAsia"/>
          <w:lang w:eastAsia="zh-TW"/>
        </w:rPr>
        <w:t xml:space="preserve"> </w:t>
      </w:r>
      <w:r w:rsidRPr="005A7D32">
        <w:rPr>
          <w:rFonts w:ascii="Times New Roman" w:hAnsi="Times New Roman" w:cs="Times New Roman"/>
          <w:lang w:eastAsia="zh-TW"/>
        </w:rPr>
        <w:t>請指明貴館</w:t>
      </w:r>
      <w:r w:rsidR="000D4791" w:rsidRPr="005A7D32">
        <w:rPr>
          <w:rFonts w:ascii="Times New Roman" w:hAnsi="Times New Roman" w:cs="Times New Roman" w:hint="eastAsia"/>
          <w:lang w:eastAsia="zh-TW"/>
        </w:rPr>
        <w:t>提供學生教育課程</w:t>
      </w:r>
      <w:r w:rsidRPr="005A7D32">
        <w:rPr>
          <w:rFonts w:ascii="Times New Roman" w:hAnsi="Times New Roman" w:cs="Times New Roman"/>
          <w:lang w:eastAsia="zh-TW"/>
        </w:rPr>
        <w:t>課程項目。</w:t>
      </w:r>
    </w:p>
    <w:p w:rsidR="00E13C71" w:rsidRPr="005A7D32" w:rsidRDefault="00E13C71" w:rsidP="00B1437C">
      <w:pPr>
        <w:adjustRightInd w:val="0"/>
        <w:spacing w:line="420" w:lineRule="exact"/>
        <w:rPr>
          <w:rFonts w:ascii="Times New Roman" w:eastAsia="標楷體" w:hAnsi="Times New Roman" w:cs="Times New Roman"/>
          <w:sz w:val="23"/>
          <w:szCs w:val="23"/>
          <w:lang w:eastAsia="zh-TW"/>
        </w:rPr>
      </w:pPr>
    </w:p>
    <w:tbl>
      <w:tblPr>
        <w:tblStyle w:val="TableNormal"/>
        <w:tblW w:w="0" w:type="auto"/>
        <w:tblInd w:w="1354" w:type="dxa"/>
        <w:tblLayout w:type="fixed"/>
        <w:tblLook w:val="01E0"/>
      </w:tblPr>
      <w:tblGrid>
        <w:gridCol w:w="4320"/>
        <w:gridCol w:w="540"/>
        <w:gridCol w:w="540"/>
      </w:tblGrid>
      <w:tr w:rsidR="00E13C71" w:rsidRPr="005A7D32">
        <w:trPr>
          <w:trHeight w:hRule="exact" w:val="323"/>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0D4791" w:rsidP="005B0C45">
            <w:pPr>
              <w:adjustRightInd w:val="0"/>
              <w:rPr>
                <w:rFonts w:ascii="Times New Roman" w:eastAsia="標楷體" w:hAnsi="Times New Roman" w:cs="Times New Roman"/>
                <w:lang w:eastAsia="zh-TW"/>
              </w:rPr>
            </w:pPr>
            <w:r w:rsidRPr="005A7D32">
              <w:rPr>
                <w:rFonts w:ascii="Times New Roman" w:eastAsia="標楷體" w:hAnsi="Times New Roman" w:cs="Times New Roman" w:hint="eastAsia"/>
                <w:lang w:eastAsia="zh-TW"/>
              </w:rPr>
              <w:t>課程</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是</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p>
        </w:tc>
      </w:tr>
      <w:tr w:rsidR="00E13C71" w:rsidRPr="005A7D32" w:rsidTr="006076D8">
        <w:trPr>
          <w:trHeight w:hRule="exact" w:val="740"/>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6076D8" w:rsidP="005B0C45">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圖書館資源搜尋</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lang w:eastAsia="zh-TW"/>
              </w:rPr>
            </w:pP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lang w:eastAsia="zh-TW"/>
              </w:rPr>
            </w:pPr>
          </w:p>
        </w:tc>
      </w:tr>
      <w:tr w:rsidR="00E13C71" w:rsidRPr="005A7D32" w:rsidTr="006076D8">
        <w:trPr>
          <w:trHeight w:hRule="exact" w:val="708"/>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6076D8" w:rsidP="005B0C45">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書目管理軟體</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lang w:eastAsia="zh-TW"/>
              </w:rPr>
            </w:pP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lang w:eastAsia="zh-TW"/>
              </w:rPr>
            </w:pPr>
          </w:p>
        </w:tc>
      </w:tr>
      <w:tr w:rsidR="00E13C71" w:rsidRPr="005A7D32">
        <w:trPr>
          <w:trHeight w:hRule="exact" w:val="322"/>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教學軟體或平台</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3"/>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CA3847"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資料庫</w:t>
            </w:r>
            <w:r w:rsidRPr="005A7D32">
              <w:rPr>
                <w:rFonts w:ascii="Times New Roman" w:eastAsia="標楷體" w:hAnsi="Times New Roman" w:cs="Times New Roman" w:hint="eastAsia"/>
                <w:sz w:val="24"/>
                <w:szCs w:val="24"/>
              </w:rPr>
              <w:t>軟體</w:t>
            </w: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54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bl>
    <w:p w:rsidR="00E13C71" w:rsidRDefault="00F10238" w:rsidP="00B1437C">
      <w:pPr>
        <w:pStyle w:val="a3"/>
        <w:adjustRightInd w:val="0"/>
        <w:spacing w:line="420" w:lineRule="exact"/>
        <w:ind w:left="568" w:right="113" w:hanging="284"/>
        <w:jc w:val="both"/>
        <w:rPr>
          <w:rFonts w:ascii="Times New Roman" w:hAnsi="Times New Roman" w:cs="Times New Roman"/>
          <w:lang w:eastAsia="zh-TW"/>
        </w:rPr>
      </w:pPr>
      <w:r w:rsidRPr="005A7D32">
        <w:rPr>
          <w:rFonts w:ascii="Times New Roman" w:hAnsi="Times New Roman" w:cs="Times New Roman"/>
          <w:lang w:eastAsia="zh-TW"/>
        </w:rPr>
        <w:t>14.</w:t>
      </w:r>
      <w:r w:rsidRPr="005A7D32">
        <w:rPr>
          <w:rFonts w:ascii="Times New Roman" w:hAnsi="Times New Roman" w:cs="Times New Roman"/>
          <w:lang w:eastAsia="zh-TW"/>
        </w:rPr>
        <w:t>請填下表說明最近一學年貴圖書館提供的教育課程。</w:t>
      </w:r>
    </w:p>
    <w:p w:rsidR="005B0C45" w:rsidRPr="005A7D32" w:rsidRDefault="005B0C45" w:rsidP="00B1437C">
      <w:pPr>
        <w:pStyle w:val="a3"/>
        <w:adjustRightInd w:val="0"/>
        <w:spacing w:line="420" w:lineRule="exact"/>
        <w:ind w:left="568" w:right="113" w:hanging="284"/>
        <w:jc w:val="both"/>
        <w:rPr>
          <w:rFonts w:ascii="Times New Roman" w:hAnsi="Times New Roman" w:cs="Times New Roman"/>
          <w:lang w:eastAsia="zh-TW"/>
        </w:rPr>
      </w:pPr>
    </w:p>
    <w:tbl>
      <w:tblPr>
        <w:tblStyle w:val="TableNormal"/>
        <w:tblW w:w="0" w:type="auto"/>
        <w:tblInd w:w="634" w:type="dxa"/>
        <w:tblLayout w:type="fixed"/>
        <w:tblLook w:val="01E0"/>
      </w:tblPr>
      <w:tblGrid>
        <w:gridCol w:w="4320"/>
        <w:gridCol w:w="1944"/>
        <w:gridCol w:w="1134"/>
      </w:tblGrid>
      <w:tr w:rsidR="00E13C71" w:rsidRPr="005A7D32">
        <w:trPr>
          <w:trHeight w:hRule="exact" w:val="323"/>
        </w:trPr>
        <w:tc>
          <w:tcPr>
            <w:tcW w:w="432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505"/>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w:t>
            </w: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2"/>
        </w:trPr>
        <w:tc>
          <w:tcPr>
            <w:tcW w:w="4320" w:type="dxa"/>
            <w:vMerge w:val="restart"/>
            <w:tcBorders>
              <w:top w:val="single" w:sz="5" w:space="0" w:color="000000"/>
              <w:left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圖書館員在</w:t>
            </w:r>
            <w:r w:rsidR="006076D8" w:rsidRPr="005A7D32">
              <w:rPr>
                <w:rFonts w:ascii="Times New Roman" w:eastAsia="標楷體" w:hAnsi="Times New Roman" w:cs="Times New Roman" w:hint="eastAsia"/>
                <w:sz w:val="24"/>
                <w:szCs w:val="24"/>
                <w:lang w:eastAsia="zh-TW"/>
              </w:rPr>
              <w:t>各</w:t>
            </w:r>
            <w:r w:rsidRPr="005A7D32">
              <w:rPr>
                <w:rFonts w:ascii="Times New Roman" w:eastAsia="標楷體" w:hAnsi="Times New Roman" w:cs="Times New Roman"/>
                <w:sz w:val="24"/>
                <w:szCs w:val="24"/>
                <w:lang w:eastAsia="zh-TW"/>
              </w:rPr>
              <w:t>科課程</w:t>
            </w:r>
            <w:r w:rsidR="006076D8" w:rsidRPr="005A7D32">
              <w:rPr>
                <w:rFonts w:ascii="Times New Roman" w:eastAsia="標楷體" w:hAnsi="Times New Roman" w:cs="Times New Roman" w:hint="eastAsia"/>
                <w:sz w:val="24"/>
                <w:szCs w:val="24"/>
                <w:lang w:eastAsia="zh-TW"/>
              </w:rPr>
              <w:t>支援</w:t>
            </w:r>
            <w:r w:rsidRPr="005A7D32">
              <w:rPr>
                <w:rFonts w:ascii="Times New Roman" w:eastAsia="標楷體" w:hAnsi="Times New Roman" w:cs="Times New Roman"/>
                <w:sz w:val="24"/>
                <w:szCs w:val="24"/>
                <w:lang w:eastAsia="zh-TW"/>
              </w:rPr>
              <w:t>資訊</w:t>
            </w:r>
            <w:r w:rsidR="006076D8" w:rsidRPr="005A7D32">
              <w:rPr>
                <w:rFonts w:ascii="Times New Roman" w:eastAsia="標楷體" w:hAnsi="Times New Roman" w:cs="Times New Roman" w:hint="eastAsia"/>
                <w:sz w:val="24"/>
                <w:szCs w:val="24"/>
                <w:lang w:eastAsia="zh-TW"/>
              </w:rPr>
              <w:t>檢索與利用課程</w:t>
            </w:r>
            <w:r w:rsidRPr="005A7D32">
              <w:rPr>
                <w:rFonts w:ascii="Times New Roman" w:eastAsia="標楷體" w:hAnsi="Times New Roman" w:cs="Times New Roman"/>
                <w:sz w:val="24"/>
                <w:szCs w:val="24"/>
                <w:lang w:eastAsia="zh-TW"/>
              </w:rPr>
              <w:t>（請簡述提供的課程）</w:t>
            </w:r>
            <w:r w:rsidR="006A1842" w:rsidRPr="005A7D32">
              <w:rPr>
                <w:rFonts w:ascii="Times New Roman" w:eastAsia="標楷體" w:hAnsi="Times New Roman" w:cs="Times New Roman" w:hint="eastAsia"/>
                <w:sz w:val="24"/>
                <w:szCs w:val="24"/>
                <w:lang w:eastAsia="zh-TW"/>
              </w:rPr>
              <w:t>。</w:t>
            </w: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課程數</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每學年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2"/>
        </w:trPr>
        <w:tc>
          <w:tcPr>
            <w:tcW w:w="4320"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多少小時</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3"/>
        </w:trPr>
        <w:tc>
          <w:tcPr>
            <w:tcW w:w="4320"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參與學生數</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2"/>
        </w:trPr>
        <w:tc>
          <w:tcPr>
            <w:tcW w:w="4320" w:type="dxa"/>
            <w:vMerge w:val="restart"/>
            <w:tcBorders>
              <w:top w:val="single" w:sz="5" w:space="0" w:color="000000"/>
              <w:left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由圖書館完全獨立提供的課程</w:t>
            </w:r>
          </w:p>
          <w:p w:rsidR="00E13C71" w:rsidRPr="005A7D32" w:rsidRDefault="00F10238" w:rsidP="005B0C45">
            <w:pPr>
              <w:pStyle w:val="TableParagraph"/>
              <w:adjustRightInd w:val="0"/>
              <w:ind w:left="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（請簡述所提供的課程）</w:t>
            </w:r>
            <w:r w:rsidR="006A1842" w:rsidRPr="005A7D32">
              <w:rPr>
                <w:rFonts w:ascii="Times New Roman" w:eastAsia="標楷體" w:hAnsi="Times New Roman" w:cs="Times New Roman" w:hint="eastAsia"/>
                <w:sz w:val="24"/>
                <w:szCs w:val="24"/>
                <w:lang w:eastAsia="zh-TW"/>
              </w:rPr>
              <w:t>。</w:t>
            </w: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課程數</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每學年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3"/>
        </w:trPr>
        <w:tc>
          <w:tcPr>
            <w:tcW w:w="4320"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多少小時</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學年</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3"/>
        </w:trPr>
        <w:tc>
          <w:tcPr>
            <w:tcW w:w="4320"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944"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22"/>
              <w:rPr>
                <w:rFonts w:ascii="Times New Roman" w:eastAsia="標楷體" w:hAnsi="Times New Roman" w:cs="Times New Roman"/>
                <w:sz w:val="24"/>
                <w:szCs w:val="24"/>
              </w:rPr>
            </w:pPr>
            <w:r w:rsidRPr="005A7D32">
              <w:rPr>
                <w:rFonts w:ascii="Times New Roman" w:eastAsia="標楷體" w:hAnsi="Times New Roman" w:cs="Times New Roman"/>
                <w:sz w:val="24"/>
                <w:szCs w:val="24"/>
              </w:rPr>
              <w:t>參與學生數</w:t>
            </w:r>
          </w:p>
        </w:tc>
        <w:tc>
          <w:tcPr>
            <w:tcW w:w="113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bl>
    <w:p w:rsidR="00E13C71" w:rsidRPr="005A7D32" w:rsidRDefault="00E13C71" w:rsidP="00B1437C">
      <w:pPr>
        <w:adjustRightInd w:val="0"/>
        <w:spacing w:line="420" w:lineRule="exact"/>
        <w:rPr>
          <w:rFonts w:ascii="Times New Roman" w:eastAsia="標楷體" w:hAnsi="Times New Roman" w:cs="Times New Roman"/>
        </w:rPr>
        <w:sectPr w:rsidR="00E13C71" w:rsidRPr="005A7D32" w:rsidSect="00A401F1">
          <w:footerReference w:type="default" r:id="rId20"/>
          <w:pgSz w:w="11910" w:h="16840"/>
          <w:pgMar w:top="1134" w:right="1134" w:bottom="1134" w:left="1134" w:header="0" w:footer="380" w:gutter="0"/>
          <w:cols w:space="720"/>
          <w:docGrid w:linePitch="299"/>
        </w:sectPr>
      </w:pPr>
    </w:p>
    <w:p w:rsidR="00E13C71" w:rsidRPr="005A7D32" w:rsidRDefault="00F10238" w:rsidP="00B1437C">
      <w:pPr>
        <w:pStyle w:val="2"/>
        <w:adjustRightInd w:val="0"/>
        <w:spacing w:line="420" w:lineRule="exact"/>
        <w:ind w:left="3098"/>
        <w:rPr>
          <w:rFonts w:ascii="Times New Roman" w:hAnsi="Times New Roman" w:cs="Times New Roman"/>
          <w:b w:val="0"/>
          <w:bCs w:val="0"/>
          <w:lang w:eastAsia="zh-TW"/>
        </w:rPr>
      </w:pPr>
      <w:bookmarkStart w:id="9" w:name="附表-課程與臨床實習資料表_定稿公布"/>
      <w:bookmarkEnd w:id="9"/>
      <w:r w:rsidRPr="005A7D32">
        <w:rPr>
          <w:rFonts w:ascii="Times New Roman" w:hAnsi="Times New Roman" w:cs="Times New Roman"/>
          <w:lang w:eastAsia="zh-TW"/>
        </w:rPr>
        <w:t>課程與臨床實習資料</w:t>
      </w:r>
      <w:r w:rsidRPr="005A7D32">
        <w:rPr>
          <w:rFonts w:ascii="Times New Roman" w:hAnsi="Times New Roman" w:cs="Times New Roman"/>
          <w:lang w:eastAsia="zh-TW"/>
        </w:rPr>
        <w:t>(</w:t>
      </w:r>
      <w:r w:rsidRPr="005A7D32">
        <w:rPr>
          <w:rFonts w:ascii="Times New Roman" w:hAnsi="Times New Roman" w:cs="Times New Roman"/>
          <w:lang w:eastAsia="zh-TW"/>
        </w:rPr>
        <w:t>附表</w:t>
      </w:r>
      <w:r w:rsidRPr="005A7D32">
        <w:rPr>
          <w:rFonts w:ascii="Times New Roman" w:hAnsi="Times New Roman" w:cs="Times New Roman"/>
          <w:lang w:eastAsia="zh-TW"/>
        </w:rPr>
        <w:t>)</w:t>
      </w:r>
    </w:p>
    <w:p w:rsidR="00E13C71" w:rsidRPr="005A7D32" w:rsidRDefault="000844A5" w:rsidP="005B0C45">
      <w:pPr>
        <w:adjustRightInd w:val="0"/>
        <w:spacing w:line="420" w:lineRule="exact"/>
        <w:rPr>
          <w:rFonts w:ascii="Times New Roman" w:eastAsia="標楷體" w:hAnsi="Times New Roman" w:cs="Times New Roman"/>
          <w:sz w:val="3"/>
          <w:szCs w:val="3"/>
        </w:rPr>
      </w:pPr>
      <w:r>
        <w:rPr>
          <w:rFonts w:ascii="Times New Roman" w:eastAsia="標楷體" w:hAnsi="Times New Roman" w:cs="Times New Roman"/>
          <w:noProof/>
          <w:sz w:val="3"/>
          <w:szCs w:val="3"/>
          <w:lang w:eastAsia="zh-TW"/>
        </w:rPr>
      </w:r>
      <w:r>
        <w:rPr>
          <w:rFonts w:ascii="Times New Roman" w:eastAsia="標楷體" w:hAnsi="Times New Roman" w:cs="Times New Roman"/>
          <w:noProof/>
          <w:sz w:val="3"/>
          <w:szCs w:val="3"/>
          <w:lang w:eastAsia="zh-TW"/>
        </w:rPr>
        <w:pict>
          <v:group id="Group 3" o:spid="_x0000_s1029" style="width:477.2pt;height:3.55pt;mso-position-horizontal-relative:char;mso-position-vertical-relative:line" coordsize="9119,31">
            <v:group id="Group 4" o:spid="_x0000_s1030" style="position:absolute;left:15;top:15;width:9088;height:2" coordorigin="15,15" coordsize="9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1" style="position:absolute;left:15;top:15;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vqcQA&#10;AADbAAAADwAAAGRycy9kb3ducmV2LnhtbESPQWvCQBSE74L/YXlCb2ZjDq2krtKYFiz1YlLQ4yP7&#10;mgSzb0N2G9N/3y0UPA4z8w2z2U2mEyMNrrWsYBXFIIgrq1uuFXyWb8s1COeRNXaWScEPOdht57MN&#10;ptre+ERj4WsRIOxSVNB436dSuqohgy6yPXHwvuxg0Ac51FIPeAtw08kkjh+lwZbDQoM97RuqrsW3&#10;UTC2WX4+6OQjM/56lOVrn1/wXamHxfTyDMLT5O/h//ZBK0i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76nEAAAA2wAAAA8AAAAAAAAAAAAAAAAAmAIAAGRycy9k&#10;b3ducmV2LnhtbFBLBQYAAAAABAAEAPUAAACJAwAAAAA=&#10;" path="m,l9088,e" filled="f" strokeweight="1.54pt">
                <v:path arrowok="t" o:connecttype="custom" o:connectlocs="0,0;9088,0" o:connectangles="0,0"/>
              </v:shape>
            </v:group>
            <w10:wrap type="none"/>
            <w10:anchorlock/>
          </v:group>
        </w:pict>
      </w:r>
    </w:p>
    <w:p w:rsidR="00E13C71" w:rsidRPr="005A7D32" w:rsidRDefault="00E13C71" w:rsidP="00B1437C">
      <w:pPr>
        <w:adjustRightInd w:val="0"/>
        <w:spacing w:line="420" w:lineRule="exact"/>
        <w:rPr>
          <w:rFonts w:ascii="Times New Roman" w:eastAsia="標楷體" w:hAnsi="Times New Roman" w:cs="Times New Roman"/>
          <w:b/>
          <w:bCs/>
          <w:sz w:val="18"/>
          <w:szCs w:val="18"/>
        </w:rPr>
      </w:pPr>
    </w:p>
    <w:p w:rsidR="00E13C71" w:rsidRPr="005A7D32" w:rsidRDefault="00F10238" w:rsidP="00B1437C">
      <w:pPr>
        <w:tabs>
          <w:tab w:val="left" w:pos="3751"/>
        </w:tabs>
        <w:adjustRightInd w:val="0"/>
        <w:spacing w:line="420" w:lineRule="exact"/>
        <w:ind w:left="2351"/>
        <w:rPr>
          <w:rFonts w:ascii="Times New Roman" w:eastAsia="標楷體" w:hAnsi="Times New Roman" w:cs="Times New Roman"/>
          <w:sz w:val="28"/>
          <w:szCs w:val="28"/>
          <w:lang w:eastAsia="zh-TW"/>
        </w:rPr>
      </w:pPr>
      <w:r w:rsidRPr="005A7D32">
        <w:rPr>
          <w:rFonts w:ascii="Times New Roman" w:eastAsia="標楷體" w:hAnsi="Times New Roman" w:cs="Times New Roman"/>
          <w:b/>
          <w:bCs/>
          <w:sz w:val="28"/>
          <w:szCs w:val="28"/>
          <w:lang w:eastAsia="zh-TW"/>
        </w:rPr>
        <w:t>第一部分</w:t>
      </w:r>
      <w:r w:rsidRPr="005A7D32">
        <w:rPr>
          <w:rFonts w:ascii="Times New Roman" w:eastAsia="標楷體" w:hAnsi="Times New Roman" w:cs="Times New Roman"/>
          <w:b/>
          <w:bCs/>
          <w:sz w:val="28"/>
          <w:szCs w:val="28"/>
          <w:lang w:eastAsia="zh-TW"/>
        </w:rPr>
        <w:tab/>
      </w:r>
      <w:r w:rsidRPr="005A7D32">
        <w:rPr>
          <w:rFonts w:ascii="Times New Roman" w:eastAsia="標楷體" w:hAnsi="Times New Roman" w:cs="Times New Roman"/>
          <w:b/>
          <w:bCs/>
          <w:sz w:val="28"/>
          <w:szCs w:val="28"/>
          <w:lang w:eastAsia="zh-TW"/>
        </w:rPr>
        <w:t>課程與臨床實習資料彙總表</w:t>
      </w:r>
    </w:p>
    <w:p w:rsidR="00E13C71" w:rsidRPr="005A7D32" w:rsidRDefault="00E13C71" w:rsidP="00B1437C">
      <w:pPr>
        <w:adjustRightInd w:val="0"/>
        <w:spacing w:line="420" w:lineRule="exact"/>
        <w:rPr>
          <w:rFonts w:ascii="Times New Roman" w:eastAsia="標楷體" w:hAnsi="Times New Roman" w:cs="Times New Roman"/>
          <w:b/>
          <w:bCs/>
          <w:sz w:val="24"/>
          <w:szCs w:val="24"/>
          <w:lang w:eastAsia="zh-TW"/>
        </w:rPr>
      </w:pPr>
    </w:p>
    <w:p w:rsidR="00E13C71" w:rsidRPr="005A7D32" w:rsidRDefault="00F10238" w:rsidP="00B1437C">
      <w:pPr>
        <w:pStyle w:val="a3"/>
        <w:adjustRightInd w:val="0"/>
        <w:spacing w:line="420" w:lineRule="exact"/>
        <w:ind w:left="220"/>
        <w:rPr>
          <w:rFonts w:ascii="Times New Roman" w:hAnsi="Times New Roman" w:cs="Times New Roman"/>
          <w:lang w:eastAsia="zh-TW"/>
        </w:rPr>
      </w:pPr>
      <w:r w:rsidRPr="005A7D32">
        <w:rPr>
          <w:rFonts w:ascii="Times New Roman" w:hAnsi="Times New Roman" w:cs="Times New Roman"/>
          <w:lang w:eastAsia="zh-TW"/>
        </w:rPr>
        <w:t>請完成下列關於必修課程與臨床實習的表格</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5B0C45">
      <w:pPr>
        <w:pStyle w:val="5"/>
        <w:adjustRightInd w:val="0"/>
        <w:spacing w:line="420" w:lineRule="exact"/>
        <w:ind w:left="284"/>
        <w:rPr>
          <w:rFonts w:ascii="Times New Roman" w:hAnsi="Times New Roman" w:cs="Times New Roman"/>
          <w:b w:val="0"/>
          <w:bCs w:val="0"/>
          <w:lang w:eastAsia="zh-TW"/>
        </w:rPr>
      </w:pPr>
      <w:r w:rsidRPr="005A7D32">
        <w:rPr>
          <w:rFonts w:ascii="Times New Roman" w:hAnsi="Times New Roman" w:cs="Times New Roman"/>
          <w:u w:val="single" w:color="000000"/>
          <w:lang w:eastAsia="zh-TW"/>
        </w:rPr>
        <w:t>1.</w:t>
      </w:r>
      <w:r w:rsidRPr="005A7D32">
        <w:rPr>
          <w:rFonts w:ascii="Times New Roman" w:hAnsi="Times New Roman" w:cs="Times New Roman"/>
          <w:u w:val="single" w:color="000000"/>
          <w:lang w:eastAsia="zh-TW"/>
        </w:rPr>
        <w:t>教學方法</w:t>
      </w:r>
    </w:p>
    <w:p w:rsidR="00E13C71" w:rsidRPr="005A7D32" w:rsidRDefault="00E13C71" w:rsidP="00B1437C">
      <w:pPr>
        <w:adjustRightInd w:val="0"/>
        <w:spacing w:line="420" w:lineRule="exact"/>
        <w:rPr>
          <w:rFonts w:ascii="Times New Roman" w:eastAsia="標楷體" w:hAnsi="Times New Roman" w:cs="Times New Roman"/>
          <w:b/>
          <w:bCs/>
          <w:sz w:val="20"/>
          <w:szCs w:val="20"/>
          <w:lang w:eastAsia="zh-TW"/>
        </w:rPr>
      </w:pPr>
    </w:p>
    <w:p w:rsidR="006B6023" w:rsidRPr="005A7D32" w:rsidRDefault="006B6023" w:rsidP="005B0C45">
      <w:pPr>
        <w:adjustRightInd w:val="0"/>
        <w:spacing w:line="420" w:lineRule="exact"/>
        <w:ind w:right="3"/>
        <w:jc w:val="center"/>
        <w:rPr>
          <w:rFonts w:ascii="Times New Roman" w:eastAsia="標楷體" w:hAnsi="Times New Roman" w:cs="Times New Roman"/>
          <w:sz w:val="16"/>
          <w:szCs w:val="16"/>
          <w:lang w:eastAsia="zh-TW"/>
        </w:rPr>
      </w:pPr>
      <w:r w:rsidRPr="005A7D32">
        <w:rPr>
          <w:rFonts w:ascii="Times New Roman" w:eastAsia="標楷體" w:hAnsi="Times New Roman" w:cs="Times New Roman" w:hint="eastAsia"/>
          <w:b/>
          <w:bCs/>
          <w:sz w:val="24"/>
          <w:szCs w:val="24"/>
          <w:lang w:eastAsia="zh-TW"/>
        </w:rPr>
        <w:t>一年級</w:t>
      </w:r>
      <w:r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hint="eastAsia"/>
          <w:b/>
          <w:bCs/>
          <w:sz w:val="24"/>
          <w:szCs w:val="24"/>
          <w:lang w:eastAsia="zh-TW"/>
        </w:rPr>
        <w:t>第一學年正規教學時數</w:t>
      </w:r>
    </w:p>
    <w:tbl>
      <w:tblPr>
        <w:tblStyle w:val="TableNormal"/>
        <w:tblW w:w="0" w:type="auto"/>
        <w:tblInd w:w="106" w:type="dxa"/>
        <w:tblLayout w:type="fixed"/>
        <w:tblLook w:val="01E0"/>
      </w:tblPr>
      <w:tblGrid>
        <w:gridCol w:w="1162"/>
        <w:gridCol w:w="1117"/>
        <w:gridCol w:w="1023"/>
        <w:gridCol w:w="1297"/>
        <w:gridCol w:w="1397"/>
        <w:gridCol w:w="1275"/>
        <w:gridCol w:w="993"/>
        <w:gridCol w:w="979"/>
      </w:tblGrid>
      <w:tr w:rsidR="006B6023" w:rsidRPr="005A7D32" w:rsidTr="006B6023">
        <w:trPr>
          <w:trHeight w:hRule="exact" w:val="634"/>
        </w:trPr>
        <w:tc>
          <w:tcPr>
            <w:tcW w:w="1162"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117"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學分數</w:t>
            </w:r>
          </w:p>
        </w:tc>
        <w:tc>
          <w:tcPr>
            <w:tcW w:w="1023"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講授</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297"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實驗</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實做</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97"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小組討論</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275"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接觸病人</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993"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其他</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979"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總數</w:t>
            </w: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02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7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02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7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7"/>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02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7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02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7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02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9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97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bl>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包括案例導向或解決問題的時段</w:t>
      </w:r>
    </w:p>
    <w:p w:rsidR="006B6023" w:rsidRPr="005A7D32" w:rsidRDefault="006B6023" w:rsidP="00B1437C">
      <w:pPr>
        <w:adjustRightInd w:val="0"/>
        <w:spacing w:line="420" w:lineRule="exact"/>
        <w:ind w:left="219"/>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請描述</w:t>
      </w:r>
    </w:p>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i/>
          <w:sz w:val="14"/>
          <w:szCs w:val="14"/>
          <w:lang w:eastAsia="zh-TW"/>
        </w:rPr>
        <w:t>#</w:t>
      </w:r>
      <w:r w:rsidRPr="005A7D32">
        <w:rPr>
          <w:rFonts w:ascii="Times New Roman" w:eastAsia="標楷體" w:hAnsi="Times New Roman" w:cs="Times New Roman" w:hint="eastAsia"/>
          <w:lang w:eastAsia="zh-TW"/>
        </w:rPr>
        <w:t>佔該課程正規教學總授課時數之</w:t>
      </w:r>
      <w:r w:rsidRPr="005A7D32">
        <w:rPr>
          <w:rFonts w:ascii="Times New Roman" w:eastAsia="標楷體" w:hAnsi="Times New Roman" w:cs="Times New Roman"/>
          <w:i/>
          <w:lang w:eastAsia="zh-TW"/>
        </w:rPr>
        <w:t>%</w:t>
      </w:r>
    </w:p>
    <w:p w:rsidR="006B6023" w:rsidRPr="005A7D32" w:rsidRDefault="006B6023" w:rsidP="00B1437C">
      <w:pPr>
        <w:adjustRightInd w:val="0"/>
        <w:spacing w:line="420" w:lineRule="exact"/>
        <w:rPr>
          <w:rFonts w:ascii="Times New Roman" w:eastAsia="標楷體" w:hAnsi="Times New Roman" w:cs="Times New Roman"/>
          <w:i/>
          <w:sz w:val="20"/>
          <w:szCs w:val="20"/>
          <w:lang w:eastAsia="zh-TW"/>
        </w:rPr>
      </w:pPr>
    </w:p>
    <w:p w:rsidR="006B6023" w:rsidRPr="005A7D32" w:rsidRDefault="006B6023" w:rsidP="00B1437C">
      <w:pPr>
        <w:adjustRightInd w:val="0"/>
        <w:spacing w:line="420" w:lineRule="exact"/>
        <w:rPr>
          <w:rFonts w:ascii="Times New Roman" w:eastAsia="標楷體" w:hAnsi="Times New Roman" w:cs="Times New Roman"/>
          <w:i/>
          <w:sz w:val="27"/>
          <w:szCs w:val="27"/>
          <w:lang w:eastAsia="zh-TW"/>
        </w:rPr>
      </w:pPr>
    </w:p>
    <w:p w:rsidR="006B6023" w:rsidRPr="005A7D32" w:rsidRDefault="006B6023" w:rsidP="005B0C45">
      <w:pPr>
        <w:pStyle w:val="5"/>
        <w:adjustRightInd w:val="0"/>
        <w:spacing w:line="420" w:lineRule="exact"/>
        <w:ind w:right="3"/>
        <w:jc w:val="center"/>
        <w:rPr>
          <w:rFonts w:ascii="Times New Roman" w:hAnsi="Times New Roman" w:cs="Times New Roman"/>
          <w:b w:val="0"/>
          <w:bCs w:val="0"/>
          <w:sz w:val="16"/>
          <w:szCs w:val="16"/>
          <w:lang w:eastAsia="zh-TW"/>
        </w:rPr>
      </w:pPr>
      <w:r w:rsidRPr="005A7D32">
        <w:rPr>
          <w:rFonts w:ascii="Times New Roman" w:hAnsi="Times New Roman" w:cs="Times New Roman" w:hint="eastAsia"/>
          <w:lang w:eastAsia="zh-TW"/>
        </w:rPr>
        <w:t>二年級</w:t>
      </w:r>
      <w:r w:rsidRPr="005A7D32">
        <w:rPr>
          <w:rFonts w:ascii="Times New Roman" w:hAnsi="Times New Roman" w:cs="Times New Roman"/>
          <w:lang w:eastAsia="zh-TW"/>
        </w:rPr>
        <w:t>/</w:t>
      </w:r>
      <w:r w:rsidRPr="005A7D32">
        <w:rPr>
          <w:rFonts w:ascii="Times New Roman" w:hAnsi="Times New Roman" w:cs="Times New Roman" w:hint="eastAsia"/>
          <w:lang w:eastAsia="zh-TW"/>
        </w:rPr>
        <w:t>第二學年正規教學時數</w:t>
      </w:r>
    </w:p>
    <w:tbl>
      <w:tblPr>
        <w:tblStyle w:val="TableNormal"/>
        <w:tblW w:w="0" w:type="auto"/>
        <w:tblInd w:w="106" w:type="dxa"/>
        <w:tblLayout w:type="fixed"/>
        <w:tblLook w:val="01E0"/>
      </w:tblPr>
      <w:tblGrid>
        <w:gridCol w:w="1162"/>
        <w:gridCol w:w="1117"/>
        <w:gridCol w:w="1160"/>
        <w:gridCol w:w="1160"/>
        <w:gridCol w:w="1160"/>
        <w:gridCol w:w="1162"/>
        <w:gridCol w:w="1160"/>
        <w:gridCol w:w="1162"/>
      </w:tblGrid>
      <w:tr w:rsidR="006B6023" w:rsidRPr="005A7D32" w:rsidTr="006B6023">
        <w:trPr>
          <w:trHeight w:hRule="exact" w:val="634"/>
        </w:trPr>
        <w:tc>
          <w:tcPr>
            <w:tcW w:w="1162"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117"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學分數</w:t>
            </w:r>
          </w:p>
        </w:tc>
        <w:tc>
          <w:tcPr>
            <w:tcW w:w="116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講授</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16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實驗</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實</w:t>
            </w:r>
          </w:p>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做</w:t>
            </w: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16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小組討</w:t>
            </w:r>
          </w:p>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論</w:t>
            </w:r>
            <w:r w:rsidRPr="005A7D32">
              <w:rPr>
                <w:rFonts w:ascii="Times New Roman" w:eastAsia="標楷體" w:hAnsi="Times New Roman" w:cs="Times New Roman"/>
                <w:sz w:val="24"/>
                <w:szCs w:val="24"/>
              </w:rPr>
              <w:t>*</w:t>
            </w: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162"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接觸病</w:t>
            </w:r>
          </w:p>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人</w:t>
            </w: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16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其他</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162"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總數</w:t>
            </w:r>
          </w:p>
        </w:tc>
      </w:tr>
      <w:tr w:rsidR="006B6023" w:rsidRPr="005A7D32" w:rsidTr="006B6023">
        <w:trPr>
          <w:trHeight w:hRule="exact" w:val="287"/>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6B6023">
        <w:trPr>
          <w:trHeight w:hRule="exact" w:val="286"/>
        </w:trPr>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17"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162"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bl>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包括案例導向或解決問題的時段</w:t>
      </w:r>
    </w:p>
    <w:p w:rsidR="006B6023" w:rsidRPr="005A7D32" w:rsidRDefault="006B6023" w:rsidP="00B1437C">
      <w:pPr>
        <w:adjustRightInd w:val="0"/>
        <w:spacing w:line="420" w:lineRule="exact"/>
        <w:ind w:left="219"/>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請描述</w:t>
      </w:r>
    </w:p>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w:t>
      </w:r>
      <w:r w:rsidRPr="005A7D32">
        <w:rPr>
          <w:rFonts w:ascii="Times New Roman" w:eastAsia="標楷體" w:hAnsi="Times New Roman" w:cs="Times New Roman" w:hint="eastAsia"/>
          <w:lang w:eastAsia="zh-TW"/>
        </w:rPr>
        <w:t>佔該課程正規教學總授課時數之</w:t>
      </w:r>
      <w:r w:rsidRPr="005A7D32">
        <w:rPr>
          <w:rFonts w:ascii="Times New Roman" w:eastAsia="標楷體"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footerReference w:type="default" r:id="rId21"/>
          <w:pgSz w:w="11910" w:h="16840"/>
          <w:pgMar w:top="1134" w:right="1134" w:bottom="1134" w:left="1134" w:header="0" w:footer="380" w:gutter="0"/>
          <w:pgNumType w:start="1"/>
          <w:cols w:space="720"/>
          <w:docGrid w:linePitch="299"/>
        </w:sectPr>
      </w:pPr>
    </w:p>
    <w:p w:rsidR="006B6023" w:rsidRPr="005A7D32" w:rsidRDefault="006B6023" w:rsidP="005B0C45">
      <w:pPr>
        <w:pStyle w:val="5"/>
        <w:adjustRightInd w:val="0"/>
        <w:spacing w:line="420" w:lineRule="exact"/>
        <w:ind w:left="440" w:right="3"/>
        <w:jc w:val="center"/>
        <w:rPr>
          <w:rFonts w:ascii="Times New Roman" w:hAnsi="Times New Roman" w:cs="Times New Roman"/>
          <w:b w:val="0"/>
          <w:bCs w:val="0"/>
          <w:sz w:val="16"/>
          <w:szCs w:val="16"/>
          <w:lang w:eastAsia="zh-TW"/>
        </w:rPr>
      </w:pPr>
      <w:r w:rsidRPr="005A7D32">
        <w:rPr>
          <w:rFonts w:ascii="Times New Roman" w:hAnsi="Times New Roman" w:cs="Times New Roman" w:hint="eastAsia"/>
          <w:lang w:eastAsia="zh-TW"/>
        </w:rPr>
        <w:t>三年級</w:t>
      </w:r>
      <w:r w:rsidRPr="005A7D32">
        <w:rPr>
          <w:rFonts w:ascii="Times New Roman" w:hAnsi="Times New Roman" w:cs="Times New Roman"/>
          <w:lang w:eastAsia="zh-TW"/>
        </w:rPr>
        <w:t>/</w:t>
      </w:r>
      <w:r w:rsidRPr="005A7D32">
        <w:rPr>
          <w:rFonts w:ascii="Times New Roman" w:hAnsi="Times New Roman" w:cs="Times New Roman" w:hint="eastAsia"/>
          <w:lang w:eastAsia="zh-TW"/>
        </w:rPr>
        <w:t>第三學年正規教學時數</w:t>
      </w:r>
    </w:p>
    <w:tbl>
      <w:tblPr>
        <w:tblStyle w:val="TableNormal"/>
        <w:tblW w:w="0" w:type="auto"/>
        <w:tblInd w:w="-134" w:type="dxa"/>
        <w:tblLayout w:type="fixed"/>
        <w:tblLook w:val="01E0"/>
      </w:tblPr>
      <w:tblGrid>
        <w:gridCol w:w="1319"/>
        <w:gridCol w:w="1320"/>
        <w:gridCol w:w="1320"/>
        <w:gridCol w:w="1320"/>
        <w:gridCol w:w="1321"/>
        <w:gridCol w:w="1321"/>
        <w:gridCol w:w="1321"/>
        <w:gridCol w:w="1321"/>
      </w:tblGrid>
      <w:tr w:rsidR="006B6023" w:rsidRPr="005A7D32" w:rsidTr="009C2EEB">
        <w:trPr>
          <w:trHeight w:hRule="exact" w:val="598"/>
        </w:trPr>
        <w:tc>
          <w:tcPr>
            <w:tcW w:w="1319"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學分數</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講授</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實驗</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實做</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小組討論</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接觸病人</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其他</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總數</w:t>
            </w: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7"/>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bl>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包括案例導向或解決問題的時段</w:t>
      </w:r>
    </w:p>
    <w:p w:rsidR="006B6023" w:rsidRPr="005A7D32" w:rsidRDefault="006B6023" w:rsidP="00B1437C">
      <w:pPr>
        <w:adjustRightInd w:val="0"/>
        <w:spacing w:line="420" w:lineRule="exact"/>
        <w:ind w:left="33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請描述</w:t>
      </w:r>
    </w:p>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w:t>
      </w:r>
      <w:r w:rsidRPr="005A7D32">
        <w:rPr>
          <w:rFonts w:ascii="Times New Roman" w:eastAsia="標楷體" w:hAnsi="Times New Roman" w:cs="Times New Roman" w:hint="eastAsia"/>
          <w:lang w:eastAsia="zh-TW"/>
        </w:rPr>
        <w:t>佔該課程正規教學總授課時數之</w:t>
      </w:r>
      <w:r w:rsidRPr="005A7D32">
        <w:rPr>
          <w:rFonts w:ascii="Times New Roman" w:eastAsia="標楷體" w:hAnsi="Times New Roman" w:cs="Times New Roman"/>
          <w:lang w:eastAsia="zh-TW"/>
        </w:rPr>
        <w:t>%</w:t>
      </w:r>
    </w:p>
    <w:p w:rsidR="006B6023" w:rsidRPr="005A7D32" w:rsidRDefault="006B6023" w:rsidP="00B1437C">
      <w:pPr>
        <w:adjustRightInd w:val="0"/>
        <w:spacing w:line="420" w:lineRule="exact"/>
        <w:rPr>
          <w:rFonts w:ascii="Times New Roman" w:eastAsia="標楷體" w:hAnsi="Times New Roman" w:cs="Times New Roman"/>
          <w:sz w:val="28"/>
          <w:szCs w:val="28"/>
          <w:lang w:eastAsia="zh-TW"/>
        </w:rPr>
      </w:pPr>
    </w:p>
    <w:p w:rsidR="006B6023" w:rsidRPr="005A7D32" w:rsidRDefault="006B6023" w:rsidP="005B0C45">
      <w:pPr>
        <w:pStyle w:val="5"/>
        <w:adjustRightInd w:val="0"/>
        <w:spacing w:line="420" w:lineRule="exact"/>
        <w:ind w:right="3"/>
        <w:jc w:val="center"/>
        <w:rPr>
          <w:rFonts w:ascii="Times New Roman" w:hAnsi="Times New Roman" w:cs="Times New Roman"/>
          <w:b w:val="0"/>
          <w:bCs w:val="0"/>
          <w:sz w:val="16"/>
          <w:szCs w:val="16"/>
          <w:lang w:eastAsia="zh-TW"/>
        </w:rPr>
      </w:pPr>
      <w:r w:rsidRPr="005A7D32">
        <w:rPr>
          <w:rFonts w:ascii="Times New Roman" w:hAnsi="Times New Roman" w:cs="Times New Roman" w:hint="eastAsia"/>
          <w:lang w:eastAsia="zh-TW"/>
        </w:rPr>
        <w:t>四年級</w:t>
      </w:r>
      <w:r w:rsidRPr="005A7D32">
        <w:rPr>
          <w:rFonts w:ascii="Times New Roman" w:hAnsi="Times New Roman" w:cs="Times New Roman"/>
          <w:lang w:eastAsia="zh-TW"/>
        </w:rPr>
        <w:t>/</w:t>
      </w:r>
      <w:r w:rsidRPr="005A7D32">
        <w:rPr>
          <w:rFonts w:ascii="Times New Roman" w:hAnsi="Times New Roman" w:cs="Times New Roman" w:hint="eastAsia"/>
          <w:lang w:eastAsia="zh-TW"/>
        </w:rPr>
        <w:t>第四學年正規教學時數</w:t>
      </w:r>
    </w:p>
    <w:tbl>
      <w:tblPr>
        <w:tblStyle w:val="TableNormal"/>
        <w:tblW w:w="0" w:type="auto"/>
        <w:tblInd w:w="-134" w:type="dxa"/>
        <w:tblLayout w:type="fixed"/>
        <w:tblLook w:val="01E0"/>
      </w:tblPr>
      <w:tblGrid>
        <w:gridCol w:w="1319"/>
        <w:gridCol w:w="1320"/>
        <w:gridCol w:w="1320"/>
        <w:gridCol w:w="1320"/>
        <w:gridCol w:w="1321"/>
        <w:gridCol w:w="1321"/>
        <w:gridCol w:w="1321"/>
        <w:gridCol w:w="1321"/>
      </w:tblGrid>
      <w:tr w:rsidR="006B6023" w:rsidRPr="005A7D32" w:rsidTr="009C2EEB">
        <w:trPr>
          <w:trHeight w:hRule="exact" w:val="598"/>
        </w:trPr>
        <w:tc>
          <w:tcPr>
            <w:tcW w:w="1319"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學分數</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講授</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0"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實驗</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實做</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小組討論</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接觸病人</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rPr>
              <w:t>其他</w:t>
            </w:r>
            <w:r w:rsidRPr="005A7D32">
              <w:rPr>
                <w:rFonts w:ascii="Times New Roman" w:eastAsia="標楷體" w:hAnsi="Times New Roman" w:cs="Times New Roman"/>
                <w:sz w:val="24"/>
                <w:szCs w:val="24"/>
              </w:rPr>
              <w:t>†</w:t>
            </w:r>
          </w:p>
          <w:p w:rsidR="006B6023" w:rsidRPr="005A7D32" w:rsidRDefault="006B602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16"/>
                <w:szCs w:val="16"/>
                <w:lang w:eastAsia="zh-TW"/>
              </w:rPr>
              <w:t>#</w:t>
            </w:r>
            <w:r w:rsidRPr="005A7D32">
              <w:rPr>
                <w:rFonts w:ascii="Times New Roman" w:eastAsia="標楷體" w:hAnsi="Times New Roman" w:cs="Times New Roman"/>
                <w:sz w:val="24"/>
                <w:szCs w:val="24"/>
                <w:lang w:eastAsia="zh-TW"/>
              </w:rPr>
              <w:t xml:space="preserve"> (</w:t>
            </w:r>
            <w:r w:rsidRPr="005A7D32">
              <w:rPr>
                <w:rFonts w:ascii="Times New Roman" w:eastAsia="標楷體" w:hAnsi="Times New Roman" w:cs="Times New Roman"/>
                <w:b/>
                <w:bCs/>
                <w:sz w:val="24"/>
                <w:szCs w:val="24"/>
                <w:lang w:eastAsia="zh-TW"/>
              </w:rPr>
              <w:t>%)</w:t>
            </w:r>
          </w:p>
        </w:tc>
        <w:tc>
          <w:tcPr>
            <w:tcW w:w="1321" w:type="dxa"/>
            <w:tcBorders>
              <w:top w:val="single" w:sz="6" w:space="0" w:color="000000"/>
              <w:left w:val="single" w:sz="6" w:space="0" w:color="000000"/>
              <w:bottom w:val="single" w:sz="6" w:space="0" w:color="000000"/>
              <w:right w:val="single" w:sz="6" w:space="0" w:color="000000"/>
            </w:tcBorders>
            <w:hideMark/>
          </w:tcPr>
          <w:p w:rsidR="006B6023" w:rsidRPr="005A7D32" w:rsidRDefault="006B602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總數</w:t>
            </w:r>
          </w:p>
        </w:tc>
      </w:tr>
      <w:tr w:rsidR="006B6023" w:rsidRPr="005A7D32" w:rsidTr="009C2EEB">
        <w:trPr>
          <w:trHeight w:hRule="exact" w:val="287"/>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6"/>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r w:rsidR="006B6023" w:rsidRPr="005A7D32" w:rsidTr="009C2EEB">
        <w:trPr>
          <w:trHeight w:hRule="exact" w:val="287"/>
        </w:trPr>
        <w:tc>
          <w:tcPr>
            <w:tcW w:w="1319"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Pr>
          <w:p w:rsidR="006B6023" w:rsidRPr="005A7D32" w:rsidRDefault="006B6023" w:rsidP="005B0C45">
            <w:pPr>
              <w:adjustRightInd w:val="0"/>
              <w:rPr>
                <w:rFonts w:ascii="Times New Roman" w:eastAsia="標楷體" w:hAnsi="Times New Roman" w:cs="Times New Roman"/>
              </w:rPr>
            </w:pPr>
          </w:p>
        </w:tc>
      </w:tr>
    </w:tbl>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包括案例導向或解決問題的時段</w:t>
      </w:r>
    </w:p>
    <w:p w:rsidR="006B6023" w:rsidRPr="005A7D32" w:rsidRDefault="006B6023" w:rsidP="00B1437C">
      <w:pPr>
        <w:adjustRightInd w:val="0"/>
        <w:spacing w:line="420" w:lineRule="exact"/>
        <w:ind w:left="219"/>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請描述</w:t>
      </w:r>
    </w:p>
    <w:p w:rsidR="006B6023" w:rsidRPr="005A7D32" w:rsidRDefault="006B6023" w:rsidP="00B1437C">
      <w:pPr>
        <w:adjustRightInd w:val="0"/>
        <w:spacing w:line="420" w:lineRule="exact"/>
        <w:ind w:left="220"/>
        <w:rPr>
          <w:rFonts w:ascii="Times New Roman" w:eastAsia="標楷體" w:hAnsi="Times New Roman" w:cs="Times New Roman"/>
          <w:lang w:eastAsia="zh-TW"/>
        </w:rPr>
      </w:pPr>
      <w:r w:rsidRPr="005A7D32">
        <w:rPr>
          <w:rFonts w:ascii="Times New Roman" w:eastAsia="標楷體" w:hAnsi="Times New Roman" w:cs="Times New Roman"/>
          <w:sz w:val="14"/>
          <w:szCs w:val="14"/>
          <w:lang w:eastAsia="zh-TW"/>
        </w:rPr>
        <w:t>#</w:t>
      </w:r>
      <w:r w:rsidRPr="005A7D32">
        <w:rPr>
          <w:rFonts w:ascii="Times New Roman" w:eastAsia="標楷體" w:hAnsi="Times New Roman" w:cs="Times New Roman" w:hint="eastAsia"/>
          <w:lang w:eastAsia="zh-TW"/>
        </w:rPr>
        <w:t>佔該課程正規教學總授課時數之</w:t>
      </w:r>
      <w:r w:rsidRPr="005A7D32">
        <w:rPr>
          <w:rFonts w:ascii="Times New Roman" w:eastAsia="標楷體" w:hAnsi="Times New Roman" w:cs="Times New Roman"/>
          <w:lang w:eastAsia="zh-TW"/>
        </w:rPr>
        <w:t>%</w:t>
      </w:r>
    </w:p>
    <w:p w:rsidR="005B0C45" w:rsidRDefault="005B0C45" w:rsidP="005B0C45">
      <w:pPr>
        <w:pStyle w:val="5"/>
        <w:adjustRightInd w:val="0"/>
        <w:spacing w:line="420" w:lineRule="exact"/>
        <w:ind w:left="0" w:right="3"/>
        <w:jc w:val="center"/>
        <w:rPr>
          <w:rFonts w:ascii="Times New Roman" w:hAnsi="Times New Roman" w:cs="Times New Roman"/>
          <w:lang w:eastAsia="zh-TW"/>
        </w:rPr>
      </w:pPr>
    </w:p>
    <w:p w:rsidR="006B6023" w:rsidRPr="005A7D32" w:rsidRDefault="006B6023" w:rsidP="005B0C45">
      <w:pPr>
        <w:pStyle w:val="5"/>
        <w:adjustRightInd w:val="0"/>
        <w:spacing w:line="420" w:lineRule="exact"/>
        <w:ind w:left="0" w:right="3"/>
        <w:jc w:val="center"/>
        <w:rPr>
          <w:rFonts w:ascii="Times New Roman" w:hAnsi="Times New Roman" w:cs="Times New Roman"/>
          <w:b w:val="0"/>
          <w:bCs w:val="0"/>
        </w:rPr>
      </w:pPr>
      <w:r w:rsidRPr="005A7D32">
        <w:rPr>
          <w:rFonts w:ascii="Times New Roman" w:hAnsi="Times New Roman" w:cs="Times New Roman" w:hint="eastAsia"/>
        </w:rPr>
        <w:t>五年級</w:t>
      </w:r>
      <w:r w:rsidRPr="005A7D32">
        <w:rPr>
          <w:rFonts w:ascii="Times New Roman" w:hAnsi="Times New Roman" w:cs="Times New Roman"/>
        </w:rPr>
        <w:t>/</w:t>
      </w:r>
      <w:r w:rsidRPr="005A7D32">
        <w:rPr>
          <w:rFonts w:ascii="Times New Roman" w:hAnsi="Times New Roman" w:cs="Times New Roman" w:hint="eastAsia"/>
        </w:rPr>
        <w:t>第五學年</w:t>
      </w:r>
    </w:p>
    <w:tbl>
      <w:tblPr>
        <w:tblStyle w:val="TableNormal"/>
        <w:tblW w:w="100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198"/>
        <w:gridCol w:w="1350"/>
        <w:gridCol w:w="1638"/>
        <w:gridCol w:w="1700"/>
        <w:gridCol w:w="1560"/>
        <w:gridCol w:w="1417"/>
      </w:tblGrid>
      <w:tr w:rsidR="005B0C45" w:rsidRPr="005A7D32" w:rsidTr="00AA3504">
        <w:trPr>
          <w:trHeight w:val="1258"/>
        </w:trPr>
        <w:tc>
          <w:tcPr>
            <w:tcW w:w="1168"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臨床實</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習課程</w:t>
            </w:r>
          </w:p>
        </w:tc>
        <w:tc>
          <w:tcPr>
            <w:tcW w:w="1198"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總週數</w:t>
            </w:r>
          </w:p>
        </w:tc>
        <w:tc>
          <w:tcPr>
            <w:tcW w:w="1350"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門診實習</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佔總週數</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的</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（平均</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數）</w:t>
            </w:r>
          </w:p>
        </w:tc>
        <w:tc>
          <w:tcPr>
            <w:tcW w:w="1638"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實習場所數</w:t>
            </w:r>
            <w:r w:rsidRPr="005A7D32">
              <w:rPr>
                <w:rFonts w:ascii="Times New Roman" w:eastAsia="標楷體" w:hAnsi="Times New Roman" w:cs="Times New Roman"/>
                <w:sz w:val="24"/>
                <w:szCs w:val="24"/>
              </w:rPr>
              <w:t>*</w:t>
            </w:r>
          </w:p>
        </w:tc>
        <w:tc>
          <w:tcPr>
            <w:tcW w:w="1700"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典型的每週</w:t>
            </w:r>
          </w:p>
          <w:p w:rsidR="005B0C45" w:rsidRPr="005A7D32" w:rsidRDefault="005B0C45" w:rsidP="005B0C45">
            <w:pPr>
              <w:pStyle w:val="TableParagraph"/>
              <w:adjustRightInd w:val="0"/>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教學時數</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hrs/wk</w:t>
            </w: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w:t>
            </w:r>
          </w:p>
        </w:tc>
        <w:tc>
          <w:tcPr>
            <w:tcW w:w="1560"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是否負責照顧病人明確定</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病人</w:t>
            </w:r>
            <w:r w:rsidRPr="005A7D32">
              <w:rPr>
                <w:rFonts w:ascii="Times New Roman" w:eastAsia="標楷體" w:hAnsi="Times New Roman" w:cs="Times New Roman"/>
                <w:sz w:val="24"/>
                <w:szCs w:val="24"/>
              </w:rPr>
              <w:t>†</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否</w:t>
            </w:r>
            <w:r w:rsidRPr="005A7D32">
              <w:rPr>
                <w:rFonts w:ascii="Times New Roman" w:eastAsia="標楷體" w:hAnsi="Times New Roman" w:cs="Times New Roman"/>
                <w:sz w:val="24"/>
                <w:szCs w:val="24"/>
              </w:rPr>
              <w:t>)</w:t>
            </w:r>
          </w:p>
        </w:tc>
        <w:tc>
          <w:tcPr>
            <w:tcW w:w="1417" w:type="dxa"/>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是否有參與</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撰寫病歷紀</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錄</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是</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否</w:t>
            </w:r>
            <w:r w:rsidRPr="005A7D32">
              <w:rPr>
                <w:rFonts w:ascii="Times New Roman" w:eastAsia="標楷體" w:hAnsi="Times New Roman" w:cs="Times New Roman"/>
                <w:sz w:val="24"/>
                <w:szCs w:val="24"/>
                <w:lang w:eastAsia="zh-TW"/>
              </w:rPr>
              <w:t>)</w:t>
            </w:r>
          </w:p>
        </w:tc>
      </w:tr>
      <w:tr w:rsidR="006B6023" w:rsidRPr="005A7D32" w:rsidTr="005B0C45">
        <w:trPr>
          <w:trHeight w:hRule="exact" w:val="286"/>
        </w:trPr>
        <w:tc>
          <w:tcPr>
            <w:tcW w:w="1168" w:type="dxa"/>
          </w:tcPr>
          <w:p w:rsidR="006B6023" w:rsidRPr="005A7D32" w:rsidRDefault="006B6023" w:rsidP="005B0C45">
            <w:pPr>
              <w:adjustRightInd w:val="0"/>
              <w:rPr>
                <w:rFonts w:ascii="Times New Roman" w:eastAsia="標楷體" w:hAnsi="Times New Roman" w:cs="Times New Roman"/>
                <w:lang w:eastAsia="zh-TW"/>
              </w:rPr>
            </w:pPr>
          </w:p>
        </w:tc>
        <w:tc>
          <w:tcPr>
            <w:tcW w:w="1198" w:type="dxa"/>
          </w:tcPr>
          <w:p w:rsidR="006B6023" w:rsidRPr="005A7D32" w:rsidRDefault="006B6023" w:rsidP="005B0C45">
            <w:pPr>
              <w:adjustRightInd w:val="0"/>
              <w:rPr>
                <w:rFonts w:ascii="Times New Roman" w:eastAsia="標楷體" w:hAnsi="Times New Roman" w:cs="Times New Roman"/>
                <w:lang w:eastAsia="zh-TW"/>
              </w:rPr>
            </w:pPr>
          </w:p>
        </w:tc>
        <w:tc>
          <w:tcPr>
            <w:tcW w:w="1350" w:type="dxa"/>
          </w:tcPr>
          <w:p w:rsidR="006B6023" w:rsidRPr="005A7D32" w:rsidRDefault="006B6023" w:rsidP="005B0C45">
            <w:pPr>
              <w:adjustRightInd w:val="0"/>
              <w:rPr>
                <w:rFonts w:ascii="Times New Roman" w:eastAsia="標楷體" w:hAnsi="Times New Roman" w:cs="Times New Roman"/>
                <w:lang w:eastAsia="zh-TW"/>
              </w:rPr>
            </w:pPr>
          </w:p>
        </w:tc>
        <w:tc>
          <w:tcPr>
            <w:tcW w:w="1638" w:type="dxa"/>
          </w:tcPr>
          <w:p w:rsidR="006B6023" w:rsidRPr="005A7D32" w:rsidRDefault="006B6023" w:rsidP="005B0C45">
            <w:pPr>
              <w:adjustRightInd w:val="0"/>
              <w:rPr>
                <w:rFonts w:ascii="Times New Roman" w:eastAsia="標楷體" w:hAnsi="Times New Roman" w:cs="Times New Roman"/>
                <w:lang w:eastAsia="zh-TW"/>
              </w:rPr>
            </w:pPr>
          </w:p>
        </w:tc>
        <w:tc>
          <w:tcPr>
            <w:tcW w:w="1700" w:type="dxa"/>
          </w:tcPr>
          <w:p w:rsidR="006B6023" w:rsidRPr="005A7D32" w:rsidRDefault="006B6023" w:rsidP="005B0C45">
            <w:pPr>
              <w:adjustRightInd w:val="0"/>
              <w:rPr>
                <w:rFonts w:ascii="Times New Roman" w:eastAsia="標楷體" w:hAnsi="Times New Roman" w:cs="Times New Roman"/>
                <w:lang w:eastAsia="zh-TW"/>
              </w:rPr>
            </w:pPr>
          </w:p>
        </w:tc>
        <w:tc>
          <w:tcPr>
            <w:tcW w:w="1560" w:type="dxa"/>
          </w:tcPr>
          <w:p w:rsidR="006B6023" w:rsidRPr="005A7D32" w:rsidRDefault="006B6023" w:rsidP="005B0C45">
            <w:pPr>
              <w:adjustRightInd w:val="0"/>
              <w:rPr>
                <w:rFonts w:ascii="Times New Roman" w:eastAsia="標楷體" w:hAnsi="Times New Roman" w:cs="Times New Roman"/>
                <w:lang w:eastAsia="zh-TW"/>
              </w:rPr>
            </w:pPr>
          </w:p>
        </w:tc>
        <w:tc>
          <w:tcPr>
            <w:tcW w:w="1417" w:type="dxa"/>
          </w:tcPr>
          <w:p w:rsidR="006B6023" w:rsidRPr="005A7D32" w:rsidRDefault="006B6023" w:rsidP="005B0C45">
            <w:pPr>
              <w:adjustRightInd w:val="0"/>
              <w:rPr>
                <w:rFonts w:ascii="Times New Roman" w:eastAsia="標楷體" w:hAnsi="Times New Roman" w:cs="Times New Roman"/>
                <w:lang w:eastAsia="zh-TW"/>
              </w:rPr>
            </w:pPr>
          </w:p>
        </w:tc>
      </w:tr>
      <w:tr w:rsidR="006B6023" w:rsidRPr="005A7D32" w:rsidTr="005B0C45">
        <w:trPr>
          <w:trHeight w:hRule="exact" w:val="286"/>
        </w:trPr>
        <w:tc>
          <w:tcPr>
            <w:tcW w:w="1168" w:type="dxa"/>
          </w:tcPr>
          <w:p w:rsidR="006B6023" w:rsidRPr="005A7D32" w:rsidRDefault="006B6023" w:rsidP="005B0C45">
            <w:pPr>
              <w:adjustRightInd w:val="0"/>
              <w:rPr>
                <w:rFonts w:ascii="Times New Roman" w:eastAsia="標楷體" w:hAnsi="Times New Roman" w:cs="Times New Roman"/>
                <w:lang w:eastAsia="zh-TW"/>
              </w:rPr>
            </w:pPr>
          </w:p>
        </w:tc>
        <w:tc>
          <w:tcPr>
            <w:tcW w:w="1198" w:type="dxa"/>
          </w:tcPr>
          <w:p w:rsidR="006B6023" w:rsidRPr="005A7D32" w:rsidRDefault="006B6023" w:rsidP="005B0C45">
            <w:pPr>
              <w:adjustRightInd w:val="0"/>
              <w:rPr>
                <w:rFonts w:ascii="Times New Roman" w:eastAsia="標楷體" w:hAnsi="Times New Roman" w:cs="Times New Roman"/>
                <w:lang w:eastAsia="zh-TW"/>
              </w:rPr>
            </w:pPr>
          </w:p>
        </w:tc>
        <w:tc>
          <w:tcPr>
            <w:tcW w:w="1350" w:type="dxa"/>
          </w:tcPr>
          <w:p w:rsidR="006B6023" w:rsidRPr="005A7D32" w:rsidRDefault="006B6023" w:rsidP="005B0C45">
            <w:pPr>
              <w:adjustRightInd w:val="0"/>
              <w:rPr>
                <w:rFonts w:ascii="Times New Roman" w:eastAsia="標楷體" w:hAnsi="Times New Roman" w:cs="Times New Roman"/>
                <w:lang w:eastAsia="zh-TW"/>
              </w:rPr>
            </w:pPr>
          </w:p>
        </w:tc>
        <w:tc>
          <w:tcPr>
            <w:tcW w:w="1638" w:type="dxa"/>
          </w:tcPr>
          <w:p w:rsidR="006B6023" w:rsidRPr="005A7D32" w:rsidRDefault="006B6023" w:rsidP="005B0C45">
            <w:pPr>
              <w:adjustRightInd w:val="0"/>
              <w:rPr>
                <w:rFonts w:ascii="Times New Roman" w:eastAsia="標楷體" w:hAnsi="Times New Roman" w:cs="Times New Roman"/>
                <w:lang w:eastAsia="zh-TW"/>
              </w:rPr>
            </w:pPr>
          </w:p>
        </w:tc>
        <w:tc>
          <w:tcPr>
            <w:tcW w:w="1700" w:type="dxa"/>
          </w:tcPr>
          <w:p w:rsidR="006B6023" w:rsidRPr="005A7D32" w:rsidRDefault="006B6023" w:rsidP="005B0C45">
            <w:pPr>
              <w:adjustRightInd w:val="0"/>
              <w:rPr>
                <w:rFonts w:ascii="Times New Roman" w:eastAsia="標楷體" w:hAnsi="Times New Roman" w:cs="Times New Roman"/>
                <w:lang w:eastAsia="zh-TW"/>
              </w:rPr>
            </w:pPr>
          </w:p>
        </w:tc>
        <w:tc>
          <w:tcPr>
            <w:tcW w:w="1560" w:type="dxa"/>
          </w:tcPr>
          <w:p w:rsidR="006B6023" w:rsidRPr="005A7D32" w:rsidRDefault="006B6023" w:rsidP="005B0C45">
            <w:pPr>
              <w:adjustRightInd w:val="0"/>
              <w:rPr>
                <w:rFonts w:ascii="Times New Roman" w:eastAsia="標楷體" w:hAnsi="Times New Roman" w:cs="Times New Roman"/>
                <w:lang w:eastAsia="zh-TW"/>
              </w:rPr>
            </w:pPr>
          </w:p>
        </w:tc>
        <w:tc>
          <w:tcPr>
            <w:tcW w:w="1417" w:type="dxa"/>
          </w:tcPr>
          <w:p w:rsidR="006B6023" w:rsidRPr="005A7D32" w:rsidRDefault="006B6023" w:rsidP="005B0C45">
            <w:pPr>
              <w:adjustRightInd w:val="0"/>
              <w:rPr>
                <w:rFonts w:ascii="Times New Roman" w:eastAsia="標楷體" w:hAnsi="Times New Roman" w:cs="Times New Roman"/>
                <w:lang w:eastAsia="zh-TW"/>
              </w:rPr>
            </w:pPr>
          </w:p>
        </w:tc>
      </w:tr>
      <w:tr w:rsidR="006B6023" w:rsidRPr="005A7D32" w:rsidTr="005B0C45">
        <w:trPr>
          <w:trHeight w:hRule="exact" w:val="286"/>
        </w:trPr>
        <w:tc>
          <w:tcPr>
            <w:tcW w:w="1168" w:type="dxa"/>
          </w:tcPr>
          <w:p w:rsidR="006B6023" w:rsidRPr="005A7D32" w:rsidRDefault="006B6023" w:rsidP="005B0C45">
            <w:pPr>
              <w:adjustRightInd w:val="0"/>
              <w:rPr>
                <w:rFonts w:ascii="Times New Roman" w:eastAsia="標楷體" w:hAnsi="Times New Roman" w:cs="Times New Roman"/>
                <w:lang w:eastAsia="zh-TW"/>
              </w:rPr>
            </w:pPr>
          </w:p>
        </w:tc>
        <w:tc>
          <w:tcPr>
            <w:tcW w:w="1198" w:type="dxa"/>
          </w:tcPr>
          <w:p w:rsidR="006B6023" w:rsidRPr="005A7D32" w:rsidRDefault="006B6023" w:rsidP="005B0C45">
            <w:pPr>
              <w:adjustRightInd w:val="0"/>
              <w:rPr>
                <w:rFonts w:ascii="Times New Roman" w:eastAsia="標楷體" w:hAnsi="Times New Roman" w:cs="Times New Roman"/>
                <w:lang w:eastAsia="zh-TW"/>
              </w:rPr>
            </w:pPr>
          </w:p>
        </w:tc>
        <w:tc>
          <w:tcPr>
            <w:tcW w:w="1350" w:type="dxa"/>
          </w:tcPr>
          <w:p w:rsidR="006B6023" w:rsidRPr="005A7D32" w:rsidRDefault="006B6023" w:rsidP="005B0C45">
            <w:pPr>
              <w:adjustRightInd w:val="0"/>
              <w:rPr>
                <w:rFonts w:ascii="Times New Roman" w:eastAsia="標楷體" w:hAnsi="Times New Roman" w:cs="Times New Roman"/>
                <w:lang w:eastAsia="zh-TW"/>
              </w:rPr>
            </w:pPr>
          </w:p>
        </w:tc>
        <w:tc>
          <w:tcPr>
            <w:tcW w:w="1638" w:type="dxa"/>
          </w:tcPr>
          <w:p w:rsidR="006B6023" w:rsidRPr="005A7D32" w:rsidRDefault="006B6023" w:rsidP="005B0C45">
            <w:pPr>
              <w:adjustRightInd w:val="0"/>
              <w:rPr>
                <w:rFonts w:ascii="Times New Roman" w:eastAsia="標楷體" w:hAnsi="Times New Roman" w:cs="Times New Roman"/>
                <w:lang w:eastAsia="zh-TW"/>
              </w:rPr>
            </w:pPr>
          </w:p>
        </w:tc>
        <w:tc>
          <w:tcPr>
            <w:tcW w:w="1700" w:type="dxa"/>
          </w:tcPr>
          <w:p w:rsidR="006B6023" w:rsidRPr="005A7D32" w:rsidRDefault="006B6023" w:rsidP="005B0C45">
            <w:pPr>
              <w:adjustRightInd w:val="0"/>
              <w:rPr>
                <w:rFonts w:ascii="Times New Roman" w:eastAsia="標楷體" w:hAnsi="Times New Roman" w:cs="Times New Roman"/>
                <w:lang w:eastAsia="zh-TW"/>
              </w:rPr>
            </w:pPr>
          </w:p>
        </w:tc>
        <w:tc>
          <w:tcPr>
            <w:tcW w:w="1560" w:type="dxa"/>
          </w:tcPr>
          <w:p w:rsidR="006B6023" w:rsidRPr="005A7D32" w:rsidRDefault="006B6023" w:rsidP="005B0C45">
            <w:pPr>
              <w:adjustRightInd w:val="0"/>
              <w:rPr>
                <w:rFonts w:ascii="Times New Roman" w:eastAsia="標楷體" w:hAnsi="Times New Roman" w:cs="Times New Roman"/>
                <w:lang w:eastAsia="zh-TW"/>
              </w:rPr>
            </w:pPr>
          </w:p>
        </w:tc>
        <w:tc>
          <w:tcPr>
            <w:tcW w:w="1417" w:type="dxa"/>
          </w:tcPr>
          <w:p w:rsidR="006B6023" w:rsidRPr="005A7D32" w:rsidRDefault="006B6023" w:rsidP="005B0C45">
            <w:pPr>
              <w:adjustRightInd w:val="0"/>
              <w:rPr>
                <w:rFonts w:ascii="Times New Roman" w:eastAsia="標楷體" w:hAnsi="Times New Roman" w:cs="Times New Roman"/>
                <w:lang w:eastAsia="zh-TW"/>
              </w:rPr>
            </w:pPr>
          </w:p>
        </w:tc>
      </w:tr>
      <w:tr w:rsidR="006B6023" w:rsidRPr="005A7D32" w:rsidTr="005B0C45">
        <w:trPr>
          <w:trHeight w:hRule="exact" w:val="286"/>
        </w:trPr>
        <w:tc>
          <w:tcPr>
            <w:tcW w:w="1168" w:type="dxa"/>
          </w:tcPr>
          <w:p w:rsidR="006B6023" w:rsidRPr="005A7D32" w:rsidRDefault="006B6023" w:rsidP="005B0C45">
            <w:pPr>
              <w:adjustRightInd w:val="0"/>
              <w:rPr>
                <w:rFonts w:ascii="Times New Roman" w:eastAsia="標楷體" w:hAnsi="Times New Roman" w:cs="Times New Roman"/>
                <w:lang w:eastAsia="zh-TW"/>
              </w:rPr>
            </w:pPr>
          </w:p>
        </w:tc>
        <w:tc>
          <w:tcPr>
            <w:tcW w:w="1198" w:type="dxa"/>
          </w:tcPr>
          <w:p w:rsidR="006B6023" w:rsidRPr="005A7D32" w:rsidRDefault="006B6023" w:rsidP="005B0C45">
            <w:pPr>
              <w:adjustRightInd w:val="0"/>
              <w:rPr>
                <w:rFonts w:ascii="Times New Roman" w:eastAsia="標楷體" w:hAnsi="Times New Roman" w:cs="Times New Roman"/>
                <w:lang w:eastAsia="zh-TW"/>
              </w:rPr>
            </w:pPr>
          </w:p>
        </w:tc>
        <w:tc>
          <w:tcPr>
            <w:tcW w:w="1350" w:type="dxa"/>
          </w:tcPr>
          <w:p w:rsidR="006B6023" w:rsidRPr="005A7D32" w:rsidRDefault="006B6023" w:rsidP="005B0C45">
            <w:pPr>
              <w:adjustRightInd w:val="0"/>
              <w:rPr>
                <w:rFonts w:ascii="Times New Roman" w:eastAsia="標楷體" w:hAnsi="Times New Roman" w:cs="Times New Roman"/>
                <w:lang w:eastAsia="zh-TW"/>
              </w:rPr>
            </w:pPr>
          </w:p>
        </w:tc>
        <w:tc>
          <w:tcPr>
            <w:tcW w:w="1638" w:type="dxa"/>
          </w:tcPr>
          <w:p w:rsidR="006B6023" w:rsidRPr="005A7D32" w:rsidRDefault="006B6023" w:rsidP="005B0C45">
            <w:pPr>
              <w:adjustRightInd w:val="0"/>
              <w:rPr>
                <w:rFonts w:ascii="Times New Roman" w:eastAsia="標楷體" w:hAnsi="Times New Roman" w:cs="Times New Roman"/>
                <w:lang w:eastAsia="zh-TW"/>
              </w:rPr>
            </w:pPr>
          </w:p>
        </w:tc>
        <w:tc>
          <w:tcPr>
            <w:tcW w:w="1700" w:type="dxa"/>
          </w:tcPr>
          <w:p w:rsidR="006B6023" w:rsidRPr="005A7D32" w:rsidRDefault="006B6023" w:rsidP="005B0C45">
            <w:pPr>
              <w:adjustRightInd w:val="0"/>
              <w:rPr>
                <w:rFonts w:ascii="Times New Roman" w:eastAsia="標楷體" w:hAnsi="Times New Roman" w:cs="Times New Roman"/>
                <w:lang w:eastAsia="zh-TW"/>
              </w:rPr>
            </w:pPr>
          </w:p>
        </w:tc>
        <w:tc>
          <w:tcPr>
            <w:tcW w:w="1560" w:type="dxa"/>
          </w:tcPr>
          <w:p w:rsidR="006B6023" w:rsidRPr="005A7D32" w:rsidRDefault="006B6023" w:rsidP="005B0C45">
            <w:pPr>
              <w:adjustRightInd w:val="0"/>
              <w:rPr>
                <w:rFonts w:ascii="Times New Roman" w:eastAsia="標楷體" w:hAnsi="Times New Roman" w:cs="Times New Roman"/>
                <w:lang w:eastAsia="zh-TW"/>
              </w:rPr>
            </w:pPr>
          </w:p>
        </w:tc>
        <w:tc>
          <w:tcPr>
            <w:tcW w:w="1417" w:type="dxa"/>
          </w:tcPr>
          <w:p w:rsidR="006B6023" w:rsidRPr="005A7D32" w:rsidRDefault="006B6023" w:rsidP="005B0C45">
            <w:pPr>
              <w:adjustRightInd w:val="0"/>
              <w:rPr>
                <w:rFonts w:ascii="Times New Roman" w:eastAsia="標楷體" w:hAnsi="Times New Roman" w:cs="Times New Roman"/>
                <w:lang w:eastAsia="zh-TW"/>
              </w:rPr>
            </w:pPr>
          </w:p>
        </w:tc>
      </w:tr>
      <w:tr w:rsidR="006B6023" w:rsidRPr="005A7D32" w:rsidTr="005B0C45">
        <w:trPr>
          <w:trHeight w:hRule="exact" w:val="287"/>
        </w:trPr>
        <w:tc>
          <w:tcPr>
            <w:tcW w:w="1168" w:type="dxa"/>
          </w:tcPr>
          <w:p w:rsidR="006B6023" w:rsidRPr="005A7D32" w:rsidRDefault="006B6023" w:rsidP="005B0C45">
            <w:pPr>
              <w:adjustRightInd w:val="0"/>
              <w:rPr>
                <w:rFonts w:ascii="Times New Roman" w:eastAsia="標楷體" w:hAnsi="Times New Roman" w:cs="Times New Roman"/>
                <w:lang w:eastAsia="zh-TW"/>
              </w:rPr>
            </w:pPr>
          </w:p>
        </w:tc>
        <w:tc>
          <w:tcPr>
            <w:tcW w:w="1198" w:type="dxa"/>
          </w:tcPr>
          <w:p w:rsidR="006B6023" w:rsidRPr="005A7D32" w:rsidRDefault="006B6023" w:rsidP="005B0C45">
            <w:pPr>
              <w:adjustRightInd w:val="0"/>
              <w:rPr>
                <w:rFonts w:ascii="Times New Roman" w:eastAsia="標楷體" w:hAnsi="Times New Roman" w:cs="Times New Roman"/>
                <w:lang w:eastAsia="zh-TW"/>
              </w:rPr>
            </w:pPr>
          </w:p>
        </w:tc>
        <w:tc>
          <w:tcPr>
            <w:tcW w:w="1350" w:type="dxa"/>
          </w:tcPr>
          <w:p w:rsidR="006B6023" w:rsidRPr="005A7D32" w:rsidRDefault="006B6023" w:rsidP="005B0C45">
            <w:pPr>
              <w:adjustRightInd w:val="0"/>
              <w:rPr>
                <w:rFonts w:ascii="Times New Roman" w:eastAsia="標楷體" w:hAnsi="Times New Roman" w:cs="Times New Roman"/>
                <w:lang w:eastAsia="zh-TW"/>
              </w:rPr>
            </w:pPr>
          </w:p>
        </w:tc>
        <w:tc>
          <w:tcPr>
            <w:tcW w:w="1638" w:type="dxa"/>
          </w:tcPr>
          <w:p w:rsidR="006B6023" w:rsidRPr="005A7D32" w:rsidRDefault="006B6023" w:rsidP="005B0C45">
            <w:pPr>
              <w:adjustRightInd w:val="0"/>
              <w:rPr>
                <w:rFonts w:ascii="Times New Roman" w:eastAsia="標楷體" w:hAnsi="Times New Roman" w:cs="Times New Roman"/>
                <w:lang w:eastAsia="zh-TW"/>
              </w:rPr>
            </w:pPr>
          </w:p>
        </w:tc>
        <w:tc>
          <w:tcPr>
            <w:tcW w:w="1700" w:type="dxa"/>
          </w:tcPr>
          <w:p w:rsidR="006B6023" w:rsidRPr="005A7D32" w:rsidRDefault="006B6023" w:rsidP="005B0C45">
            <w:pPr>
              <w:adjustRightInd w:val="0"/>
              <w:rPr>
                <w:rFonts w:ascii="Times New Roman" w:eastAsia="標楷體" w:hAnsi="Times New Roman" w:cs="Times New Roman"/>
                <w:lang w:eastAsia="zh-TW"/>
              </w:rPr>
            </w:pPr>
          </w:p>
        </w:tc>
        <w:tc>
          <w:tcPr>
            <w:tcW w:w="1560" w:type="dxa"/>
          </w:tcPr>
          <w:p w:rsidR="006B6023" w:rsidRPr="005A7D32" w:rsidRDefault="006B6023" w:rsidP="005B0C45">
            <w:pPr>
              <w:adjustRightInd w:val="0"/>
              <w:rPr>
                <w:rFonts w:ascii="Times New Roman" w:eastAsia="標楷體" w:hAnsi="Times New Roman" w:cs="Times New Roman"/>
                <w:lang w:eastAsia="zh-TW"/>
              </w:rPr>
            </w:pPr>
          </w:p>
        </w:tc>
        <w:tc>
          <w:tcPr>
            <w:tcW w:w="1417" w:type="dxa"/>
          </w:tcPr>
          <w:p w:rsidR="006B6023" w:rsidRPr="005A7D32" w:rsidRDefault="006B6023" w:rsidP="005B0C45">
            <w:pPr>
              <w:adjustRightInd w:val="0"/>
              <w:rPr>
                <w:rFonts w:ascii="Times New Roman" w:eastAsia="標楷體" w:hAnsi="Times New Roman" w:cs="Times New Roman"/>
                <w:lang w:eastAsia="zh-TW"/>
              </w:rPr>
            </w:pPr>
          </w:p>
        </w:tc>
      </w:tr>
    </w:tbl>
    <w:p w:rsidR="006B6023" w:rsidRPr="005A7D32" w:rsidRDefault="006B6023" w:rsidP="00B1437C">
      <w:pPr>
        <w:adjustRightInd w:val="0"/>
        <w:spacing w:line="420" w:lineRule="exact"/>
        <w:ind w:left="440" w:hanging="221"/>
        <w:rPr>
          <w:rFonts w:ascii="Times New Roman" w:eastAsia="標楷體" w:hAnsi="Times New Roman" w:cs="Times New Roman"/>
          <w:lang w:eastAsia="zh-TW"/>
        </w:rPr>
      </w:pPr>
      <w:r w:rsidRPr="005A7D32">
        <w:rPr>
          <w:rFonts w:ascii="Times New Roman" w:eastAsia="標楷體" w:hAnsi="Times New Roman" w:cs="Times New Roman"/>
          <w:lang w:eastAsia="zh-TW"/>
        </w:rPr>
        <w:t>*</w:t>
      </w:r>
      <w:r w:rsidRPr="005A7D32">
        <w:rPr>
          <w:rFonts w:ascii="Times New Roman" w:eastAsia="標楷體" w:hAnsi="Times New Roman" w:cs="Times New Roman" w:hint="eastAsia"/>
          <w:lang w:eastAsia="zh-TW"/>
        </w:rPr>
        <w:t>包括住院病人實習場所數以及門診實習場所數（指到不同的醫院或機構）</w:t>
      </w:r>
    </w:p>
    <w:p w:rsidR="006B6023" w:rsidRPr="005A7D32" w:rsidRDefault="006B6023" w:rsidP="005B0C45">
      <w:pPr>
        <w:adjustRightInd w:val="0"/>
        <w:spacing w:line="420" w:lineRule="exact"/>
        <w:ind w:left="551" w:right="3" w:hanging="332"/>
        <w:rPr>
          <w:rFonts w:ascii="Times New Roman" w:eastAsia="標楷體" w:hAnsi="Times New Roman" w:cs="Times New Roman"/>
        </w:rPr>
      </w:pPr>
      <w:r w:rsidRPr="005A7D32">
        <w:rPr>
          <w:rFonts w:ascii="Times New Roman" w:eastAsia="標楷體" w:hAnsi="Times New Roman" w:cs="Times New Roman"/>
        </w:rPr>
        <w:t xml:space="preserve">**   </w:t>
      </w:r>
      <w:r w:rsidRPr="005A7D32">
        <w:rPr>
          <w:rFonts w:ascii="Times New Roman" w:eastAsia="標楷體" w:hAnsi="Times New Roman" w:cs="Times New Roman" w:hint="eastAsia"/>
          <w:lang w:eastAsia="zh-TW"/>
        </w:rPr>
        <w:t>「</w:t>
      </w:r>
      <w:r w:rsidRPr="005A7D32">
        <w:rPr>
          <w:rFonts w:ascii="Times New Roman" w:eastAsia="標楷體" w:hAnsi="Times New Roman" w:cs="Times New Roman" w:hint="eastAsia"/>
        </w:rPr>
        <w:t>典型教學</w:t>
      </w:r>
      <w:r w:rsidRPr="005A7D32">
        <w:rPr>
          <w:rFonts w:ascii="Times New Roman" w:eastAsia="標楷體" w:hAnsi="Times New Roman" w:cs="Times New Roman" w:hint="eastAsia"/>
          <w:lang w:eastAsia="zh-TW"/>
        </w:rPr>
        <w:t>」</w:t>
      </w:r>
      <w:r w:rsidRPr="005A7D32">
        <w:rPr>
          <w:rFonts w:ascii="Times New Roman" w:eastAsia="標楷體" w:hAnsi="Times New Roman" w:cs="Times New Roman" w:hint="eastAsia"/>
        </w:rPr>
        <w:t>指列在課表上</w:t>
      </w:r>
      <w:r w:rsidRPr="005A7D32">
        <w:rPr>
          <w:rFonts w:ascii="Times New Roman" w:eastAsia="標楷體" w:hAnsi="Times New Roman" w:cs="Times New Roman"/>
        </w:rPr>
        <w:t>(onschedule)</w:t>
      </w:r>
      <w:r w:rsidRPr="005A7D32">
        <w:rPr>
          <w:rFonts w:ascii="Times New Roman" w:eastAsia="標楷體" w:hAnsi="Times New Roman" w:cs="Times New Roman" w:hint="eastAsia"/>
        </w:rPr>
        <w:t>的教學活動，例如：上課、討論會、讀書會、</w:t>
      </w:r>
      <w:r w:rsidRPr="005A7D32">
        <w:rPr>
          <w:rFonts w:ascii="Times New Roman" w:eastAsia="標楷體" w:hAnsi="Times New Roman" w:cs="Times New Roman"/>
        </w:rPr>
        <w:t>PBL</w:t>
      </w:r>
      <w:r w:rsidRPr="005A7D32">
        <w:rPr>
          <w:rFonts w:ascii="Times New Roman" w:eastAsia="標楷體" w:hAnsi="Times New Roman" w:cs="Times New Roman" w:hint="eastAsia"/>
        </w:rPr>
        <w:t>、</w:t>
      </w:r>
      <w:r w:rsidRPr="005A7D32">
        <w:rPr>
          <w:rFonts w:ascii="Times New Roman" w:eastAsia="標楷體" w:hAnsi="Times New Roman" w:cs="Times New Roman"/>
        </w:rPr>
        <w:t>book</w:t>
      </w:r>
      <w:r w:rsidR="00CA3F2D" w:rsidRPr="005A7D32">
        <w:rPr>
          <w:rFonts w:ascii="Times New Roman" w:eastAsia="標楷體" w:hAnsi="Times New Roman" w:cs="Times New Roman" w:hint="eastAsia"/>
          <w:lang w:eastAsia="zh-TW"/>
        </w:rPr>
        <w:t xml:space="preserve"> </w:t>
      </w:r>
      <w:r w:rsidRPr="005A7D32">
        <w:rPr>
          <w:rFonts w:ascii="Times New Roman" w:eastAsia="標楷體" w:hAnsi="Times New Roman" w:cs="Times New Roman"/>
        </w:rPr>
        <w:t>reading</w:t>
      </w:r>
      <w:r w:rsidRPr="005A7D32">
        <w:rPr>
          <w:rFonts w:ascii="Times New Roman" w:eastAsia="標楷體" w:hAnsi="Times New Roman" w:cs="Times New Roman" w:hint="eastAsia"/>
        </w:rPr>
        <w:t>、教學迴診</w:t>
      </w:r>
      <w:r w:rsidRPr="005A7D32">
        <w:rPr>
          <w:rFonts w:ascii="Times New Roman" w:eastAsia="標楷體" w:hAnsi="Times New Roman" w:cs="Times New Roman"/>
        </w:rPr>
        <w:t>(</w:t>
      </w:r>
      <w:r w:rsidRPr="005A7D32">
        <w:rPr>
          <w:rFonts w:ascii="Times New Roman" w:eastAsia="標楷體" w:hAnsi="Times New Roman" w:cs="Times New Roman" w:hint="eastAsia"/>
        </w:rPr>
        <w:t>指</w:t>
      </w:r>
      <w:r w:rsidRPr="005A7D32">
        <w:rPr>
          <w:rFonts w:ascii="Times New Roman" w:eastAsia="標楷體" w:hAnsi="Times New Roman" w:cs="Times New Roman"/>
        </w:rPr>
        <w:t>teaching</w:t>
      </w:r>
      <w:r w:rsidR="003A08A9" w:rsidRPr="005A7D32">
        <w:rPr>
          <w:rFonts w:ascii="Times New Roman" w:eastAsia="標楷體" w:hAnsi="Times New Roman" w:cs="Times New Roman" w:hint="eastAsia"/>
          <w:lang w:eastAsia="zh-TW"/>
        </w:rPr>
        <w:t xml:space="preserve"> </w:t>
      </w:r>
      <w:r w:rsidRPr="005A7D32">
        <w:rPr>
          <w:rFonts w:ascii="Times New Roman" w:eastAsia="標楷體" w:hAnsi="Times New Roman" w:cs="Times New Roman"/>
        </w:rPr>
        <w:t>round</w:t>
      </w:r>
      <w:r w:rsidRPr="005A7D32">
        <w:rPr>
          <w:rFonts w:ascii="Times New Roman" w:eastAsia="標楷體" w:hAnsi="Times New Roman" w:cs="Times New Roman" w:hint="eastAsia"/>
        </w:rPr>
        <w:t>，不包括</w:t>
      </w:r>
      <w:r w:rsidRPr="005A7D32">
        <w:rPr>
          <w:rFonts w:ascii="Times New Roman" w:eastAsia="標楷體" w:hAnsi="Times New Roman" w:cs="Times New Roman"/>
        </w:rPr>
        <w:t>service</w:t>
      </w:r>
      <w:r w:rsidR="003A08A9" w:rsidRPr="005A7D32">
        <w:rPr>
          <w:rFonts w:ascii="Times New Roman" w:eastAsia="標楷體" w:hAnsi="Times New Roman" w:cs="Times New Roman" w:hint="eastAsia"/>
          <w:lang w:eastAsia="zh-TW"/>
        </w:rPr>
        <w:t xml:space="preserve"> </w:t>
      </w:r>
      <w:r w:rsidRPr="005A7D32">
        <w:rPr>
          <w:rFonts w:ascii="Times New Roman" w:eastAsia="標楷體" w:hAnsi="Times New Roman" w:cs="Times New Roman"/>
        </w:rPr>
        <w:t>round)</w:t>
      </w:r>
      <w:r w:rsidRPr="005A7D32">
        <w:rPr>
          <w:rFonts w:ascii="Times New Roman" w:eastAsia="標楷體" w:hAnsi="Times New Roman" w:cs="Times New Roman" w:hint="eastAsia"/>
        </w:rPr>
        <w:t>、及住院醫師教學等</w:t>
      </w:r>
      <w:r w:rsidRPr="005A7D32">
        <w:rPr>
          <w:rFonts w:ascii="Times New Roman" w:hAnsi="Times New Roman" w:cs="Times New Roman" w:hint="eastAsia"/>
          <w:lang w:eastAsia="zh-TW"/>
        </w:rPr>
        <w:t>。</w:t>
      </w:r>
    </w:p>
    <w:p w:rsidR="00E13C71" w:rsidRPr="005A7D32" w:rsidRDefault="006B6023" w:rsidP="00B1437C">
      <w:pPr>
        <w:pStyle w:val="a3"/>
        <w:adjustRightInd w:val="0"/>
        <w:spacing w:line="420" w:lineRule="exact"/>
        <w:ind w:left="220"/>
        <w:rPr>
          <w:rFonts w:ascii="Times New Roman" w:hAnsi="Times New Roman" w:cs="Times New Roman"/>
          <w:lang w:eastAsia="zh-TW"/>
        </w:rPr>
        <w:sectPr w:rsidR="00E13C71" w:rsidRPr="005A7D32" w:rsidSect="00A401F1">
          <w:pgSz w:w="11910" w:h="16840"/>
          <w:pgMar w:top="1134" w:right="1134" w:bottom="1134" w:left="1134" w:header="0" w:footer="380" w:gutter="0"/>
          <w:cols w:space="720"/>
          <w:docGrid w:linePitch="299"/>
        </w:sect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指是否規範在實習期間所需經歷的病人種類或操作型技術。</w:t>
      </w:r>
    </w:p>
    <w:p w:rsidR="00E13C71" w:rsidRPr="005A7D32" w:rsidRDefault="00E13C71" w:rsidP="00B1437C">
      <w:pPr>
        <w:pStyle w:val="a3"/>
        <w:adjustRightInd w:val="0"/>
        <w:spacing w:line="420" w:lineRule="exact"/>
        <w:ind w:left="0"/>
        <w:rPr>
          <w:rFonts w:ascii="Times New Roman" w:hAnsi="Times New Roman" w:cs="Times New Roman"/>
          <w:sz w:val="20"/>
          <w:szCs w:val="20"/>
          <w:lang w:eastAsia="zh-TW"/>
        </w:rPr>
      </w:pPr>
    </w:p>
    <w:p w:rsidR="00427E65" w:rsidRPr="005A7D32" w:rsidRDefault="00427E65" w:rsidP="00B1437C">
      <w:pPr>
        <w:pStyle w:val="5"/>
        <w:adjustRightInd w:val="0"/>
        <w:spacing w:line="420" w:lineRule="exact"/>
        <w:ind w:left="440"/>
        <w:jc w:val="center"/>
        <w:rPr>
          <w:rFonts w:ascii="Times New Roman" w:hAnsi="Times New Roman" w:cs="Times New Roman"/>
          <w:b w:val="0"/>
          <w:bCs w:val="0"/>
        </w:rPr>
      </w:pPr>
      <w:r w:rsidRPr="005A7D32">
        <w:rPr>
          <w:rFonts w:ascii="Times New Roman" w:hAnsi="Times New Roman" w:cs="Times New Roman" w:hint="eastAsia"/>
        </w:rPr>
        <w:t>六年級</w:t>
      </w:r>
      <w:r w:rsidRPr="005A7D32">
        <w:rPr>
          <w:rFonts w:ascii="Times New Roman" w:hAnsi="Times New Roman" w:cs="Times New Roman"/>
        </w:rPr>
        <w:t>/</w:t>
      </w:r>
      <w:r w:rsidRPr="005A7D32">
        <w:rPr>
          <w:rFonts w:ascii="Times New Roman" w:hAnsi="Times New Roman" w:cs="Times New Roman" w:hint="eastAsia"/>
        </w:rPr>
        <w:t>第六學年</w:t>
      </w:r>
    </w:p>
    <w:tbl>
      <w:tblPr>
        <w:tblStyle w:val="TableNormal"/>
        <w:tblW w:w="9540" w:type="dxa"/>
        <w:tblInd w:w="106" w:type="dxa"/>
        <w:tblLayout w:type="fixed"/>
        <w:tblLook w:val="01E0"/>
      </w:tblPr>
      <w:tblGrid>
        <w:gridCol w:w="1304"/>
        <w:gridCol w:w="1302"/>
        <w:gridCol w:w="1325"/>
        <w:gridCol w:w="1303"/>
        <w:gridCol w:w="1388"/>
        <w:gridCol w:w="1310"/>
        <w:gridCol w:w="1608"/>
      </w:tblGrid>
      <w:tr w:rsidR="005B0C45" w:rsidRPr="005A7D32" w:rsidTr="00AA3504">
        <w:trPr>
          <w:trHeight w:val="1518"/>
        </w:trPr>
        <w:tc>
          <w:tcPr>
            <w:tcW w:w="1304"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臨床實習</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302" w:type="dxa"/>
            <w:tcBorders>
              <w:top w:val="single" w:sz="6" w:space="0" w:color="000000"/>
              <w:left w:val="single" w:sz="6" w:space="0" w:color="000000"/>
              <w:bottom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總週數</w:t>
            </w:r>
          </w:p>
        </w:tc>
        <w:tc>
          <w:tcPr>
            <w:tcW w:w="1325"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門診實習</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佔總週數</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的</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（平均</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數）</w:t>
            </w:r>
          </w:p>
        </w:tc>
        <w:tc>
          <w:tcPr>
            <w:tcW w:w="1303"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實習場所</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數</w:t>
            </w:r>
            <w:r w:rsidRPr="005A7D32">
              <w:rPr>
                <w:rFonts w:ascii="Times New Roman" w:eastAsia="標楷體" w:hAnsi="Times New Roman" w:cs="Times New Roman"/>
                <w:sz w:val="24"/>
                <w:szCs w:val="24"/>
              </w:rPr>
              <w:t>*</w:t>
            </w:r>
          </w:p>
        </w:tc>
        <w:tc>
          <w:tcPr>
            <w:tcW w:w="1388"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典型的每</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週正規教</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學時數</w:t>
            </w:r>
            <w:r w:rsidRPr="005A7D32">
              <w:rPr>
                <w:rFonts w:ascii="Times New Roman" w:eastAsia="標楷體" w:hAnsi="Times New Roman" w:cs="Times New Roman"/>
                <w:sz w:val="24"/>
                <w:szCs w:val="24"/>
                <w:lang w:eastAsia="zh-TW"/>
              </w:rPr>
              <w:t>**</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hrs/wk</w:t>
            </w:r>
            <w:r w:rsidRPr="005A7D32">
              <w:rPr>
                <w:rFonts w:ascii="Times New Roman" w:eastAsia="標楷體" w:hAnsi="Times New Roman" w:cs="Times New Roman" w:hint="eastAsia"/>
                <w:sz w:val="24"/>
                <w:szCs w:val="24"/>
                <w:lang w:eastAsia="zh-TW"/>
              </w:rPr>
              <w:t>）</w:t>
            </w:r>
          </w:p>
        </w:tc>
        <w:tc>
          <w:tcPr>
            <w:tcW w:w="1310"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是否負責照顧病人明確定</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病人</w:t>
            </w:r>
            <w:r w:rsidRPr="005A7D32">
              <w:rPr>
                <w:rFonts w:ascii="Times New Roman" w:eastAsia="標楷體" w:hAnsi="Times New Roman" w:cs="Times New Roman"/>
                <w:sz w:val="24"/>
                <w:szCs w:val="24"/>
              </w:rPr>
              <w:t>†</w:t>
            </w:r>
          </w:p>
          <w:p w:rsidR="005B0C45" w:rsidRPr="005A7D32" w:rsidRDefault="005B0C45" w:rsidP="005B0C45">
            <w:pPr>
              <w:pStyle w:val="TableParagraph"/>
              <w:adjustRightInd w:val="0"/>
              <w:ind w:left="2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否</w:t>
            </w:r>
            <w:r w:rsidRPr="005A7D32">
              <w:rPr>
                <w:rFonts w:ascii="Times New Roman" w:eastAsia="標楷體" w:hAnsi="Times New Roman" w:cs="Times New Roman"/>
                <w:sz w:val="24"/>
                <w:szCs w:val="24"/>
              </w:rPr>
              <w:t>)</w:t>
            </w:r>
          </w:p>
        </w:tc>
        <w:tc>
          <w:tcPr>
            <w:tcW w:w="1608"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是否有參與撰寫製病歷紀</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錄</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是</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否</w:t>
            </w:r>
            <w:r w:rsidRPr="005A7D32">
              <w:rPr>
                <w:rFonts w:ascii="Times New Roman" w:eastAsia="標楷體" w:hAnsi="Times New Roman" w:cs="Times New Roman"/>
                <w:sz w:val="24"/>
                <w:szCs w:val="24"/>
                <w:lang w:eastAsia="zh-TW"/>
              </w:rPr>
              <w:t>)</w:t>
            </w:r>
          </w:p>
        </w:tc>
      </w:tr>
      <w:tr w:rsidR="00427E65"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r>
      <w:tr w:rsidR="00427E65"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r>
      <w:tr w:rsidR="00427E65"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427E65" w:rsidRPr="005A7D32" w:rsidRDefault="00427E65" w:rsidP="005B0C45">
            <w:pPr>
              <w:adjustRightInd w:val="0"/>
              <w:rPr>
                <w:rFonts w:ascii="Times New Roman" w:eastAsia="標楷體" w:hAnsi="Times New Roman" w:cs="Times New Roman"/>
                <w:lang w:eastAsia="zh-TW"/>
              </w:rPr>
            </w:pPr>
          </w:p>
        </w:tc>
      </w:tr>
    </w:tbl>
    <w:p w:rsidR="00427E65" w:rsidRPr="005A7D32" w:rsidRDefault="00427E65" w:rsidP="00B1437C">
      <w:pPr>
        <w:pStyle w:val="a3"/>
        <w:adjustRightInd w:val="0"/>
        <w:spacing w:line="420" w:lineRule="exact"/>
        <w:ind w:left="460" w:hanging="240"/>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包括住院病人實習場所數以及門診實習場所數（指到不同的醫院或機構）。</w:t>
      </w:r>
    </w:p>
    <w:p w:rsidR="00427E65" w:rsidRPr="005A7D32" w:rsidRDefault="00427E65" w:rsidP="00B1437C">
      <w:pPr>
        <w:pStyle w:val="a3"/>
        <w:adjustRightInd w:val="0"/>
        <w:spacing w:line="420" w:lineRule="exact"/>
        <w:ind w:left="580" w:hanging="360"/>
        <w:rPr>
          <w:rFonts w:ascii="Times New Roman" w:hAnsi="Times New Roman" w:cs="Times New Roman"/>
        </w:rPr>
      </w:pPr>
      <w:r w:rsidRPr="005A7D32">
        <w:rPr>
          <w:rFonts w:ascii="Times New Roman" w:hAnsi="Times New Roman" w:cs="Times New Roman"/>
        </w:rPr>
        <w:t xml:space="preserve">** </w:t>
      </w:r>
      <w:r w:rsidRPr="005A7D32">
        <w:rPr>
          <w:rFonts w:ascii="Times New Roman" w:hAnsi="Times New Roman" w:cs="Times New Roman" w:hint="eastAsia"/>
          <w:lang w:eastAsia="zh-TW"/>
        </w:rPr>
        <w:t>「</w:t>
      </w:r>
      <w:r w:rsidRPr="005A7D32">
        <w:rPr>
          <w:rFonts w:ascii="Times New Roman" w:hAnsi="Times New Roman" w:cs="Times New Roman" w:hint="eastAsia"/>
        </w:rPr>
        <w:t>典型正規教學</w:t>
      </w:r>
      <w:r w:rsidRPr="005A7D32">
        <w:rPr>
          <w:rFonts w:ascii="Times New Roman" w:hAnsi="Times New Roman" w:cs="Times New Roman" w:hint="eastAsia"/>
          <w:lang w:eastAsia="zh-TW"/>
        </w:rPr>
        <w:t>」</w:t>
      </w:r>
      <w:r w:rsidRPr="005A7D32">
        <w:rPr>
          <w:rFonts w:ascii="Times New Roman" w:hAnsi="Times New Roman" w:cs="Times New Roman" w:hint="eastAsia"/>
        </w:rPr>
        <w:t>指列在課表上的教學活動，例如：上課、討論會、讀書會、</w:t>
      </w:r>
      <w:r w:rsidRPr="005A7D32">
        <w:rPr>
          <w:rFonts w:ascii="Times New Roman" w:hAnsi="Times New Roman" w:cs="Times New Roman"/>
        </w:rPr>
        <w:t>PBL</w:t>
      </w:r>
      <w:r w:rsidRPr="005A7D32">
        <w:rPr>
          <w:rFonts w:ascii="Times New Roman" w:hAnsi="Times New Roman" w:cs="Times New Roman" w:hint="eastAsia"/>
        </w:rPr>
        <w:t>、</w:t>
      </w:r>
      <w:r w:rsidRPr="005A7D32">
        <w:rPr>
          <w:rFonts w:ascii="Times New Roman" w:hAnsi="Times New Roman" w:cs="Times New Roman"/>
        </w:rPr>
        <w:t xml:space="preserve"> book reading</w:t>
      </w:r>
      <w:r w:rsidRPr="005A7D32">
        <w:rPr>
          <w:rFonts w:ascii="Times New Roman" w:hAnsi="Times New Roman" w:cs="Times New Roman" w:hint="eastAsia"/>
        </w:rPr>
        <w:t>、教學迴診</w:t>
      </w:r>
      <w:r w:rsidRPr="005A7D32">
        <w:rPr>
          <w:rFonts w:ascii="Times New Roman" w:hAnsi="Times New Roman" w:cs="Times New Roman"/>
        </w:rPr>
        <w:t>(</w:t>
      </w:r>
      <w:r w:rsidRPr="005A7D32">
        <w:rPr>
          <w:rFonts w:ascii="Times New Roman" w:hAnsi="Times New Roman" w:cs="Times New Roman" w:hint="eastAsia"/>
        </w:rPr>
        <w:t>指</w:t>
      </w:r>
      <w:r w:rsidRPr="005A7D32">
        <w:rPr>
          <w:rFonts w:ascii="Times New Roman" w:hAnsi="Times New Roman" w:cs="Times New Roman"/>
        </w:rPr>
        <w:t>teaching</w:t>
      </w:r>
      <w:r w:rsidR="003A08A9" w:rsidRPr="005A7D32">
        <w:rPr>
          <w:rFonts w:ascii="Times New Roman" w:hAnsi="Times New Roman" w:cs="Times New Roman" w:hint="eastAsia"/>
          <w:lang w:eastAsia="zh-TW"/>
        </w:rPr>
        <w:t xml:space="preserve"> </w:t>
      </w:r>
      <w:r w:rsidRPr="005A7D32">
        <w:rPr>
          <w:rFonts w:ascii="Times New Roman" w:hAnsi="Times New Roman" w:cs="Times New Roman"/>
        </w:rPr>
        <w:t>round</w:t>
      </w:r>
      <w:r w:rsidRPr="005A7D32">
        <w:rPr>
          <w:rFonts w:ascii="Times New Roman" w:hAnsi="Times New Roman" w:cs="Times New Roman" w:hint="eastAsia"/>
        </w:rPr>
        <w:t>，不包括</w:t>
      </w:r>
      <w:r w:rsidRPr="005A7D32">
        <w:rPr>
          <w:rFonts w:ascii="Times New Roman" w:hAnsi="Times New Roman" w:cs="Times New Roman"/>
        </w:rPr>
        <w:t>service</w:t>
      </w:r>
      <w:r w:rsidR="003A08A9" w:rsidRPr="005A7D32">
        <w:rPr>
          <w:rFonts w:ascii="Times New Roman" w:hAnsi="Times New Roman" w:cs="Times New Roman" w:hint="eastAsia"/>
          <w:lang w:eastAsia="zh-TW"/>
        </w:rPr>
        <w:t xml:space="preserve"> </w:t>
      </w:r>
      <w:r w:rsidRPr="005A7D32">
        <w:rPr>
          <w:rFonts w:ascii="Times New Roman" w:hAnsi="Times New Roman" w:cs="Times New Roman"/>
        </w:rPr>
        <w:t>round)</w:t>
      </w:r>
      <w:r w:rsidRPr="005A7D32">
        <w:rPr>
          <w:rFonts w:ascii="Times New Roman" w:hAnsi="Times New Roman" w:cs="Times New Roman" w:hint="eastAsia"/>
        </w:rPr>
        <w:t>、及住院醫師教學等</w:t>
      </w:r>
    </w:p>
    <w:p w:rsidR="00427E65" w:rsidRPr="005A7D32" w:rsidRDefault="00427E65" w:rsidP="00B1437C">
      <w:pPr>
        <w:pStyle w:val="a3"/>
        <w:adjustRightInd w:val="0"/>
        <w:spacing w:line="420" w:lineRule="exact"/>
        <w:ind w:left="220"/>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指是否規範在實習期間所需經歷的病人種類、臨床狀況、或操作型技術。</w:t>
      </w:r>
    </w:p>
    <w:p w:rsidR="00427E65" w:rsidRPr="005A7D32" w:rsidRDefault="00427E65" w:rsidP="00B1437C">
      <w:pPr>
        <w:adjustRightInd w:val="0"/>
        <w:spacing w:line="420" w:lineRule="exact"/>
        <w:rPr>
          <w:rFonts w:ascii="Times New Roman" w:eastAsia="標楷體" w:hAnsi="Times New Roman" w:cs="Times New Roman"/>
          <w:sz w:val="24"/>
          <w:szCs w:val="24"/>
          <w:lang w:eastAsia="zh-TW"/>
        </w:rPr>
      </w:pP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362AB3" w:rsidRPr="005A7D32" w:rsidRDefault="00362AB3" w:rsidP="00B1437C">
      <w:pPr>
        <w:pStyle w:val="5"/>
        <w:adjustRightInd w:val="0"/>
        <w:spacing w:line="420" w:lineRule="exact"/>
        <w:ind w:left="440"/>
        <w:jc w:val="center"/>
        <w:rPr>
          <w:rFonts w:ascii="Times New Roman" w:hAnsi="Times New Roman" w:cs="Times New Roman"/>
          <w:b w:val="0"/>
          <w:bCs w:val="0"/>
        </w:rPr>
      </w:pPr>
      <w:r w:rsidRPr="005A7D32">
        <w:rPr>
          <w:rFonts w:ascii="Times New Roman" w:hAnsi="Times New Roman" w:cs="Times New Roman" w:hint="eastAsia"/>
          <w:lang w:eastAsia="zh-TW"/>
        </w:rPr>
        <w:t>七</w:t>
      </w:r>
      <w:r w:rsidRPr="005A7D32">
        <w:rPr>
          <w:rFonts w:ascii="Times New Roman" w:hAnsi="Times New Roman" w:cs="Times New Roman" w:hint="eastAsia"/>
        </w:rPr>
        <w:t>年級</w:t>
      </w:r>
      <w:r w:rsidRPr="005A7D32">
        <w:rPr>
          <w:rFonts w:ascii="Times New Roman" w:hAnsi="Times New Roman" w:cs="Times New Roman"/>
        </w:rPr>
        <w:t>/</w:t>
      </w:r>
      <w:r w:rsidRPr="005A7D32">
        <w:rPr>
          <w:rFonts w:ascii="Times New Roman" w:hAnsi="Times New Roman" w:cs="Times New Roman" w:hint="eastAsia"/>
        </w:rPr>
        <w:t>第</w:t>
      </w:r>
      <w:r w:rsidRPr="005A7D32">
        <w:rPr>
          <w:rFonts w:ascii="Times New Roman" w:hAnsi="Times New Roman" w:cs="Times New Roman" w:hint="eastAsia"/>
          <w:lang w:eastAsia="zh-TW"/>
        </w:rPr>
        <w:t>七</w:t>
      </w:r>
      <w:r w:rsidRPr="005A7D32">
        <w:rPr>
          <w:rFonts w:ascii="Times New Roman" w:hAnsi="Times New Roman" w:cs="Times New Roman" w:hint="eastAsia"/>
        </w:rPr>
        <w:t>學年</w:t>
      </w:r>
    </w:p>
    <w:tbl>
      <w:tblPr>
        <w:tblStyle w:val="TableNormal"/>
        <w:tblW w:w="9540" w:type="dxa"/>
        <w:tblInd w:w="106" w:type="dxa"/>
        <w:tblLayout w:type="fixed"/>
        <w:tblLook w:val="01E0"/>
      </w:tblPr>
      <w:tblGrid>
        <w:gridCol w:w="1304"/>
        <w:gridCol w:w="1302"/>
        <w:gridCol w:w="1325"/>
        <w:gridCol w:w="1303"/>
        <w:gridCol w:w="1388"/>
        <w:gridCol w:w="1310"/>
        <w:gridCol w:w="1608"/>
      </w:tblGrid>
      <w:tr w:rsidR="005B0C45" w:rsidRPr="005A7D32" w:rsidTr="00AA3504">
        <w:trPr>
          <w:trHeight w:val="1518"/>
        </w:trPr>
        <w:tc>
          <w:tcPr>
            <w:tcW w:w="1304"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臨床實習</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課程</w:t>
            </w:r>
          </w:p>
        </w:tc>
        <w:tc>
          <w:tcPr>
            <w:tcW w:w="1302" w:type="dxa"/>
            <w:tcBorders>
              <w:top w:val="single" w:sz="6" w:space="0" w:color="000000"/>
              <w:left w:val="single" w:sz="6" w:space="0" w:color="000000"/>
              <w:bottom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總週數</w:t>
            </w:r>
          </w:p>
        </w:tc>
        <w:tc>
          <w:tcPr>
            <w:tcW w:w="1325"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門診實習</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佔總週數</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的</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（平均</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數）</w:t>
            </w:r>
          </w:p>
        </w:tc>
        <w:tc>
          <w:tcPr>
            <w:tcW w:w="1303"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實習場所</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數</w:t>
            </w:r>
            <w:r w:rsidRPr="005A7D32">
              <w:rPr>
                <w:rFonts w:ascii="Times New Roman" w:eastAsia="標楷體" w:hAnsi="Times New Roman" w:cs="Times New Roman"/>
                <w:sz w:val="24"/>
                <w:szCs w:val="24"/>
              </w:rPr>
              <w:t>*</w:t>
            </w:r>
          </w:p>
        </w:tc>
        <w:tc>
          <w:tcPr>
            <w:tcW w:w="1388"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典型的每</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週正規教</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學時數</w:t>
            </w:r>
            <w:r w:rsidRPr="005A7D32">
              <w:rPr>
                <w:rFonts w:ascii="Times New Roman" w:eastAsia="標楷體" w:hAnsi="Times New Roman" w:cs="Times New Roman"/>
                <w:sz w:val="24"/>
                <w:szCs w:val="24"/>
                <w:lang w:eastAsia="zh-TW"/>
              </w:rPr>
              <w:t>**</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w:t>
            </w:r>
            <w:r w:rsidRPr="005A7D32">
              <w:rPr>
                <w:rFonts w:ascii="Times New Roman" w:eastAsia="標楷體" w:hAnsi="Times New Roman" w:cs="Times New Roman"/>
                <w:sz w:val="24"/>
                <w:szCs w:val="24"/>
                <w:lang w:eastAsia="zh-TW"/>
              </w:rPr>
              <w:t>hrs/wk</w:t>
            </w:r>
            <w:r w:rsidRPr="005A7D32">
              <w:rPr>
                <w:rFonts w:ascii="Times New Roman" w:eastAsia="標楷體" w:hAnsi="Times New Roman" w:cs="Times New Roman" w:hint="eastAsia"/>
                <w:sz w:val="24"/>
                <w:szCs w:val="24"/>
                <w:lang w:eastAsia="zh-TW"/>
              </w:rPr>
              <w:t>）</w:t>
            </w:r>
          </w:p>
        </w:tc>
        <w:tc>
          <w:tcPr>
            <w:tcW w:w="1310"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是否負責照顧病人明確定</w:t>
            </w:r>
          </w:p>
          <w:p w:rsidR="005B0C45" w:rsidRPr="005A7D32" w:rsidRDefault="005B0C45"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病人</w:t>
            </w:r>
            <w:r w:rsidRPr="005A7D32">
              <w:rPr>
                <w:rFonts w:ascii="Times New Roman" w:eastAsia="標楷體" w:hAnsi="Times New Roman" w:cs="Times New Roman"/>
                <w:sz w:val="24"/>
                <w:szCs w:val="24"/>
              </w:rPr>
              <w:t>†</w:t>
            </w:r>
          </w:p>
          <w:p w:rsidR="005B0C45" w:rsidRPr="005A7D32" w:rsidRDefault="005B0C45" w:rsidP="005B0C45">
            <w:pPr>
              <w:pStyle w:val="TableParagraph"/>
              <w:adjustRightInd w:val="0"/>
              <w:ind w:left="22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hint="eastAsia"/>
                <w:sz w:val="24"/>
                <w:szCs w:val="24"/>
              </w:rPr>
              <w:t>否</w:t>
            </w:r>
            <w:r w:rsidRPr="005A7D32">
              <w:rPr>
                <w:rFonts w:ascii="Times New Roman" w:eastAsia="標楷體" w:hAnsi="Times New Roman" w:cs="Times New Roman"/>
                <w:sz w:val="24"/>
                <w:szCs w:val="24"/>
              </w:rPr>
              <w:t>)</w:t>
            </w:r>
          </w:p>
        </w:tc>
        <w:tc>
          <w:tcPr>
            <w:tcW w:w="1608" w:type="dxa"/>
            <w:tcBorders>
              <w:top w:val="single" w:sz="6" w:space="0" w:color="000000"/>
              <w:left w:val="single" w:sz="6" w:space="0" w:color="000000"/>
              <w:right w:val="single" w:sz="6" w:space="0" w:color="000000"/>
            </w:tcBorders>
            <w:hideMark/>
          </w:tcPr>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是否有參與撰寫製病歷紀</w:t>
            </w:r>
          </w:p>
          <w:p w:rsidR="005B0C45" w:rsidRPr="005A7D32" w:rsidRDefault="005B0C45"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hint="eastAsia"/>
                <w:sz w:val="24"/>
                <w:szCs w:val="24"/>
                <w:lang w:eastAsia="zh-TW"/>
              </w:rPr>
              <w:t>錄</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是</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hint="eastAsia"/>
                <w:sz w:val="24"/>
                <w:szCs w:val="24"/>
                <w:lang w:eastAsia="zh-TW"/>
              </w:rPr>
              <w:t>否</w:t>
            </w:r>
            <w:r w:rsidRPr="005A7D32">
              <w:rPr>
                <w:rFonts w:ascii="Times New Roman" w:eastAsia="標楷體" w:hAnsi="Times New Roman" w:cs="Times New Roman"/>
                <w:sz w:val="24"/>
                <w:szCs w:val="24"/>
                <w:lang w:eastAsia="zh-TW"/>
              </w:rPr>
              <w:t>)</w:t>
            </w:r>
          </w:p>
        </w:tc>
      </w:tr>
      <w:tr w:rsidR="00362AB3"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r>
      <w:tr w:rsidR="00362AB3"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r>
      <w:tr w:rsidR="00362AB3" w:rsidRPr="005A7D32" w:rsidTr="005B0C45">
        <w:trPr>
          <w:trHeight w:hRule="exact" w:val="286"/>
        </w:trPr>
        <w:tc>
          <w:tcPr>
            <w:tcW w:w="1304"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2"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25"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03"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8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310"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c>
          <w:tcPr>
            <w:tcW w:w="1608" w:type="dxa"/>
            <w:tcBorders>
              <w:top w:val="single" w:sz="6" w:space="0" w:color="000000"/>
              <w:left w:val="single" w:sz="6" w:space="0" w:color="000000"/>
              <w:bottom w:val="single" w:sz="6" w:space="0" w:color="000000"/>
              <w:right w:val="single" w:sz="6" w:space="0" w:color="000000"/>
            </w:tcBorders>
          </w:tcPr>
          <w:p w:rsidR="00362AB3" w:rsidRPr="005A7D32" w:rsidRDefault="00362AB3" w:rsidP="005B0C45">
            <w:pPr>
              <w:adjustRightInd w:val="0"/>
              <w:rPr>
                <w:rFonts w:ascii="Times New Roman" w:eastAsia="標楷體" w:hAnsi="Times New Roman" w:cs="Times New Roman"/>
                <w:lang w:eastAsia="zh-TW"/>
              </w:rPr>
            </w:pPr>
          </w:p>
        </w:tc>
      </w:tr>
    </w:tbl>
    <w:p w:rsidR="00362AB3" w:rsidRPr="005A7D32" w:rsidRDefault="00362AB3" w:rsidP="00B1437C">
      <w:pPr>
        <w:pStyle w:val="a3"/>
        <w:adjustRightInd w:val="0"/>
        <w:spacing w:line="420" w:lineRule="exact"/>
        <w:ind w:left="460" w:hanging="240"/>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包括住院病人實習場所數以及門診實習場所數（指到不同的醫院或機構）。</w:t>
      </w:r>
    </w:p>
    <w:p w:rsidR="00362AB3" w:rsidRPr="005A7D32" w:rsidRDefault="00362AB3" w:rsidP="00B1437C">
      <w:pPr>
        <w:pStyle w:val="a3"/>
        <w:adjustRightInd w:val="0"/>
        <w:spacing w:line="420" w:lineRule="exact"/>
        <w:ind w:left="580" w:hanging="360"/>
        <w:rPr>
          <w:rFonts w:ascii="Times New Roman" w:hAnsi="Times New Roman" w:cs="Times New Roman"/>
        </w:rPr>
      </w:pPr>
      <w:r w:rsidRPr="005A7D32">
        <w:rPr>
          <w:rFonts w:ascii="Times New Roman" w:hAnsi="Times New Roman" w:cs="Times New Roman"/>
        </w:rPr>
        <w:t xml:space="preserve">** </w:t>
      </w:r>
      <w:r w:rsidRPr="005A7D32">
        <w:rPr>
          <w:rFonts w:ascii="Times New Roman" w:hAnsi="Times New Roman" w:cs="Times New Roman" w:hint="eastAsia"/>
          <w:lang w:eastAsia="zh-TW"/>
        </w:rPr>
        <w:t>「</w:t>
      </w:r>
      <w:r w:rsidRPr="005A7D32">
        <w:rPr>
          <w:rFonts w:ascii="Times New Roman" w:hAnsi="Times New Roman" w:cs="Times New Roman" w:hint="eastAsia"/>
        </w:rPr>
        <w:t>典型正規教學</w:t>
      </w:r>
      <w:r w:rsidRPr="005A7D32">
        <w:rPr>
          <w:rFonts w:ascii="Times New Roman" w:hAnsi="Times New Roman" w:cs="Times New Roman" w:hint="eastAsia"/>
          <w:lang w:eastAsia="zh-TW"/>
        </w:rPr>
        <w:t>」</w:t>
      </w:r>
      <w:r w:rsidRPr="005A7D32">
        <w:rPr>
          <w:rFonts w:ascii="Times New Roman" w:hAnsi="Times New Roman" w:cs="Times New Roman" w:hint="eastAsia"/>
        </w:rPr>
        <w:t>指列在課表上的教學活動，例如：上課、討論會、讀書會、</w:t>
      </w:r>
      <w:r w:rsidRPr="005A7D32">
        <w:rPr>
          <w:rFonts w:ascii="Times New Roman" w:hAnsi="Times New Roman" w:cs="Times New Roman"/>
        </w:rPr>
        <w:t>PBL</w:t>
      </w:r>
      <w:r w:rsidRPr="005A7D32">
        <w:rPr>
          <w:rFonts w:ascii="Times New Roman" w:hAnsi="Times New Roman" w:cs="Times New Roman" w:hint="eastAsia"/>
        </w:rPr>
        <w:t>、</w:t>
      </w:r>
      <w:r w:rsidRPr="005A7D32">
        <w:rPr>
          <w:rFonts w:ascii="Times New Roman" w:hAnsi="Times New Roman" w:cs="Times New Roman"/>
        </w:rPr>
        <w:t xml:space="preserve"> book reading</w:t>
      </w:r>
      <w:r w:rsidRPr="005A7D32">
        <w:rPr>
          <w:rFonts w:ascii="Times New Roman" w:hAnsi="Times New Roman" w:cs="Times New Roman" w:hint="eastAsia"/>
        </w:rPr>
        <w:t>、教學迴診</w:t>
      </w:r>
      <w:r w:rsidRPr="005A7D32">
        <w:rPr>
          <w:rFonts w:ascii="Times New Roman" w:hAnsi="Times New Roman" w:cs="Times New Roman"/>
        </w:rPr>
        <w:t>(</w:t>
      </w:r>
      <w:r w:rsidRPr="005A7D32">
        <w:rPr>
          <w:rFonts w:ascii="Times New Roman" w:hAnsi="Times New Roman" w:cs="Times New Roman" w:hint="eastAsia"/>
        </w:rPr>
        <w:t>指</w:t>
      </w:r>
      <w:r w:rsidRPr="005A7D32">
        <w:rPr>
          <w:rFonts w:ascii="Times New Roman" w:hAnsi="Times New Roman" w:cs="Times New Roman"/>
        </w:rPr>
        <w:t>teachin</w:t>
      </w:r>
      <w:r w:rsidR="00CA3F2D" w:rsidRPr="005A7D32">
        <w:rPr>
          <w:rFonts w:ascii="Times New Roman" w:hAnsi="Times New Roman" w:cs="Times New Roman" w:hint="eastAsia"/>
          <w:lang w:eastAsia="zh-TW"/>
        </w:rPr>
        <w:t xml:space="preserve"> </w:t>
      </w:r>
      <w:r w:rsidRPr="005A7D32">
        <w:rPr>
          <w:rFonts w:ascii="Times New Roman" w:hAnsi="Times New Roman" w:cs="Times New Roman"/>
        </w:rPr>
        <w:t>ground</w:t>
      </w:r>
      <w:r w:rsidRPr="005A7D32">
        <w:rPr>
          <w:rFonts w:ascii="Times New Roman" w:hAnsi="Times New Roman" w:cs="Times New Roman" w:hint="eastAsia"/>
        </w:rPr>
        <w:t>，不包括</w:t>
      </w:r>
      <w:r w:rsidRPr="005A7D32">
        <w:rPr>
          <w:rFonts w:ascii="Times New Roman" w:hAnsi="Times New Roman" w:cs="Times New Roman"/>
        </w:rPr>
        <w:t>service</w:t>
      </w:r>
      <w:r w:rsidR="00CA3F2D" w:rsidRPr="005A7D32">
        <w:rPr>
          <w:rFonts w:ascii="Times New Roman" w:hAnsi="Times New Roman" w:cs="Times New Roman" w:hint="eastAsia"/>
          <w:lang w:eastAsia="zh-TW"/>
        </w:rPr>
        <w:t xml:space="preserve"> </w:t>
      </w:r>
      <w:r w:rsidRPr="005A7D32">
        <w:rPr>
          <w:rFonts w:ascii="Times New Roman" w:hAnsi="Times New Roman" w:cs="Times New Roman"/>
        </w:rPr>
        <w:t>round)</w:t>
      </w:r>
      <w:r w:rsidRPr="005A7D32">
        <w:rPr>
          <w:rFonts w:ascii="Times New Roman" w:hAnsi="Times New Roman" w:cs="Times New Roman" w:hint="eastAsia"/>
        </w:rPr>
        <w:t>、及住院醫師教學等</w:t>
      </w:r>
    </w:p>
    <w:p w:rsidR="00E13C71" w:rsidRPr="005A7D32" w:rsidRDefault="00362AB3" w:rsidP="005B0C45">
      <w:pPr>
        <w:pStyle w:val="a3"/>
        <w:adjustRightInd w:val="0"/>
        <w:spacing w:line="420" w:lineRule="exact"/>
        <w:ind w:left="0" w:firstLineChars="100" w:firstLine="240"/>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指是否規範在實習期間所需經歷的病人種類、臨床狀況、或操作型技術。</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pgSz w:w="11910" w:h="16840"/>
          <w:pgMar w:top="1134" w:right="1134" w:bottom="1134" w:left="1134" w:header="0" w:footer="380" w:gutter="0"/>
          <w:cols w:space="720"/>
          <w:docGrid w:linePitch="299"/>
        </w:sectPr>
      </w:pPr>
    </w:p>
    <w:p w:rsidR="00E13C71" w:rsidRPr="005A7D32" w:rsidRDefault="00F10238" w:rsidP="005B0C45">
      <w:pPr>
        <w:pStyle w:val="5"/>
        <w:adjustRightInd w:val="0"/>
        <w:spacing w:line="420" w:lineRule="exact"/>
        <w:ind w:left="284"/>
        <w:rPr>
          <w:rFonts w:ascii="Times New Roman" w:hAnsi="Times New Roman" w:cs="Times New Roman"/>
          <w:b w:val="0"/>
          <w:bCs w:val="0"/>
          <w:lang w:eastAsia="zh-TW"/>
        </w:rPr>
      </w:pPr>
      <w:r w:rsidRPr="005A7D32">
        <w:rPr>
          <w:rFonts w:ascii="Times New Roman" w:hAnsi="Times New Roman" w:cs="Times New Roman"/>
          <w:u w:val="single" w:color="000000"/>
          <w:lang w:eastAsia="zh-TW"/>
        </w:rPr>
        <w:t>2.</w:t>
      </w:r>
      <w:r w:rsidRPr="005A7D32">
        <w:rPr>
          <w:rFonts w:ascii="Times New Roman" w:hAnsi="Times New Roman" w:cs="Times New Roman"/>
          <w:u w:val="single" w:color="000000"/>
          <w:lang w:eastAsia="zh-TW"/>
        </w:rPr>
        <w:t>評量方法</w:t>
      </w:r>
    </w:p>
    <w:p w:rsidR="00E13C71" w:rsidRPr="005A7D32" w:rsidRDefault="00E13C71" w:rsidP="00B1437C">
      <w:pPr>
        <w:adjustRightInd w:val="0"/>
        <w:spacing w:line="420" w:lineRule="exact"/>
        <w:rPr>
          <w:rFonts w:ascii="Times New Roman" w:eastAsia="標楷體" w:hAnsi="Times New Roman" w:cs="Times New Roman"/>
          <w:b/>
          <w:bCs/>
          <w:sz w:val="18"/>
          <w:szCs w:val="18"/>
          <w:lang w:eastAsia="zh-TW"/>
        </w:rPr>
      </w:pPr>
    </w:p>
    <w:p w:rsidR="00E13C71" w:rsidRPr="005A7D32" w:rsidRDefault="00F10238" w:rsidP="005B0C45">
      <w:pPr>
        <w:adjustRightInd w:val="0"/>
        <w:spacing w:line="420" w:lineRule="exact"/>
        <w:ind w:left="1" w:right="3"/>
        <w:jc w:val="center"/>
        <w:rPr>
          <w:rFonts w:ascii="Times New Roman" w:eastAsia="標楷體" w:hAnsi="Times New Roman" w:cs="Times New Roman"/>
          <w:sz w:val="24"/>
          <w:szCs w:val="24"/>
          <w:lang w:eastAsia="zh-TW"/>
        </w:rPr>
      </w:pPr>
      <w:r w:rsidRPr="005A7D32">
        <w:rPr>
          <w:rFonts w:ascii="Times New Roman" w:eastAsia="標楷體" w:hAnsi="Times New Roman" w:cs="Times New Roman"/>
          <w:b/>
          <w:bCs/>
          <w:sz w:val="24"/>
          <w:szCs w:val="24"/>
          <w:lang w:eastAsia="zh-TW"/>
        </w:rPr>
        <w:t>一年級</w:t>
      </w:r>
      <w:r w:rsidRPr="005A7D32">
        <w:rPr>
          <w:rFonts w:ascii="Times New Roman" w:eastAsia="標楷體" w:hAnsi="Times New Roman" w:cs="Times New Roman"/>
          <w:b/>
          <w:bCs/>
          <w:sz w:val="24"/>
          <w:szCs w:val="24"/>
          <w:lang w:eastAsia="zh-TW"/>
        </w:rPr>
        <w:t>/</w:t>
      </w:r>
      <w:r w:rsidRPr="005A7D32">
        <w:rPr>
          <w:rFonts w:ascii="Times New Roman" w:eastAsia="標楷體" w:hAnsi="Times New Roman" w:cs="Times New Roman"/>
          <w:b/>
          <w:bCs/>
          <w:sz w:val="24"/>
          <w:szCs w:val="24"/>
          <w:lang w:eastAsia="zh-TW"/>
        </w:rPr>
        <w:t>第一學年</w:t>
      </w:r>
    </w:p>
    <w:tbl>
      <w:tblPr>
        <w:tblStyle w:val="TableNormal"/>
        <w:tblW w:w="9902" w:type="dxa"/>
        <w:tblInd w:w="101" w:type="dxa"/>
        <w:tblLayout w:type="fixed"/>
        <w:tblLook w:val="01E0"/>
      </w:tblPr>
      <w:tblGrid>
        <w:gridCol w:w="916"/>
        <w:gridCol w:w="835"/>
        <w:gridCol w:w="972"/>
        <w:gridCol w:w="1157"/>
        <w:gridCol w:w="1474"/>
        <w:gridCol w:w="1276"/>
        <w:gridCol w:w="1134"/>
        <w:gridCol w:w="788"/>
        <w:gridCol w:w="1350"/>
      </w:tblGrid>
      <w:tr w:rsidR="00E13C71" w:rsidRPr="005A7D32" w:rsidTr="005B0C45">
        <w:trPr>
          <w:trHeight w:hRule="exact" w:val="331"/>
        </w:trPr>
        <w:tc>
          <w:tcPr>
            <w:tcW w:w="916"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w:t>
            </w:r>
          </w:p>
        </w:tc>
        <w:tc>
          <w:tcPr>
            <w:tcW w:w="835"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151" w:type="dxa"/>
            <w:gridSpan w:val="7"/>
            <w:tcBorders>
              <w:top w:val="single" w:sz="9" w:space="0" w:color="000000"/>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r>
      <w:tr w:rsidR="005B0C45" w:rsidRPr="005A7D32" w:rsidTr="00AA3504">
        <w:trPr>
          <w:trHeight w:val="634"/>
        </w:trPr>
        <w:tc>
          <w:tcPr>
            <w:tcW w:w="916" w:type="dxa"/>
            <w:vMerge/>
            <w:tcBorders>
              <w:left w:val="single" w:sz="8" w:space="0" w:color="000000"/>
              <w:bottom w:val="nil"/>
              <w:right w:val="single" w:sz="8" w:space="0" w:color="000000"/>
            </w:tcBorders>
          </w:tcPr>
          <w:p w:rsidR="005B0C45" w:rsidRPr="005A7D32" w:rsidRDefault="005B0C45" w:rsidP="005B0C45">
            <w:pPr>
              <w:adjustRightInd w:val="0"/>
              <w:rPr>
                <w:rFonts w:ascii="Times New Roman" w:eastAsia="標楷體" w:hAnsi="Times New Roman" w:cs="Times New Roman"/>
                <w:lang w:eastAsia="zh-TW"/>
              </w:rPr>
            </w:pPr>
          </w:p>
        </w:tc>
        <w:tc>
          <w:tcPr>
            <w:tcW w:w="835" w:type="dxa"/>
            <w:vMerge w:val="restart"/>
            <w:tcBorders>
              <w:top w:val="nil"/>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次數</w:t>
            </w:r>
          </w:p>
        </w:tc>
        <w:tc>
          <w:tcPr>
            <w:tcW w:w="972"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1157" w:type="dxa"/>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實作型</w:t>
            </w:r>
          </w:p>
        </w:tc>
        <w:tc>
          <w:tcPr>
            <w:tcW w:w="1474"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教師或住院</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醫師評等</w:t>
            </w:r>
            <w:r w:rsidRPr="005A7D32">
              <w:rPr>
                <w:rFonts w:ascii="Times New Roman" w:eastAsia="標楷體" w:hAnsi="Times New Roman" w:cs="Times New Roman"/>
                <w:sz w:val="24"/>
                <w:szCs w:val="24"/>
              </w:rPr>
              <w:t>*</w:t>
            </w:r>
          </w:p>
        </w:tc>
        <w:tc>
          <w:tcPr>
            <w:tcW w:w="1276"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之測</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驗</w:t>
            </w:r>
          </w:p>
        </w:tc>
        <w:tc>
          <w:tcPr>
            <w:tcW w:w="1134"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書面或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口頭報</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788"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1350"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形成性評</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量</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5B0C45" w:rsidRPr="005A7D32" w:rsidTr="00AA3504">
        <w:trPr>
          <w:trHeight w:hRule="exact" w:val="322"/>
        </w:trPr>
        <w:tc>
          <w:tcPr>
            <w:tcW w:w="916"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835"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972"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157" w:type="dxa"/>
            <w:tcBorders>
              <w:top w:val="nil"/>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1474"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276" w:type="dxa"/>
            <w:vMerge/>
            <w:tcBorders>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p>
        </w:tc>
        <w:tc>
          <w:tcPr>
            <w:tcW w:w="1134" w:type="dxa"/>
            <w:vMerge/>
            <w:tcBorders>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p>
        </w:tc>
        <w:tc>
          <w:tcPr>
            <w:tcW w:w="788"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350"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包括教師或住院醫師在臨床學習中以及在小組討論</w:t>
      </w:r>
      <w:r w:rsidRPr="005A7D32">
        <w:rPr>
          <w:rFonts w:ascii="Times New Roman" w:hAnsi="Times New Roman" w:cs="Times New Roman"/>
          <w:lang w:eastAsia="zh-TW"/>
        </w:rPr>
        <w:t>(</w:t>
      </w:r>
      <w:r w:rsidRPr="005A7D32">
        <w:rPr>
          <w:rFonts w:ascii="Times New Roman" w:hAnsi="Times New Roman" w:cs="Times New Roman"/>
          <w:lang w:eastAsia="zh-TW"/>
        </w:rPr>
        <w:t>或案例導向教學</w:t>
      </w:r>
      <w:r w:rsidRPr="005A7D32">
        <w:rPr>
          <w:rFonts w:ascii="Times New Roman" w:hAnsi="Times New Roman" w:cs="Times New Roman"/>
          <w:lang w:eastAsia="zh-TW"/>
        </w:rPr>
        <w:t>)</w:t>
      </w:r>
      <w:r w:rsidRPr="005A7D32">
        <w:rPr>
          <w:rFonts w:ascii="Times New Roman" w:hAnsi="Times New Roman" w:cs="Times New Roman"/>
          <w:lang w:eastAsia="zh-TW"/>
        </w:rPr>
        <w:t>中對學生的評</w:t>
      </w:r>
      <w:r w:rsidR="00427E65" w:rsidRPr="005A7D32">
        <w:rPr>
          <w:rFonts w:ascii="Times New Roman" w:hAnsi="Times New Roman" w:cs="Times New Roman"/>
          <w:lang w:eastAsia="zh-TW"/>
        </w:rPr>
        <w:t>量。</w:t>
      </w:r>
    </w:p>
    <w:p w:rsidR="00E13C71" w:rsidRPr="005A7D32" w:rsidRDefault="00427E65"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00F10238" w:rsidRPr="005A7D32">
        <w:rPr>
          <w:rFonts w:ascii="Times New Roman" w:hAnsi="Times New Roman" w:cs="Times New Roman"/>
          <w:lang w:eastAsia="zh-TW"/>
        </w:rPr>
        <w:t>請以敘事方式描述細節對每一項總結性評量所採用的評量項目，列出其所佔配分的比例</w:t>
      </w:r>
      <w:r w:rsidR="00F10238" w:rsidRPr="005A7D32">
        <w:rPr>
          <w:rFonts w:ascii="Times New Roman" w:hAnsi="Times New Roman" w:cs="Times New Roman"/>
          <w:lang w:eastAsia="zh-TW"/>
        </w:rPr>
        <w:t>(%)</w:t>
      </w:r>
      <w:r w:rsidR="00F10238"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5B0C45">
      <w:pPr>
        <w:pStyle w:val="5"/>
        <w:adjustRightInd w:val="0"/>
        <w:spacing w:line="420" w:lineRule="exact"/>
        <w:ind w:left="1" w:right="3"/>
        <w:jc w:val="center"/>
        <w:rPr>
          <w:rFonts w:ascii="Times New Roman" w:hAnsi="Times New Roman" w:cs="Times New Roman"/>
          <w:b w:val="0"/>
          <w:bCs w:val="0"/>
        </w:rPr>
      </w:pPr>
      <w:r w:rsidRPr="005A7D32">
        <w:rPr>
          <w:rFonts w:ascii="Times New Roman" w:hAnsi="Times New Roman" w:cs="Times New Roman"/>
        </w:rPr>
        <w:t>二年級</w:t>
      </w:r>
      <w:r w:rsidRPr="005A7D32">
        <w:rPr>
          <w:rFonts w:ascii="Times New Roman" w:hAnsi="Times New Roman" w:cs="Times New Roman"/>
        </w:rPr>
        <w:t>/</w:t>
      </w:r>
      <w:r w:rsidRPr="005A7D32">
        <w:rPr>
          <w:rFonts w:ascii="Times New Roman" w:hAnsi="Times New Roman" w:cs="Times New Roman"/>
        </w:rPr>
        <w:t>第二學年</w:t>
      </w:r>
    </w:p>
    <w:tbl>
      <w:tblPr>
        <w:tblStyle w:val="TableNormal"/>
        <w:tblW w:w="9902" w:type="dxa"/>
        <w:tblInd w:w="101" w:type="dxa"/>
        <w:tblLayout w:type="fixed"/>
        <w:tblLook w:val="01E0"/>
      </w:tblPr>
      <w:tblGrid>
        <w:gridCol w:w="916"/>
        <w:gridCol w:w="835"/>
        <w:gridCol w:w="972"/>
        <w:gridCol w:w="1157"/>
        <w:gridCol w:w="1474"/>
        <w:gridCol w:w="1276"/>
        <w:gridCol w:w="1134"/>
        <w:gridCol w:w="788"/>
        <w:gridCol w:w="1350"/>
      </w:tblGrid>
      <w:tr w:rsidR="00E13C71" w:rsidRPr="005A7D32" w:rsidTr="005B0C45">
        <w:trPr>
          <w:trHeight w:hRule="exact" w:val="331"/>
        </w:trPr>
        <w:tc>
          <w:tcPr>
            <w:tcW w:w="916"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w:t>
            </w:r>
          </w:p>
        </w:tc>
        <w:tc>
          <w:tcPr>
            <w:tcW w:w="835"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151" w:type="dxa"/>
            <w:gridSpan w:val="7"/>
            <w:tcBorders>
              <w:top w:val="single" w:sz="9" w:space="0" w:color="000000"/>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r>
      <w:tr w:rsidR="005B0C45" w:rsidRPr="005A7D32" w:rsidTr="00AA3504">
        <w:trPr>
          <w:trHeight w:val="634"/>
        </w:trPr>
        <w:tc>
          <w:tcPr>
            <w:tcW w:w="916" w:type="dxa"/>
            <w:vMerge/>
            <w:tcBorders>
              <w:left w:val="single" w:sz="8" w:space="0" w:color="000000"/>
              <w:bottom w:val="nil"/>
              <w:right w:val="single" w:sz="8" w:space="0" w:color="000000"/>
            </w:tcBorders>
          </w:tcPr>
          <w:p w:rsidR="005B0C45" w:rsidRPr="005A7D32" w:rsidRDefault="005B0C45" w:rsidP="005B0C45">
            <w:pPr>
              <w:adjustRightInd w:val="0"/>
              <w:rPr>
                <w:rFonts w:ascii="Times New Roman" w:eastAsia="標楷體" w:hAnsi="Times New Roman" w:cs="Times New Roman"/>
                <w:lang w:eastAsia="zh-TW"/>
              </w:rPr>
            </w:pPr>
          </w:p>
        </w:tc>
        <w:tc>
          <w:tcPr>
            <w:tcW w:w="835" w:type="dxa"/>
            <w:vMerge w:val="restart"/>
            <w:tcBorders>
              <w:top w:val="nil"/>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次數</w:t>
            </w:r>
          </w:p>
        </w:tc>
        <w:tc>
          <w:tcPr>
            <w:tcW w:w="972"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1157" w:type="dxa"/>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實作型</w:t>
            </w:r>
          </w:p>
        </w:tc>
        <w:tc>
          <w:tcPr>
            <w:tcW w:w="1474"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教師或住院</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醫師評等</w:t>
            </w:r>
            <w:r w:rsidRPr="005A7D32">
              <w:rPr>
                <w:rFonts w:ascii="Times New Roman" w:eastAsia="標楷體" w:hAnsi="Times New Roman" w:cs="Times New Roman"/>
                <w:sz w:val="24"/>
                <w:szCs w:val="24"/>
              </w:rPr>
              <w:t>*</w:t>
            </w:r>
          </w:p>
        </w:tc>
        <w:tc>
          <w:tcPr>
            <w:tcW w:w="1276"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之測</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驗</w:t>
            </w:r>
          </w:p>
        </w:tc>
        <w:tc>
          <w:tcPr>
            <w:tcW w:w="1134"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書面或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口頭報</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788"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1350" w:type="dxa"/>
            <w:vMerge w:val="restart"/>
            <w:tcBorders>
              <w:top w:val="single" w:sz="9" w:space="0" w:color="000000"/>
              <w:left w:val="single" w:sz="8" w:space="0" w:color="000000"/>
              <w:bottom w:val="nil"/>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形成性評</w:t>
            </w:r>
          </w:p>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量</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5B0C45" w:rsidRPr="005A7D32" w:rsidTr="00AA3504">
        <w:trPr>
          <w:trHeight w:hRule="exact" w:val="322"/>
        </w:trPr>
        <w:tc>
          <w:tcPr>
            <w:tcW w:w="916"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835"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972"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157" w:type="dxa"/>
            <w:tcBorders>
              <w:top w:val="nil"/>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1474"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276" w:type="dxa"/>
            <w:vMerge/>
            <w:tcBorders>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p>
        </w:tc>
        <w:tc>
          <w:tcPr>
            <w:tcW w:w="1134" w:type="dxa"/>
            <w:vMerge/>
            <w:tcBorders>
              <w:left w:val="single" w:sz="8" w:space="0" w:color="000000"/>
              <w:bottom w:val="single" w:sz="9" w:space="0" w:color="000000"/>
              <w:right w:val="single" w:sz="8" w:space="0" w:color="000000"/>
            </w:tcBorders>
          </w:tcPr>
          <w:p w:rsidR="005B0C45" w:rsidRPr="005A7D32" w:rsidRDefault="005B0C45" w:rsidP="005B0C45">
            <w:pPr>
              <w:pStyle w:val="TableParagraph"/>
              <w:adjustRightInd w:val="0"/>
              <w:ind w:left="97"/>
              <w:rPr>
                <w:rFonts w:ascii="Times New Roman" w:eastAsia="標楷體" w:hAnsi="Times New Roman" w:cs="Times New Roman"/>
                <w:sz w:val="24"/>
                <w:szCs w:val="24"/>
              </w:rPr>
            </w:pPr>
          </w:p>
        </w:tc>
        <w:tc>
          <w:tcPr>
            <w:tcW w:w="788"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c>
          <w:tcPr>
            <w:tcW w:w="1350" w:type="dxa"/>
            <w:vMerge/>
            <w:tcBorders>
              <w:left w:val="single" w:sz="8" w:space="0" w:color="000000"/>
              <w:bottom w:val="single" w:sz="9" w:space="0" w:color="000000"/>
              <w:right w:val="single" w:sz="8" w:space="0" w:color="000000"/>
            </w:tcBorders>
          </w:tcPr>
          <w:p w:rsidR="005B0C45" w:rsidRPr="005A7D32" w:rsidRDefault="005B0C45"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bl>
    <w:p w:rsidR="004F4780" w:rsidRPr="005A7D32" w:rsidRDefault="00F10238"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包括教師或住院醫師在臨床學習中以及在小組討論</w:t>
      </w:r>
      <w:r w:rsidRPr="005A7D32">
        <w:rPr>
          <w:rFonts w:ascii="Times New Roman" w:hAnsi="Times New Roman" w:cs="Times New Roman"/>
          <w:lang w:eastAsia="zh-TW"/>
        </w:rPr>
        <w:t>(</w:t>
      </w:r>
      <w:r w:rsidRPr="005A7D32">
        <w:rPr>
          <w:rFonts w:ascii="Times New Roman" w:hAnsi="Times New Roman" w:cs="Times New Roman"/>
          <w:lang w:eastAsia="zh-TW"/>
        </w:rPr>
        <w:t>或案例導向教學</w:t>
      </w:r>
      <w:r w:rsidRPr="005A7D32">
        <w:rPr>
          <w:rFonts w:ascii="Times New Roman" w:hAnsi="Times New Roman" w:cs="Times New Roman"/>
          <w:lang w:eastAsia="zh-TW"/>
        </w:rPr>
        <w:t>)</w:t>
      </w:r>
      <w:r w:rsidRPr="005A7D32">
        <w:rPr>
          <w:rFonts w:ascii="Times New Roman" w:hAnsi="Times New Roman" w:cs="Times New Roman"/>
          <w:lang w:eastAsia="zh-TW"/>
        </w:rPr>
        <w:t>中對學生的評</w:t>
      </w:r>
      <w:r w:rsidR="004F4780" w:rsidRPr="005A7D32">
        <w:rPr>
          <w:rFonts w:ascii="Times New Roman" w:hAnsi="Times New Roman" w:cs="Times New Roman"/>
          <w:lang w:eastAsia="zh-TW"/>
        </w:rPr>
        <w:t>量。</w:t>
      </w:r>
    </w:p>
    <w:p w:rsidR="004F4780" w:rsidRPr="005A7D32" w:rsidRDefault="004F4780"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請以敘事方式描述細節對每一項總結性評量所採用的評量項目，列出其所佔配分的比例</w:t>
      </w:r>
      <w:r w:rsidRPr="005A7D32">
        <w:rPr>
          <w:rFonts w:ascii="Times New Roman" w:hAnsi="Times New Roman" w:cs="Times New Roman"/>
          <w:lang w:eastAsia="zh-TW"/>
        </w:rPr>
        <w:t>(%)</w:t>
      </w:r>
      <w:r w:rsidRPr="005A7D32">
        <w:rPr>
          <w:rFonts w:ascii="Times New Roman" w:hAnsi="Times New Roman" w:cs="Times New Roman"/>
          <w:lang w:eastAsia="zh-TW"/>
        </w:rPr>
        <w:t>。</w:t>
      </w:r>
    </w:p>
    <w:p w:rsidR="004F4780" w:rsidRPr="005A7D32" w:rsidRDefault="004F4780"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5B0C45">
      <w:pPr>
        <w:pStyle w:val="5"/>
        <w:adjustRightInd w:val="0"/>
        <w:spacing w:line="420" w:lineRule="exact"/>
        <w:ind w:left="2" w:right="3"/>
        <w:jc w:val="center"/>
        <w:rPr>
          <w:rFonts w:ascii="Times New Roman" w:hAnsi="Times New Roman" w:cs="Times New Roman"/>
          <w:b w:val="0"/>
          <w:bCs w:val="0"/>
        </w:rPr>
      </w:pPr>
      <w:r w:rsidRPr="005A7D32">
        <w:rPr>
          <w:rFonts w:ascii="Times New Roman" w:hAnsi="Times New Roman" w:cs="Times New Roman"/>
        </w:rPr>
        <w:t>三年級</w:t>
      </w:r>
      <w:r w:rsidRPr="005A7D32">
        <w:rPr>
          <w:rFonts w:ascii="Times New Roman" w:hAnsi="Times New Roman" w:cs="Times New Roman"/>
        </w:rPr>
        <w:t>/</w:t>
      </w:r>
      <w:r w:rsidRPr="005A7D32">
        <w:rPr>
          <w:rFonts w:ascii="Times New Roman" w:hAnsi="Times New Roman" w:cs="Times New Roman"/>
        </w:rPr>
        <w:t>第三學年</w:t>
      </w:r>
    </w:p>
    <w:tbl>
      <w:tblPr>
        <w:tblStyle w:val="TableNormal"/>
        <w:tblW w:w="9902" w:type="dxa"/>
        <w:tblInd w:w="101" w:type="dxa"/>
        <w:tblLayout w:type="fixed"/>
        <w:tblLook w:val="01E0"/>
      </w:tblPr>
      <w:tblGrid>
        <w:gridCol w:w="916"/>
        <w:gridCol w:w="835"/>
        <w:gridCol w:w="972"/>
        <w:gridCol w:w="1157"/>
        <w:gridCol w:w="1474"/>
        <w:gridCol w:w="1276"/>
        <w:gridCol w:w="1134"/>
        <w:gridCol w:w="788"/>
        <w:gridCol w:w="1350"/>
      </w:tblGrid>
      <w:tr w:rsidR="00E13C71" w:rsidRPr="005A7D32" w:rsidTr="005B0C45">
        <w:trPr>
          <w:trHeight w:hRule="exact" w:val="331"/>
        </w:trPr>
        <w:tc>
          <w:tcPr>
            <w:tcW w:w="916"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w:t>
            </w:r>
          </w:p>
        </w:tc>
        <w:tc>
          <w:tcPr>
            <w:tcW w:w="835"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151" w:type="dxa"/>
            <w:gridSpan w:val="7"/>
            <w:tcBorders>
              <w:top w:val="single" w:sz="9" w:space="0" w:color="000000"/>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r>
      <w:tr w:rsidR="00E13C71" w:rsidRPr="005A7D32" w:rsidTr="005B0C45">
        <w:trPr>
          <w:trHeight w:hRule="exact" w:val="318"/>
        </w:trPr>
        <w:tc>
          <w:tcPr>
            <w:tcW w:w="916"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lang w:eastAsia="zh-TW"/>
              </w:rPr>
            </w:pPr>
          </w:p>
        </w:tc>
        <w:tc>
          <w:tcPr>
            <w:tcW w:w="835"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次數</w:t>
            </w:r>
          </w:p>
        </w:tc>
        <w:tc>
          <w:tcPr>
            <w:tcW w:w="972"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1157"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實驗或</w:t>
            </w:r>
          </w:p>
        </w:tc>
        <w:tc>
          <w:tcPr>
            <w:tcW w:w="1474"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教師或住院</w:t>
            </w:r>
          </w:p>
        </w:tc>
        <w:tc>
          <w:tcPr>
            <w:tcW w:w="1276"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tc>
        <w:tc>
          <w:tcPr>
            <w:tcW w:w="1134"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書面或</w:t>
            </w:r>
          </w:p>
        </w:tc>
        <w:tc>
          <w:tcPr>
            <w:tcW w:w="788"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tc>
        <w:tc>
          <w:tcPr>
            <w:tcW w:w="1350"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形成性評</w:t>
            </w:r>
          </w:p>
        </w:tc>
      </w:tr>
      <w:tr w:rsidR="00E13C71" w:rsidRPr="005A7D32" w:rsidTr="005B0C45">
        <w:trPr>
          <w:trHeight w:hRule="exact" w:val="316"/>
        </w:trPr>
        <w:tc>
          <w:tcPr>
            <w:tcW w:w="916"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實作型</w:t>
            </w:r>
          </w:p>
        </w:tc>
        <w:tc>
          <w:tcPr>
            <w:tcW w:w="1474"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醫師評等</w:t>
            </w:r>
            <w:r w:rsidRPr="005A7D32">
              <w:rPr>
                <w:rFonts w:ascii="Times New Roman" w:eastAsia="標楷體" w:hAnsi="Times New Roman" w:cs="Times New Roman"/>
                <w:sz w:val="24"/>
                <w:szCs w:val="24"/>
              </w:rPr>
              <w:t>*</w:t>
            </w:r>
          </w:p>
        </w:tc>
        <w:tc>
          <w:tcPr>
            <w:tcW w:w="1276"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之測</w:t>
            </w:r>
          </w:p>
        </w:tc>
        <w:tc>
          <w:tcPr>
            <w:tcW w:w="1134"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口頭報</w:t>
            </w:r>
          </w:p>
        </w:tc>
        <w:tc>
          <w:tcPr>
            <w:tcW w:w="788"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1350"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量</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E13C71" w:rsidRPr="005A7D32" w:rsidTr="005B0C45">
        <w:trPr>
          <w:trHeight w:hRule="exact" w:val="322"/>
        </w:trPr>
        <w:tc>
          <w:tcPr>
            <w:tcW w:w="916"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1474"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驗</w:t>
            </w:r>
          </w:p>
        </w:tc>
        <w:tc>
          <w:tcPr>
            <w:tcW w:w="1134"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788"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bl>
    <w:p w:rsidR="004F4780" w:rsidRPr="005A7D32" w:rsidRDefault="004F4780"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hint="eastAsia"/>
          <w:lang w:eastAsia="zh-TW"/>
        </w:rPr>
        <w:t>包括教師或住院醫師在臨床學習中以及在小組討論</w:t>
      </w:r>
      <w:r w:rsidRPr="005A7D32">
        <w:rPr>
          <w:rFonts w:ascii="Times New Roman" w:hAnsi="Times New Roman" w:cs="Times New Roman"/>
          <w:lang w:eastAsia="zh-TW"/>
        </w:rPr>
        <w:t>(</w:t>
      </w:r>
      <w:r w:rsidRPr="005A7D32">
        <w:rPr>
          <w:rFonts w:ascii="Times New Roman" w:hAnsi="Times New Roman" w:cs="Times New Roman" w:hint="eastAsia"/>
          <w:lang w:eastAsia="zh-TW"/>
        </w:rPr>
        <w:t>或案例導向教學</w:t>
      </w:r>
      <w:r w:rsidRPr="005A7D32">
        <w:rPr>
          <w:rFonts w:ascii="Times New Roman" w:hAnsi="Times New Roman" w:cs="Times New Roman"/>
          <w:lang w:eastAsia="zh-TW"/>
        </w:rPr>
        <w:t>)</w:t>
      </w:r>
      <w:r w:rsidRPr="005A7D32">
        <w:rPr>
          <w:rFonts w:ascii="Times New Roman" w:hAnsi="Times New Roman" w:cs="Times New Roman" w:hint="eastAsia"/>
          <w:lang w:eastAsia="zh-TW"/>
        </w:rPr>
        <w:t>中對學生的評量。</w:t>
      </w:r>
    </w:p>
    <w:p w:rsidR="004F4780" w:rsidRPr="005A7D32" w:rsidRDefault="004F4780" w:rsidP="005B0C45">
      <w:pPr>
        <w:pStyle w:val="a3"/>
        <w:adjustRightInd w:val="0"/>
        <w:spacing w:line="420" w:lineRule="exact"/>
        <w:ind w:left="219" w:rightChars="-63" w:right="-139"/>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以敘事方式描述細節對每一項總結性評量所採用的評量項目，列出其所佔配分的比例</w:t>
      </w:r>
      <w:r w:rsidRPr="005A7D32">
        <w:rPr>
          <w:rFonts w:ascii="Times New Roman" w:hAnsi="Times New Roman" w:cs="Times New Roman"/>
          <w:lang w:eastAsia="zh-TW"/>
        </w:rPr>
        <w:t>(%)</w:t>
      </w:r>
      <w:r w:rsidRPr="005A7D32">
        <w:rPr>
          <w:rFonts w:ascii="Times New Roman" w:hAnsi="Times New Roman" w:cs="Times New Roman" w:hint="eastAsia"/>
          <w:lang w:eastAsia="zh-TW"/>
        </w:rPr>
        <w:t>。</w:t>
      </w:r>
    </w:p>
    <w:p w:rsidR="00E13C71" w:rsidRPr="005A7D32" w:rsidRDefault="00E13C71" w:rsidP="00B1437C">
      <w:pPr>
        <w:adjustRightInd w:val="0"/>
        <w:spacing w:line="420" w:lineRule="exact"/>
        <w:rPr>
          <w:rFonts w:ascii="Times New Roman" w:eastAsia="標楷體" w:hAnsi="Times New Roman" w:cs="Times New Roman"/>
          <w:sz w:val="26"/>
          <w:szCs w:val="26"/>
          <w:lang w:eastAsia="zh-TW"/>
        </w:rPr>
      </w:pPr>
    </w:p>
    <w:p w:rsidR="00E13C71" w:rsidRPr="005A7D32" w:rsidRDefault="00F10238" w:rsidP="005B0C45">
      <w:pPr>
        <w:pStyle w:val="5"/>
        <w:adjustRightInd w:val="0"/>
        <w:spacing w:line="420" w:lineRule="exact"/>
        <w:ind w:left="1" w:right="3"/>
        <w:jc w:val="center"/>
        <w:rPr>
          <w:rFonts w:ascii="Times New Roman" w:hAnsi="Times New Roman" w:cs="Times New Roman"/>
          <w:b w:val="0"/>
          <w:bCs w:val="0"/>
        </w:rPr>
      </w:pPr>
      <w:r w:rsidRPr="005A7D32">
        <w:rPr>
          <w:rFonts w:ascii="Times New Roman" w:hAnsi="Times New Roman" w:cs="Times New Roman"/>
        </w:rPr>
        <w:t>四年級</w:t>
      </w:r>
      <w:r w:rsidRPr="005A7D32">
        <w:rPr>
          <w:rFonts w:ascii="Times New Roman" w:hAnsi="Times New Roman" w:cs="Times New Roman"/>
        </w:rPr>
        <w:t>/</w:t>
      </w:r>
      <w:r w:rsidRPr="005A7D32">
        <w:rPr>
          <w:rFonts w:ascii="Times New Roman" w:hAnsi="Times New Roman" w:cs="Times New Roman"/>
        </w:rPr>
        <w:t>第四學年</w:t>
      </w:r>
    </w:p>
    <w:tbl>
      <w:tblPr>
        <w:tblStyle w:val="TableNormal"/>
        <w:tblW w:w="9902" w:type="dxa"/>
        <w:tblInd w:w="101" w:type="dxa"/>
        <w:tblLayout w:type="fixed"/>
        <w:tblLook w:val="01E0"/>
      </w:tblPr>
      <w:tblGrid>
        <w:gridCol w:w="916"/>
        <w:gridCol w:w="835"/>
        <w:gridCol w:w="972"/>
        <w:gridCol w:w="1157"/>
        <w:gridCol w:w="1474"/>
        <w:gridCol w:w="1276"/>
        <w:gridCol w:w="1134"/>
        <w:gridCol w:w="788"/>
        <w:gridCol w:w="1350"/>
      </w:tblGrid>
      <w:tr w:rsidR="00E13C71" w:rsidRPr="005A7D32" w:rsidTr="005B0C45">
        <w:trPr>
          <w:trHeight w:hRule="exact" w:val="331"/>
        </w:trPr>
        <w:tc>
          <w:tcPr>
            <w:tcW w:w="916"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w:t>
            </w:r>
          </w:p>
        </w:tc>
        <w:tc>
          <w:tcPr>
            <w:tcW w:w="835"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151" w:type="dxa"/>
            <w:gridSpan w:val="7"/>
            <w:tcBorders>
              <w:top w:val="single" w:sz="9" w:space="0" w:color="000000"/>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1224"/>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r>
      <w:tr w:rsidR="00E13C71" w:rsidRPr="005A7D32" w:rsidTr="005B0C45">
        <w:trPr>
          <w:trHeight w:hRule="exact" w:val="318"/>
        </w:trPr>
        <w:tc>
          <w:tcPr>
            <w:tcW w:w="916"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lang w:eastAsia="zh-TW"/>
              </w:rPr>
            </w:pPr>
          </w:p>
        </w:tc>
        <w:tc>
          <w:tcPr>
            <w:tcW w:w="835"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次數</w:t>
            </w:r>
          </w:p>
        </w:tc>
        <w:tc>
          <w:tcPr>
            <w:tcW w:w="972" w:type="dxa"/>
            <w:vMerge w:val="restart"/>
            <w:tcBorders>
              <w:top w:val="single" w:sz="9" w:space="0" w:color="000000"/>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1157"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實驗或</w:t>
            </w:r>
          </w:p>
        </w:tc>
        <w:tc>
          <w:tcPr>
            <w:tcW w:w="1474"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教師或住院</w:t>
            </w:r>
          </w:p>
        </w:tc>
        <w:tc>
          <w:tcPr>
            <w:tcW w:w="1276"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tc>
        <w:tc>
          <w:tcPr>
            <w:tcW w:w="1134"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書面或</w:t>
            </w:r>
          </w:p>
        </w:tc>
        <w:tc>
          <w:tcPr>
            <w:tcW w:w="788"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tc>
        <w:tc>
          <w:tcPr>
            <w:tcW w:w="1350" w:type="dxa"/>
            <w:tcBorders>
              <w:top w:val="single" w:sz="9" w:space="0" w:color="000000"/>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形成性評</w:t>
            </w:r>
          </w:p>
        </w:tc>
      </w:tr>
      <w:tr w:rsidR="00E13C71" w:rsidRPr="005A7D32" w:rsidTr="005B0C45">
        <w:trPr>
          <w:trHeight w:hRule="exact" w:val="316"/>
        </w:trPr>
        <w:tc>
          <w:tcPr>
            <w:tcW w:w="916"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vMerge/>
            <w:tcBorders>
              <w:left w:val="single" w:sz="8"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實作型</w:t>
            </w:r>
          </w:p>
        </w:tc>
        <w:tc>
          <w:tcPr>
            <w:tcW w:w="1474"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醫師評等</w:t>
            </w:r>
            <w:r w:rsidRPr="005A7D32">
              <w:rPr>
                <w:rFonts w:ascii="Times New Roman" w:eastAsia="標楷體" w:hAnsi="Times New Roman" w:cs="Times New Roman"/>
                <w:sz w:val="24"/>
                <w:szCs w:val="24"/>
              </w:rPr>
              <w:t>*</w:t>
            </w:r>
          </w:p>
        </w:tc>
        <w:tc>
          <w:tcPr>
            <w:tcW w:w="1276"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之測</w:t>
            </w:r>
          </w:p>
        </w:tc>
        <w:tc>
          <w:tcPr>
            <w:tcW w:w="1134" w:type="dxa"/>
            <w:tcBorders>
              <w:top w:val="nil"/>
              <w:left w:val="single" w:sz="8" w:space="0" w:color="000000"/>
              <w:bottom w:val="nil"/>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口頭報</w:t>
            </w:r>
          </w:p>
        </w:tc>
        <w:tc>
          <w:tcPr>
            <w:tcW w:w="788"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p>
        </w:tc>
        <w:tc>
          <w:tcPr>
            <w:tcW w:w="1350" w:type="dxa"/>
            <w:vMerge w:val="restart"/>
            <w:tcBorders>
              <w:top w:val="nil"/>
              <w:left w:val="single" w:sz="8"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量</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E13C71" w:rsidRPr="005A7D32" w:rsidTr="005B0C45">
        <w:trPr>
          <w:trHeight w:hRule="exact" w:val="322"/>
        </w:trPr>
        <w:tc>
          <w:tcPr>
            <w:tcW w:w="916"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1474"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驗</w:t>
            </w:r>
          </w:p>
        </w:tc>
        <w:tc>
          <w:tcPr>
            <w:tcW w:w="1134" w:type="dxa"/>
            <w:tcBorders>
              <w:top w:val="nil"/>
              <w:left w:val="single" w:sz="8" w:space="0" w:color="000000"/>
              <w:bottom w:val="single" w:sz="9" w:space="0" w:color="000000"/>
              <w:right w:val="single" w:sz="8" w:space="0" w:color="000000"/>
            </w:tcBorders>
          </w:tcPr>
          <w:p w:rsidR="00E13C71" w:rsidRPr="005A7D32" w:rsidRDefault="00F10238" w:rsidP="005B0C45">
            <w:pPr>
              <w:pStyle w:val="TableParagraph"/>
              <w:adjustRightInd w:val="0"/>
              <w:ind w:left="97"/>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788"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vMerge/>
            <w:tcBorders>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5"/>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96"/>
        </w:trPr>
        <w:tc>
          <w:tcPr>
            <w:tcW w:w="91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835"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972"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57"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47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276"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788"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c>
          <w:tcPr>
            <w:tcW w:w="1350" w:type="dxa"/>
            <w:tcBorders>
              <w:top w:val="single" w:sz="9" w:space="0" w:color="000000"/>
              <w:left w:val="single" w:sz="8" w:space="0" w:color="000000"/>
              <w:bottom w:val="single" w:sz="9" w:space="0" w:color="000000"/>
              <w:right w:val="single" w:sz="8" w:space="0" w:color="000000"/>
            </w:tcBorders>
          </w:tcPr>
          <w:p w:rsidR="00E13C71" w:rsidRPr="005A7D32" w:rsidRDefault="00E13C71" w:rsidP="005B0C45">
            <w:pPr>
              <w:adjustRightInd w:val="0"/>
              <w:rPr>
                <w:rFonts w:ascii="Times New Roman" w:eastAsia="標楷體" w:hAnsi="Times New Roman" w:cs="Times New Roman"/>
              </w:rPr>
            </w:pPr>
          </w:p>
        </w:tc>
      </w:tr>
    </w:tbl>
    <w:p w:rsidR="0089666D" w:rsidRPr="005A7D32" w:rsidRDefault="0089666D"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hint="eastAsia"/>
          <w:lang w:eastAsia="zh-TW"/>
        </w:rPr>
        <w:t>包括教師或住院醫師在臨床學習中以及在小組討論</w:t>
      </w:r>
      <w:r w:rsidRPr="005A7D32">
        <w:rPr>
          <w:rFonts w:ascii="Times New Roman" w:hAnsi="Times New Roman" w:cs="Times New Roman"/>
          <w:lang w:eastAsia="zh-TW"/>
        </w:rPr>
        <w:t>(</w:t>
      </w:r>
      <w:r w:rsidRPr="005A7D32">
        <w:rPr>
          <w:rFonts w:ascii="Times New Roman" w:hAnsi="Times New Roman" w:cs="Times New Roman" w:hint="eastAsia"/>
          <w:lang w:eastAsia="zh-TW"/>
        </w:rPr>
        <w:t>或案例導向教學</w:t>
      </w:r>
      <w:r w:rsidRPr="005A7D32">
        <w:rPr>
          <w:rFonts w:ascii="Times New Roman" w:hAnsi="Times New Roman" w:cs="Times New Roman"/>
          <w:lang w:eastAsia="zh-TW"/>
        </w:rPr>
        <w:t>)</w:t>
      </w:r>
      <w:r w:rsidRPr="005A7D32">
        <w:rPr>
          <w:rFonts w:ascii="Times New Roman" w:hAnsi="Times New Roman" w:cs="Times New Roman" w:hint="eastAsia"/>
          <w:lang w:eastAsia="zh-TW"/>
        </w:rPr>
        <w:t>中對學生的評量。</w:t>
      </w:r>
    </w:p>
    <w:p w:rsidR="0089666D" w:rsidRPr="005A7D32" w:rsidRDefault="0089666D"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hint="eastAsia"/>
          <w:lang w:eastAsia="zh-TW"/>
        </w:rPr>
        <w:t>以敘事方式描述細節對每一項總結性評量所採用的評量項目，列出其所佔配分的比例</w:t>
      </w:r>
      <w:r w:rsidRPr="005A7D32">
        <w:rPr>
          <w:rFonts w:ascii="Times New Roman" w:hAnsi="Times New Roman" w:cs="Times New Roman"/>
          <w:lang w:eastAsia="zh-TW"/>
        </w:rPr>
        <w:t>(%)</w:t>
      </w:r>
      <w:r w:rsidRPr="005A7D32">
        <w:rPr>
          <w:rFonts w:ascii="Times New Roman" w:hAnsi="Times New Roman" w:cs="Times New Roman" w:hint="eastAsia"/>
          <w:lang w:eastAsia="zh-TW"/>
        </w:rPr>
        <w:t>。</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5B0C45">
      <w:pPr>
        <w:pStyle w:val="5"/>
        <w:adjustRightInd w:val="0"/>
        <w:spacing w:line="420" w:lineRule="exact"/>
        <w:ind w:left="0" w:right="3"/>
        <w:jc w:val="center"/>
        <w:rPr>
          <w:rFonts w:ascii="Times New Roman" w:hAnsi="Times New Roman" w:cs="Times New Roman"/>
          <w:b w:val="0"/>
          <w:bCs w:val="0"/>
        </w:rPr>
      </w:pPr>
      <w:r w:rsidRPr="005A7D32">
        <w:rPr>
          <w:rFonts w:ascii="Times New Roman" w:hAnsi="Times New Roman" w:cs="Times New Roman"/>
        </w:rPr>
        <w:t>五六年級</w:t>
      </w:r>
      <w:r w:rsidRPr="005A7D32">
        <w:rPr>
          <w:rFonts w:ascii="Times New Roman" w:hAnsi="Times New Roman" w:cs="Times New Roman"/>
        </w:rPr>
        <w:t>/</w:t>
      </w:r>
      <w:r w:rsidRPr="005A7D32">
        <w:rPr>
          <w:rFonts w:ascii="Times New Roman" w:hAnsi="Times New Roman" w:cs="Times New Roman"/>
        </w:rPr>
        <w:t>第五六學年</w:t>
      </w:r>
    </w:p>
    <w:tbl>
      <w:tblPr>
        <w:tblStyle w:val="TableNormal"/>
        <w:tblW w:w="9976" w:type="dxa"/>
        <w:tblInd w:w="106" w:type="dxa"/>
        <w:tblLayout w:type="fixed"/>
        <w:tblLook w:val="01E0"/>
      </w:tblPr>
      <w:tblGrid>
        <w:gridCol w:w="1150"/>
        <w:gridCol w:w="456"/>
        <w:gridCol w:w="455"/>
        <w:gridCol w:w="962"/>
        <w:gridCol w:w="737"/>
        <w:gridCol w:w="1763"/>
        <w:gridCol w:w="1164"/>
        <w:gridCol w:w="883"/>
        <w:gridCol w:w="540"/>
        <w:gridCol w:w="542"/>
        <w:gridCol w:w="1324"/>
      </w:tblGrid>
      <w:tr w:rsidR="00E13C71" w:rsidRPr="005A7D32" w:rsidTr="005B0C45">
        <w:trPr>
          <w:trHeight w:hRule="exact" w:val="322"/>
        </w:trPr>
        <w:tc>
          <w:tcPr>
            <w:tcW w:w="1606" w:type="dxa"/>
            <w:gridSpan w:val="2"/>
            <w:tcBorders>
              <w:top w:val="nil"/>
              <w:left w:val="nil"/>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6504" w:type="dxa"/>
            <w:gridSpan w:val="7"/>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c>
          <w:tcPr>
            <w:tcW w:w="1866" w:type="dxa"/>
            <w:gridSpan w:val="2"/>
            <w:tcBorders>
              <w:top w:val="nil"/>
              <w:left w:val="single" w:sz="5" w:space="0" w:color="000000"/>
              <w:bottom w:val="single" w:sz="5" w:space="0" w:color="000000"/>
              <w:right w:val="nil"/>
            </w:tcBorders>
          </w:tcPr>
          <w:p w:rsidR="00E13C71" w:rsidRPr="005A7D32" w:rsidRDefault="00E13C71" w:rsidP="005B0C45">
            <w:pPr>
              <w:adjustRightInd w:val="0"/>
              <w:rPr>
                <w:rFonts w:ascii="Times New Roman" w:eastAsia="標楷體" w:hAnsi="Times New Roman" w:cs="Times New Roman"/>
                <w:lang w:eastAsia="zh-TW"/>
              </w:rPr>
            </w:pPr>
          </w:p>
        </w:tc>
      </w:tr>
      <w:tr w:rsidR="00E13C71" w:rsidRPr="005A7D32" w:rsidTr="005B0C45">
        <w:trPr>
          <w:trHeight w:hRule="exact" w:val="316"/>
        </w:trPr>
        <w:tc>
          <w:tcPr>
            <w:tcW w:w="1150" w:type="dxa"/>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課程或</w:t>
            </w:r>
          </w:p>
        </w:tc>
        <w:tc>
          <w:tcPr>
            <w:tcW w:w="911" w:type="dxa"/>
            <w:gridSpan w:val="2"/>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國考</w:t>
            </w:r>
          </w:p>
        </w:tc>
        <w:tc>
          <w:tcPr>
            <w:tcW w:w="962" w:type="dxa"/>
            <w:vMerge w:val="restart"/>
            <w:tcBorders>
              <w:top w:val="single" w:sz="5" w:space="0" w:color="000000"/>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737" w:type="dxa"/>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口試</w:t>
            </w:r>
          </w:p>
        </w:tc>
        <w:tc>
          <w:tcPr>
            <w:tcW w:w="1763" w:type="dxa"/>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住院醫師</w:t>
            </w:r>
          </w:p>
        </w:tc>
        <w:tc>
          <w:tcPr>
            <w:tcW w:w="1164" w:type="dxa"/>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tc>
        <w:tc>
          <w:tcPr>
            <w:tcW w:w="883" w:type="dxa"/>
            <w:vMerge w:val="restart"/>
            <w:tcBorders>
              <w:top w:val="single" w:sz="5" w:space="0" w:color="000000"/>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w:t>
            </w:r>
          </w:p>
        </w:tc>
        <w:tc>
          <w:tcPr>
            <w:tcW w:w="1082" w:type="dxa"/>
            <w:gridSpan w:val="2"/>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臨床技</w:t>
            </w:r>
          </w:p>
        </w:tc>
        <w:tc>
          <w:tcPr>
            <w:tcW w:w="1324" w:type="dxa"/>
            <w:tcBorders>
              <w:top w:val="single" w:sz="5" w:space="0" w:color="000000"/>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實習中期</w:t>
            </w:r>
          </w:p>
        </w:tc>
      </w:tr>
      <w:tr w:rsidR="00E13C71" w:rsidRPr="005A7D32" w:rsidTr="005B0C45">
        <w:trPr>
          <w:trHeight w:hRule="exact" w:val="312"/>
        </w:trPr>
        <w:tc>
          <w:tcPr>
            <w:tcW w:w="1150" w:type="dxa"/>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臨床實</w:t>
            </w:r>
          </w:p>
        </w:tc>
        <w:tc>
          <w:tcPr>
            <w:tcW w:w="911" w:type="dxa"/>
            <w:gridSpan w:val="2"/>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962"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或口</w:t>
            </w:r>
          </w:p>
        </w:tc>
        <w:tc>
          <w:tcPr>
            <w:tcW w:w="1763" w:type="dxa"/>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評等</w:t>
            </w:r>
          </w:p>
        </w:tc>
        <w:tc>
          <w:tcPr>
            <w:tcW w:w="1164" w:type="dxa"/>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的</w:t>
            </w:r>
          </w:p>
        </w:tc>
        <w:tc>
          <w:tcPr>
            <w:tcW w:w="883"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能的觀</w:t>
            </w:r>
          </w:p>
        </w:tc>
        <w:tc>
          <w:tcPr>
            <w:tcW w:w="1324" w:type="dxa"/>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的回饋</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r>
      <w:tr w:rsidR="00E13C71" w:rsidRPr="005A7D32" w:rsidTr="005B0C45">
        <w:trPr>
          <w:trHeight w:hRule="exact" w:val="312"/>
        </w:trPr>
        <w:tc>
          <w:tcPr>
            <w:tcW w:w="1150" w:type="dxa"/>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習</w:t>
            </w:r>
          </w:p>
        </w:tc>
        <w:tc>
          <w:tcPr>
            <w:tcW w:w="911" w:type="dxa"/>
            <w:gridSpan w:val="2"/>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科目</w:t>
            </w:r>
          </w:p>
        </w:tc>
        <w:tc>
          <w:tcPr>
            <w:tcW w:w="962"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頭報</w:t>
            </w:r>
          </w:p>
        </w:tc>
        <w:tc>
          <w:tcPr>
            <w:tcW w:w="1763"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83"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察</w:t>
            </w:r>
            <w:r w:rsidRPr="005A7D32">
              <w:rPr>
                <w:rFonts w:ascii="Times New Roman" w:eastAsia="標楷體" w:hAnsi="Times New Roman" w:cs="Times New Roman"/>
                <w:sz w:val="24"/>
                <w:szCs w:val="24"/>
              </w:rPr>
              <w:t>† (</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c>
          <w:tcPr>
            <w:tcW w:w="1324" w:type="dxa"/>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E13C71" w:rsidRPr="005A7D32" w:rsidTr="005B0C45">
        <w:trPr>
          <w:trHeight w:hRule="exact" w:val="312"/>
        </w:trPr>
        <w:tc>
          <w:tcPr>
            <w:tcW w:w="1150"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11" w:type="dxa"/>
            <w:gridSpan w:val="2"/>
            <w:tcBorders>
              <w:top w:val="nil"/>
              <w:left w:val="single" w:sz="5" w:space="0" w:color="000000"/>
              <w:bottom w:val="nil"/>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c>
          <w:tcPr>
            <w:tcW w:w="962"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1763"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883"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vMerge w:val="restart"/>
            <w:tcBorders>
              <w:top w:val="nil"/>
              <w:left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c>
          <w:tcPr>
            <w:tcW w:w="1324" w:type="dxa"/>
            <w:vMerge/>
            <w:tcBorders>
              <w:left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317"/>
        </w:trPr>
        <w:tc>
          <w:tcPr>
            <w:tcW w:w="1150"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11" w:type="dxa"/>
            <w:gridSpan w:val="2"/>
            <w:tcBorders>
              <w:top w:val="nil"/>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p>
        </w:tc>
        <w:tc>
          <w:tcPr>
            <w:tcW w:w="962"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763"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883"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324" w:type="dxa"/>
            <w:vMerge/>
            <w:tcBorders>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86"/>
        </w:trPr>
        <w:tc>
          <w:tcPr>
            <w:tcW w:w="115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87"/>
        </w:trPr>
        <w:tc>
          <w:tcPr>
            <w:tcW w:w="115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rsidTr="005B0C45">
        <w:trPr>
          <w:trHeight w:hRule="exact" w:val="286"/>
        </w:trPr>
        <w:tc>
          <w:tcPr>
            <w:tcW w:w="1150"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bl>
    <w:p w:rsidR="00E13C71" w:rsidRPr="005A7D32" w:rsidRDefault="00F10238" w:rsidP="00B1437C">
      <w:pPr>
        <w:pStyle w:val="a3"/>
        <w:adjustRightInd w:val="0"/>
        <w:spacing w:line="420" w:lineRule="exact"/>
        <w:ind w:left="221"/>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lang w:eastAsia="zh-TW"/>
        </w:rPr>
        <w:t>請以敘事方式描述細節</w:t>
      </w:r>
    </w:p>
    <w:p w:rsidR="00E13C71" w:rsidRPr="005A7D32" w:rsidRDefault="00F10238" w:rsidP="00B1437C">
      <w:pPr>
        <w:pStyle w:val="a3"/>
        <w:adjustRightInd w:val="0"/>
        <w:spacing w:line="420" w:lineRule="exact"/>
        <w:ind w:left="221"/>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lang w:eastAsia="zh-TW"/>
        </w:rPr>
        <w:t>是否觀察所有學生執行核心臨床技能</w:t>
      </w:r>
      <w:r w:rsidRPr="005A7D32">
        <w:rPr>
          <w:rFonts w:ascii="Times New Roman" w:hAnsi="Times New Roman" w:cs="Times New Roman"/>
          <w:lang w:eastAsia="zh-TW"/>
        </w:rPr>
        <w:t>? (</w:t>
      </w:r>
      <w:r w:rsidRPr="005A7D32">
        <w:rPr>
          <w:rFonts w:ascii="Times New Roman" w:hAnsi="Times New Roman" w:cs="Times New Roman"/>
          <w:lang w:eastAsia="zh-TW"/>
        </w:rPr>
        <w:t>是</w:t>
      </w:r>
      <w:r w:rsidRPr="005A7D32">
        <w:rPr>
          <w:rFonts w:ascii="Times New Roman" w:hAnsi="Times New Roman" w:cs="Times New Roman"/>
          <w:lang w:eastAsia="zh-TW"/>
        </w:rPr>
        <w:t>/</w:t>
      </w:r>
      <w:r w:rsidRPr="005A7D32">
        <w:rPr>
          <w:rFonts w:ascii="Times New Roman" w:hAnsi="Times New Roman" w:cs="Times New Roman"/>
          <w:lang w:eastAsia="zh-TW"/>
        </w:rPr>
        <w:t>否</w:t>
      </w:r>
      <w:r w:rsidRPr="005A7D32">
        <w:rPr>
          <w:rFonts w:ascii="Times New Roman" w:hAnsi="Times New Roman" w:cs="Times New Roman"/>
          <w:lang w:eastAsia="zh-TW"/>
        </w:rPr>
        <w:t>)</w:t>
      </w:r>
    </w:p>
    <w:p w:rsidR="00E13C71" w:rsidRPr="005A7D32" w:rsidRDefault="00F10238" w:rsidP="00B1437C">
      <w:pPr>
        <w:pStyle w:val="a3"/>
        <w:adjustRightInd w:val="0"/>
        <w:spacing w:line="420" w:lineRule="exact"/>
        <w:ind w:left="221"/>
        <w:rPr>
          <w:rFonts w:ascii="Times New Roman" w:hAnsi="Times New Roman" w:cs="Times New Roman"/>
          <w:lang w:eastAsia="zh-TW"/>
        </w:rPr>
      </w:pPr>
      <w:r w:rsidRPr="005A7D32">
        <w:rPr>
          <w:rFonts w:ascii="Times New Roman" w:hAnsi="Times New Roman" w:cs="Times New Roman"/>
          <w:lang w:eastAsia="zh-TW"/>
        </w:rPr>
        <w:t>對每一項總結性評量所採用的評量項目，列出其所佔配分的比例</w:t>
      </w:r>
      <w:r w:rsidRPr="005A7D32">
        <w:rPr>
          <w:rFonts w:ascii="Times New Roman" w:hAnsi="Times New Roman" w:cs="Times New Roman"/>
          <w:lang w:eastAsia="zh-TW"/>
        </w:rPr>
        <w:t>(%)</w:t>
      </w:r>
      <w:r w:rsidRPr="005A7D32">
        <w:rPr>
          <w:rFonts w:ascii="Times New Roman" w:hAnsi="Times New Roman" w:cs="Times New Roman"/>
          <w:lang w:eastAsia="zh-TW"/>
        </w:rPr>
        <w:t>。</w:t>
      </w:r>
    </w:p>
    <w:p w:rsidR="00362AB3" w:rsidRPr="005A7D32" w:rsidRDefault="00362AB3" w:rsidP="00B1437C">
      <w:pPr>
        <w:pStyle w:val="a3"/>
        <w:adjustRightInd w:val="0"/>
        <w:spacing w:line="420" w:lineRule="exact"/>
        <w:ind w:left="221"/>
        <w:rPr>
          <w:rFonts w:ascii="Times New Roman" w:hAnsi="Times New Roman" w:cs="Times New Roman"/>
          <w:lang w:eastAsia="zh-TW"/>
        </w:rPr>
      </w:pPr>
    </w:p>
    <w:p w:rsidR="00362AB3" w:rsidRPr="005A7D32" w:rsidRDefault="00362AB3" w:rsidP="00B1437C">
      <w:pPr>
        <w:pStyle w:val="5"/>
        <w:adjustRightInd w:val="0"/>
        <w:spacing w:line="420" w:lineRule="exact"/>
        <w:ind w:left="0" w:right="734"/>
        <w:jc w:val="center"/>
        <w:rPr>
          <w:rFonts w:ascii="Times New Roman" w:hAnsi="Times New Roman" w:cs="Times New Roman"/>
          <w:b w:val="0"/>
          <w:bCs w:val="0"/>
        </w:rPr>
      </w:pPr>
      <w:r w:rsidRPr="005A7D32">
        <w:rPr>
          <w:rFonts w:ascii="Times New Roman" w:hAnsi="Times New Roman" w:cs="Times New Roman" w:hint="eastAsia"/>
          <w:lang w:eastAsia="zh-TW"/>
        </w:rPr>
        <w:t>七</w:t>
      </w:r>
      <w:r w:rsidRPr="005A7D32">
        <w:rPr>
          <w:rFonts w:ascii="Times New Roman" w:hAnsi="Times New Roman" w:cs="Times New Roman"/>
        </w:rPr>
        <w:t>年級</w:t>
      </w:r>
      <w:r w:rsidRPr="005A7D32">
        <w:rPr>
          <w:rFonts w:ascii="Times New Roman" w:hAnsi="Times New Roman" w:cs="Times New Roman"/>
        </w:rPr>
        <w:t>/</w:t>
      </w:r>
      <w:r w:rsidRPr="005A7D32">
        <w:rPr>
          <w:rFonts w:ascii="Times New Roman" w:hAnsi="Times New Roman" w:cs="Times New Roman"/>
        </w:rPr>
        <w:t>第</w:t>
      </w:r>
      <w:r w:rsidRPr="005A7D32">
        <w:rPr>
          <w:rFonts w:ascii="Times New Roman" w:hAnsi="Times New Roman" w:cs="Times New Roman" w:hint="eastAsia"/>
          <w:lang w:eastAsia="zh-TW"/>
        </w:rPr>
        <w:t>七</w:t>
      </w:r>
      <w:r w:rsidRPr="005A7D32">
        <w:rPr>
          <w:rFonts w:ascii="Times New Roman" w:hAnsi="Times New Roman" w:cs="Times New Roman"/>
        </w:rPr>
        <w:t>學年</w:t>
      </w:r>
    </w:p>
    <w:tbl>
      <w:tblPr>
        <w:tblStyle w:val="TableNormal"/>
        <w:tblW w:w="9976" w:type="dxa"/>
        <w:tblInd w:w="106" w:type="dxa"/>
        <w:tblLayout w:type="fixed"/>
        <w:tblLook w:val="01E0"/>
      </w:tblPr>
      <w:tblGrid>
        <w:gridCol w:w="1150"/>
        <w:gridCol w:w="456"/>
        <w:gridCol w:w="455"/>
        <w:gridCol w:w="962"/>
        <w:gridCol w:w="737"/>
        <w:gridCol w:w="1763"/>
        <w:gridCol w:w="1164"/>
        <w:gridCol w:w="883"/>
        <w:gridCol w:w="540"/>
        <w:gridCol w:w="542"/>
        <w:gridCol w:w="1324"/>
      </w:tblGrid>
      <w:tr w:rsidR="00362AB3" w:rsidRPr="005A7D32" w:rsidTr="005B0C45">
        <w:trPr>
          <w:trHeight w:hRule="exact" w:val="322"/>
        </w:trPr>
        <w:tc>
          <w:tcPr>
            <w:tcW w:w="1606" w:type="dxa"/>
            <w:gridSpan w:val="2"/>
            <w:tcBorders>
              <w:top w:val="nil"/>
              <w:left w:val="nil"/>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6504" w:type="dxa"/>
            <w:gridSpan w:val="7"/>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成績的組成</w:t>
            </w:r>
            <w:r w:rsidRPr="005A7D32">
              <w:rPr>
                <w:rFonts w:ascii="Times New Roman" w:eastAsia="標楷體" w:hAnsi="Times New Roman" w:cs="Times New Roman"/>
                <w:sz w:val="24"/>
                <w:szCs w:val="24"/>
                <w:lang w:eastAsia="zh-TW"/>
              </w:rPr>
              <w:t>(</w:t>
            </w:r>
            <w:r w:rsidRPr="005A7D32">
              <w:rPr>
                <w:rFonts w:ascii="Times New Roman" w:eastAsia="標楷體" w:hAnsi="Times New Roman" w:cs="Times New Roman"/>
                <w:sz w:val="24"/>
                <w:szCs w:val="24"/>
                <w:lang w:eastAsia="zh-TW"/>
              </w:rPr>
              <w:t>以下合用的項目請列出其所占配分的比例</w:t>
            </w:r>
            <w:r w:rsidRPr="005A7D32">
              <w:rPr>
                <w:rFonts w:ascii="Times New Roman" w:eastAsia="標楷體" w:hAnsi="Times New Roman" w:cs="Times New Roman"/>
                <w:sz w:val="24"/>
                <w:szCs w:val="24"/>
                <w:lang w:eastAsia="zh-TW"/>
              </w:rPr>
              <w:t>)</w:t>
            </w:r>
          </w:p>
        </w:tc>
        <w:tc>
          <w:tcPr>
            <w:tcW w:w="1866" w:type="dxa"/>
            <w:gridSpan w:val="2"/>
            <w:tcBorders>
              <w:top w:val="nil"/>
              <w:left w:val="single" w:sz="5" w:space="0" w:color="000000"/>
              <w:bottom w:val="single" w:sz="5" w:space="0" w:color="000000"/>
              <w:right w:val="nil"/>
            </w:tcBorders>
          </w:tcPr>
          <w:p w:rsidR="00362AB3" w:rsidRPr="005A7D32" w:rsidRDefault="00362AB3" w:rsidP="005B0C45">
            <w:pPr>
              <w:adjustRightInd w:val="0"/>
              <w:rPr>
                <w:rFonts w:ascii="Times New Roman" w:eastAsia="標楷體" w:hAnsi="Times New Roman" w:cs="Times New Roman"/>
                <w:lang w:eastAsia="zh-TW"/>
              </w:rPr>
            </w:pPr>
          </w:p>
        </w:tc>
      </w:tr>
      <w:tr w:rsidR="00362AB3" w:rsidRPr="005A7D32" w:rsidTr="005B0C45">
        <w:trPr>
          <w:trHeight w:hRule="exact" w:val="316"/>
        </w:trPr>
        <w:tc>
          <w:tcPr>
            <w:tcW w:w="1150" w:type="dxa"/>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課程或</w:t>
            </w:r>
          </w:p>
        </w:tc>
        <w:tc>
          <w:tcPr>
            <w:tcW w:w="911" w:type="dxa"/>
            <w:gridSpan w:val="2"/>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國考</w:t>
            </w:r>
          </w:p>
        </w:tc>
        <w:tc>
          <w:tcPr>
            <w:tcW w:w="962" w:type="dxa"/>
            <w:vMerge w:val="restart"/>
            <w:tcBorders>
              <w:top w:val="single" w:sz="5" w:space="0" w:color="000000"/>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筆試</w:t>
            </w:r>
          </w:p>
        </w:tc>
        <w:tc>
          <w:tcPr>
            <w:tcW w:w="737" w:type="dxa"/>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口試</w:t>
            </w:r>
          </w:p>
        </w:tc>
        <w:tc>
          <w:tcPr>
            <w:tcW w:w="1763" w:type="dxa"/>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教師</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住院醫師</w:t>
            </w:r>
          </w:p>
        </w:tc>
        <w:tc>
          <w:tcPr>
            <w:tcW w:w="1164" w:type="dxa"/>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OSCE/</w:t>
            </w:r>
            <w:r w:rsidRPr="005A7D32">
              <w:rPr>
                <w:rFonts w:ascii="Times New Roman" w:eastAsia="標楷體" w:hAnsi="Times New Roman" w:cs="Times New Roman"/>
                <w:sz w:val="24"/>
                <w:szCs w:val="24"/>
              </w:rPr>
              <w:t>使</w:t>
            </w:r>
          </w:p>
        </w:tc>
        <w:tc>
          <w:tcPr>
            <w:tcW w:w="883" w:type="dxa"/>
            <w:vMerge w:val="restart"/>
            <w:tcBorders>
              <w:top w:val="single" w:sz="5" w:space="0" w:color="000000"/>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w:t>
            </w:r>
          </w:p>
        </w:tc>
        <w:tc>
          <w:tcPr>
            <w:tcW w:w="1082" w:type="dxa"/>
            <w:gridSpan w:val="2"/>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臨床技</w:t>
            </w:r>
          </w:p>
        </w:tc>
        <w:tc>
          <w:tcPr>
            <w:tcW w:w="1324" w:type="dxa"/>
            <w:tcBorders>
              <w:top w:val="single" w:sz="5" w:space="0" w:color="000000"/>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實習中期</w:t>
            </w:r>
          </w:p>
        </w:tc>
      </w:tr>
      <w:tr w:rsidR="00362AB3" w:rsidRPr="005A7D32" w:rsidTr="005B0C45">
        <w:trPr>
          <w:trHeight w:hRule="exact" w:val="312"/>
        </w:trPr>
        <w:tc>
          <w:tcPr>
            <w:tcW w:w="1150" w:type="dxa"/>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臨床實</w:t>
            </w:r>
          </w:p>
        </w:tc>
        <w:tc>
          <w:tcPr>
            <w:tcW w:w="911" w:type="dxa"/>
            <w:gridSpan w:val="2"/>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962"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或口</w:t>
            </w:r>
          </w:p>
        </w:tc>
        <w:tc>
          <w:tcPr>
            <w:tcW w:w="1763" w:type="dxa"/>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評等</w:t>
            </w:r>
          </w:p>
        </w:tc>
        <w:tc>
          <w:tcPr>
            <w:tcW w:w="1164" w:type="dxa"/>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用</w:t>
            </w:r>
            <w:r w:rsidRPr="005A7D32">
              <w:rPr>
                <w:rFonts w:ascii="Times New Roman" w:eastAsia="標楷體" w:hAnsi="Times New Roman" w:cs="Times New Roman"/>
                <w:sz w:val="24"/>
                <w:szCs w:val="24"/>
              </w:rPr>
              <w:t>SP</w:t>
            </w:r>
            <w:r w:rsidRPr="005A7D32">
              <w:rPr>
                <w:rFonts w:ascii="Times New Roman" w:eastAsia="標楷體" w:hAnsi="Times New Roman" w:cs="Times New Roman"/>
                <w:sz w:val="24"/>
                <w:szCs w:val="24"/>
              </w:rPr>
              <w:t>的</w:t>
            </w:r>
          </w:p>
        </w:tc>
        <w:tc>
          <w:tcPr>
            <w:tcW w:w="883"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能的觀</w:t>
            </w:r>
          </w:p>
        </w:tc>
        <w:tc>
          <w:tcPr>
            <w:tcW w:w="1324" w:type="dxa"/>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的回饋</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r>
      <w:tr w:rsidR="00362AB3" w:rsidRPr="005A7D32" w:rsidTr="005B0C45">
        <w:trPr>
          <w:trHeight w:hRule="exact" w:val="312"/>
        </w:trPr>
        <w:tc>
          <w:tcPr>
            <w:tcW w:w="1150" w:type="dxa"/>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習</w:t>
            </w:r>
          </w:p>
        </w:tc>
        <w:tc>
          <w:tcPr>
            <w:tcW w:w="911" w:type="dxa"/>
            <w:gridSpan w:val="2"/>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科目</w:t>
            </w:r>
          </w:p>
        </w:tc>
        <w:tc>
          <w:tcPr>
            <w:tcW w:w="962"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頭報</w:t>
            </w:r>
          </w:p>
        </w:tc>
        <w:tc>
          <w:tcPr>
            <w:tcW w:w="1763"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測驗</w:t>
            </w:r>
          </w:p>
        </w:tc>
        <w:tc>
          <w:tcPr>
            <w:tcW w:w="883"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察</w:t>
            </w:r>
            <w:r w:rsidRPr="005A7D32">
              <w:rPr>
                <w:rFonts w:ascii="Times New Roman" w:eastAsia="標楷體" w:hAnsi="Times New Roman" w:cs="Times New Roman"/>
                <w:sz w:val="24"/>
                <w:szCs w:val="24"/>
              </w:rPr>
              <w:t>† (</w:t>
            </w: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c>
          <w:tcPr>
            <w:tcW w:w="1324" w:type="dxa"/>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r>
      <w:tr w:rsidR="00362AB3" w:rsidRPr="005A7D32" w:rsidTr="005B0C45">
        <w:trPr>
          <w:trHeight w:hRule="exact" w:val="312"/>
        </w:trPr>
        <w:tc>
          <w:tcPr>
            <w:tcW w:w="1150"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11" w:type="dxa"/>
            <w:gridSpan w:val="2"/>
            <w:tcBorders>
              <w:top w:val="nil"/>
              <w:left w:val="single" w:sz="5" w:space="0" w:color="000000"/>
              <w:bottom w:val="nil"/>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（是</w:t>
            </w:r>
            <w:r w:rsidRPr="005A7D32">
              <w:rPr>
                <w:rFonts w:ascii="Times New Roman" w:eastAsia="標楷體" w:hAnsi="Times New Roman" w:cs="Times New Roman"/>
                <w:sz w:val="24"/>
                <w:szCs w:val="24"/>
              </w:rPr>
              <w:t>/</w:t>
            </w:r>
          </w:p>
        </w:tc>
        <w:tc>
          <w:tcPr>
            <w:tcW w:w="962"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告</w:t>
            </w:r>
          </w:p>
        </w:tc>
        <w:tc>
          <w:tcPr>
            <w:tcW w:w="1763"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883"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vMerge w:val="restart"/>
            <w:tcBorders>
              <w:top w:val="nil"/>
              <w:left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r w:rsidRPr="005A7D32">
              <w:rPr>
                <w:rFonts w:ascii="Times New Roman" w:eastAsia="標楷體" w:hAnsi="Times New Roman" w:cs="Times New Roman"/>
                <w:sz w:val="24"/>
                <w:szCs w:val="24"/>
              </w:rPr>
              <w:t>)</w:t>
            </w:r>
          </w:p>
        </w:tc>
        <w:tc>
          <w:tcPr>
            <w:tcW w:w="1324" w:type="dxa"/>
            <w:vMerge/>
            <w:tcBorders>
              <w:left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r>
      <w:tr w:rsidR="00362AB3" w:rsidRPr="005A7D32" w:rsidTr="005B0C45">
        <w:trPr>
          <w:trHeight w:hRule="exact" w:val="317"/>
        </w:trPr>
        <w:tc>
          <w:tcPr>
            <w:tcW w:w="1150"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11" w:type="dxa"/>
            <w:gridSpan w:val="2"/>
            <w:tcBorders>
              <w:top w:val="nil"/>
              <w:left w:val="single" w:sz="5" w:space="0" w:color="000000"/>
              <w:bottom w:val="single" w:sz="5" w:space="0" w:color="000000"/>
              <w:right w:val="single" w:sz="5" w:space="0" w:color="000000"/>
            </w:tcBorders>
          </w:tcPr>
          <w:p w:rsidR="00362AB3" w:rsidRPr="005A7D32" w:rsidRDefault="00362AB3"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p>
        </w:tc>
        <w:tc>
          <w:tcPr>
            <w:tcW w:w="962"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763"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883"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324" w:type="dxa"/>
            <w:vMerge/>
            <w:tcBorders>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r>
      <w:tr w:rsidR="00362AB3" w:rsidRPr="005A7D32" w:rsidTr="005B0C45">
        <w:trPr>
          <w:trHeight w:hRule="exact" w:val="286"/>
        </w:trPr>
        <w:tc>
          <w:tcPr>
            <w:tcW w:w="1150"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r>
      <w:tr w:rsidR="00362AB3" w:rsidRPr="005A7D32" w:rsidTr="005B0C45">
        <w:trPr>
          <w:trHeight w:hRule="exact" w:val="287"/>
        </w:trPr>
        <w:tc>
          <w:tcPr>
            <w:tcW w:w="1150"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r>
      <w:tr w:rsidR="00362AB3" w:rsidRPr="005A7D32" w:rsidTr="005B0C45">
        <w:trPr>
          <w:trHeight w:hRule="exact" w:val="286"/>
        </w:trPr>
        <w:tc>
          <w:tcPr>
            <w:tcW w:w="1150"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11"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962"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76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16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883"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082" w:type="dxa"/>
            <w:gridSpan w:val="2"/>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c>
          <w:tcPr>
            <w:tcW w:w="1324" w:type="dxa"/>
            <w:tcBorders>
              <w:top w:val="single" w:sz="5" w:space="0" w:color="000000"/>
              <w:left w:val="single" w:sz="5" w:space="0" w:color="000000"/>
              <w:bottom w:val="single" w:sz="5" w:space="0" w:color="000000"/>
              <w:right w:val="single" w:sz="5" w:space="0" w:color="000000"/>
            </w:tcBorders>
          </w:tcPr>
          <w:p w:rsidR="00362AB3" w:rsidRPr="005A7D32" w:rsidRDefault="00362AB3" w:rsidP="005B0C45">
            <w:pPr>
              <w:adjustRightInd w:val="0"/>
              <w:rPr>
                <w:rFonts w:ascii="Times New Roman" w:eastAsia="標楷體" w:hAnsi="Times New Roman" w:cs="Times New Roman"/>
              </w:rPr>
            </w:pPr>
          </w:p>
        </w:tc>
      </w:tr>
    </w:tbl>
    <w:p w:rsidR="00362AB3" w:rsidRPr="005A7D32" w:rsidRDefault="00362AB3" w:rsidP="005B0C45">
      <w:pPr>
        <w:pStyle w:val="a3"/>
        <w:adjustRightInd w:val="0"/>
        <w:spacing w:line="380" w:lineRule="exact"/>
        <w:ind w:left="221"/>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lang w:eastAsia="zh-TW"/>
        </w:rPr>
        <w:t>請以敘事方式描述細節</w:t>
      </w:r>
    </w:p>
    <w:p w:rsidR="00362AB3" w:rsidRPr="005A7D32" w:rsidRDefault="00362AB3" w:rsidP="005B0C45">
      <w:pPr>
        <w:pStyle w:val="a3"/>
        <w:adjustRightInd w:val="0"/>
        <w:spacing w:line="380" w:lineRule="exact"/>
        <w:ind w:left="221"/>
        <w:rPr>
          <w:rFonts w:ascii="Times New Roman" w:hAnsi="Times New Roman" w:cs="Times New Roman"/>
          <w:lang w:eastAsia="zh-TW"/>
        </w:rPr>
      </w:pPr>
      <w:r w:rsidRPr="005A7D32">
        <w:rPr>
          <w:rFonts w:ascii="Times New Roman" w:hAnsi="Times New Roman" w:cs="Times New Roman"/>
          <w:lang w:eastAsia="zh-TW"/>
        </w:rPr>
        <w:t xml:space="preserve">†  </w:t>
      </w:r>
      <w:r w:rsidRPr="005A7D32">
        <w:rPr>
          <w:rFonts w:ascii="Times New Roman" w:hAnsi="Times New Roman" w:cs="Times New Roman"/>
          <w:lang w:eastAsia="zh-TW"/>
        </w:rPr>
        <w:t>是否觀察所有學生執行核心臨床技能</w:t>
      </w:r>
      <w:r w:rsidRPr="005A7D32">
        <w:rPr>
          <w:rFonts w:ascii="Times New Roman" w:hAnsi="Times New Roman" w:cs="Times New Roman"/>
          <w:lang w:eastAsia="zh-TW"/>
        </w:rPr>
        <w:t>? (</w:t>
      </w:r>
      <w:r w:rsidRPr="005A7D32">
        <w:rPr>
          <w:rFonts w:ascii="Times New Roman" w:hAnsi="Times New Roman" w:cs="Times New Roman"/>
          <w:lang w:eastAsia="zh-TW"/>
        </w:rPr>
        <w:t>是</w:t>
      </w:r>
      <w:r w:rsidRPr="005A7D32">
        <w:rPr>
          <w:rFonts w:ascii="Times New Roman" w:hAnsi="Times New Roman" w:cs="Times New Roman"/>
          <w:lang w:eastAsia="zh-TW"/>
        </w:rPr>
        <w:t>/</w:t>
      </w:r>
      <w:r w:rsidRPr="005A7D32">
        <w:rPr>
          <w:rFonts w:ascii="Times New Roman" w:hAnsi="Times New Roman" w:cs="Times New Roman"/>
          <w:lang w:eastAsia="zh-TW"/>
        </w:rPr>
        <w:t>否</w:t>
      </w:r>
      <w:r w:rsidRPr="005A7D32">
        <w:rPr>
          <w:rFonts w:ascii="Times New Roman" w:hAnsi="Times New Roman" w:cs="Times New Roman"/>
          <w:lang w:eastAsia="zh-TW"/>
        </w:rPr>
        <w:t>)</w:t>
      </w:r>
    </w:p>
    <w:p w:rsidR="00362AB3" w:rsidRPr="005A7D32" w:rsidRDefault="00362AB3" w:rsidP="005B0C45">
      <w:pPr>
        <w:pStyle w:val="a3"/>
        <w:adjustRightInd w:val="0"/>
        <w:spacing w:line="380" w:lineRule="exact"/>
        <w:ind w:left="221"/>
        <w:rPr>
          <w:rFonts w:ascii="Times New Roman" w:hAnsi="Times New Roman" w:cs="Times New Roman"/>
          <w:lang w:eastAsia="zh-TW"/>
        </w:rPr>
      </w:pPr>
      <w:r w:rsidRPr="005A7D32">
        <w:rPr>
          <w:rFonts w:ascii="Times New Roman" w:hAnsi="Times New Roman" w:cs="Times New Roman"/>
          <w:lang w:eastAsia="zh-TW"/>
        </w:rPr>
        <w:t>對每一項總結性評量所採用的評量項目，列出其所佔配分的比例</w:t>
      </w:r>
      <w:r w:rsidRPr="005A7D32">
        <w:rPr>
          <w:rFonts w:ascii="Times New Roman" w:hAnsi="Times New Roman" w:cs="Times New Roman"/>
          <w:lang w:eastAsia="zh-TW"/>
        </w:rPr>
        <w:t>(%)</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pgSz w:w="11910" w:h="16840"/>
          <w:pgMar w:top="1134" w:right="1134" w:bottom="1134" w:left="1134" w:header="0" w:footer="380" w:gutter="0"/>
          <w:cols w:space="720"/>
          <w:docGrid w:linePitch="299"/>
        </w:sectPr>
      </w:pPr>
    </w:p>
    <w:p w:rsidR="00E13C71" w:rsidRPr="005A7D32" w:rsidRDefault="00F10238" w:rsidP="00B1437C">
      <w:pPr>
        <w:pStyle w:val="2"/>
        <w:tabs>
          <w:tab w:val="left" w:pos="1401"/>
        </w:tabs>
        <w:adjustRightInd w:val="0"/>
        <w:spacing w:line="420" w:lineRule="exact"/>
        <w:jc w:val="center"/>
        <w:rPr>
          <w:rFonts w:ascii="Times New Roman" w:hAnsi="Times New Roman" w:cs="Times New Roman"/>
          <w:b w:val="0"/>
          <w:bCs w:val="0"/>
          <w:lang w:eastAsia="zh-TW"/>
        </w:rPr>
      </w:pPr>
      <w:r w:rsidRPr="005A7D32">
        <w:rPr>
          <w:rFonts w:ascii="Times New Roman" w:hAnsi="Times New Roman" w:cs="Times New Roman"/>
          <w:lang w:eastAsia="zh-TW"/>
        </w:rPr>
        <w:t>第二部份</w:t>
      </w:r>
      <w:r w:rsidRPr="005A7D32">
        <w:rPr>
          <w:rFonts w:ascii="Times New Roman" w:hAnsi="Times New Roman" w:cs="Times New Roman"/>
          <w:lang w:eastAsia="zh-TW"/>
        </w:rPr>
        <w:tab/>
      </w:r>
      <w:r w:rsidRPr="005A7D32">
        <w:rPr>
          <w:rFonts w:ascii="Times New Roman" w:hAnsi="Times New Roman" w:cs="Times New Roman"/>
          <w:lang w:eastAsia="zh-TW"/>
        </w:rPr>
        <w:t>必修課程</w:t>
      </w:r>
    </w:p>
    <w:p w:rsidR="00E13C71" w:rsidRPr="005A7D32" w:rsidRDefault="00E13C71" w:rsidP="00B1437C">
      <w:pPr>
        <w:adjustRightInd w:val="0"/>
        <w:spacing w:line="420" w:lineRule="exact"/>
        <w:rPr>
          <w:rFonts w:ascii="Times New Roman" w:eastAsia="標楷體" w:hAnsi="Times New Roman" w:cs="Times New Roman"/>
          <w:b/>
          <w:bCs/>
          <w:sz w:val="19"/>
          <w:szCs w:val="19"/>
          <w:lang w:eastAsia="zh-TW"/>
        </w:rPr>
      </w:pPr>
    </w:p>
    <w:p w:rsidR="00E13C71" w:rsidRPr="005A7D32" w:rsidRDefault="00F10238" w:rsidP="00B1437C">
      <w:pPr>
        <w:pStyle w:val="5"/>
        <w:adjustRightInd w:val="0"/>
        <w:spacing w:line="420" w:lineRule="exact"/>
        <w:ind w:left="220"/>
        <w:rPr>
          <w:rFonts w:ascii="Times New Roman" w:hAnsi="Times New Roman" w:cs="Times New Roman"/>
          <w:b w:val="0"/>
          <w:bCs w:val="0"/>
          <w:lang w:eastAsia="zh-TW"/>
        </w:rPr>
      </w:pPr>
      <w:r w:rsidRPr="005A7D32">
        <w:rPr>
          <w:rFonts w:ascii="新細明體" w:eastAsia="新細明體" w:hAnsi="新細明體" w:cs="新細明體" w:hint="eastAsia"/>
          <w:lang w:eastAsia="zh-TW"/>
        </w:rPr>
        <w:t>※</w:t>
      </w:r>
      <w:r w:rsidRPr="005A7D32">
        <w:rPr>
          <w:rFonts w:ascii="Times New Roman" w:hAnsi="Times New Roman" w:cs="Times New Roman"/>
          <w:lang w:eastAsia="zh-TW"/>
        </w:rPr>
        <w:t>每個必修課程填一份</w:t>
      </w:r>
    </w:p>
    <w:p w:rsidR="00E13C71" w:rsidRPr="005A7D32" w:rsidRDefault="00E13C71" w:rsidP="00B1437C">
      <w:pPr>
        <w:adjustRightInd w:val="0"/>
        <w:spacing w:line="420" w:lineRule="exact"/>
        <w:rPr>
          <w:rFonts w:ascii="Times New Roman" w:eastAsia="標楷體" w:hAnsi="Times New Roman" w:cs="Times New Roman"/>
          <w:b/>
          <w:bCs/>
          <w:sz w:val="20"/>
          <w:szCs w:val="20"/>
          <w:lang w:eastAsia="zh-TW"/>
        </w:rPr>
      </w:pPr>
    </w:p>
    <w:p w:rsidR="00E13C71" w:rsidRDefault="00F10238" w:rsidP="00AA3504">
      <w:pPr>
        <w:adjustRightInd w:val="0"/>
        <w:spacing w:line="420" w:lineRule="exact"/>
        <w:ind w:left="284"/>
        <w:rPr>
          <w:rFonts w:ascii="Times New Roman" w:eastAsia="標楷體" w:hAnsi="Times New Roman" w:cs="Times New Roman"/>
          <w:b/>
          <w:bCs/>
          <w:sz w:val="24"/>
          <w:szCs w:val="24"/>
          <w:u w:val="single" w:color="000000"/>
          <w:lang w:eastAsia="zh-TW"/>
        </w:rPr>
      </w:pPr>
      <w:r w:rsidRPr="005A7D32">
        <w:rPr>
          <w:rFonts w:ascii="Times New Roman" w:eastAsia="標楷體" w:hAnsi="Times New Roman" w:cs="Times New Roman"/>
          <w:b/>
          <w:bCs/>
          <w:sz w:val="24"/>
          <w:szCs w:val="24"/>
          <w:lang w:eastAsia="zh-TW"/>
        </w:rPr>
        <w:t xml:space="preserve">1. </w:t>
      </w:r>
      <w:r w:rsidRPr="005A7D32">
        <w:rPr>
          <w:rFonts w:ascii="Times New Roman" w:eastAsia="標楷體" w:hAnsi="Times New Roman" w:cs="Times New Roman"/>
          <w:b/>
          <w:bCs/>
          <w:sz w:val="24"/>
          <w:szCs w:val="24"/>
          <w:u w:val="single" w:color="000000"/>
          <w:lang w:eastAsia="zh-TW"/>
        </w:rPr>
        <w:t>基本資料</w:t>
      </w:r>
      <w:r w:rsidR="00F26F15" w:rsidRPr="005A7D32">
        <w:rPr>
          <w:rFonts w:ascii="Times New Roman" w:eastAsia="標楷體" w:hAnsi="Times New Roman" w:cs="Times New Roman"/>
          <w:b/>
          <w:bCs/>
          <w:sz w:val="24"/>
          <w:szCs w:val="24"/>
          <w:u w:val="single" w:color="000000"/>
          <w:lang w:eastAsia="zh-TW"/>
        </w:rPr>
        <w:t>：</w:t>
      </w:r>
    </w:p>
    <w:p w:rsidR="00DF5C22" w:rsidRPr="005A7D32" w:rsidRDefault="00DF5C22" w:rsidP="00B1437C">
      <w:pPr>
        <w:adjustRightInd w:val="0"/>
        <w:spacing w:line="420" w:lineRule="exact"/>
        <w:ind w:left="220"/>
        <w:rPr>
          <w:rFonts w:ascii="Times New Roman" w:eastAsia="標楷體" w:hAnsi="Times New Roman" w:cs="Times New Roman"/>
          <w:sz w:val="24"/>
          <w:szCs w:val="24"/>
          <w:lang w:eastAsia="zh-TW"/>
        </w:rPr>
      </w:pPr>
    </w:p>
    <w:tbl>
      <w:tblPr>
        <w:tblStyle w:val="TableNormal"/>
        <w:tblW w:w="0" w:type="auto"/>
        <w:tblInd w:w="106" w:type="dxa"/>
        <w:tblLayout w:type="fixed"/>
        <w:tblLook w:val="01E0"/>
      </w:tblPr>
      <w:tblGrid>
        <w:gridCol w:w="2140"/>
        <w:gridCol w:w="7104"/>
      </w:tblGrid>
      <w:tr w:rsidR="00E13C71" w:rsidRPr="005A7D32">
        <w:trPr>
          <w:trHeight w:hRule="exact" w:val="322"/>
        </w:trPr>
        <w:tc>
          <w:tcPr>
            <w:tcW w:w="214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課程名稱</w:t>
            </w:r>
            <w:r w:rsidR="00F26F15" w:rsidRPr="005A7D32">
              <w:rPr>
                <w:rFonts w:ascii="Times New Roman" w:eastAsia="標楷體" w:hAnsi="Times New Roman" w:cs="Times New Roman"/>
                <w:sz w:val="24"/>
                <w:szCs w:val="24"/>
              </w:rPr>
              <w:t>：</w:t>
            </w:r>
          </w:p>
        </w:tc>
        <w:tc>
          <w:tcPr>
            <w:tcW w:w="710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3"/>
        </w:trPr>
        <w:tc>
          <w:tcPr>
            <w:tcW w:w="214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開課學科或單位</w:t>
            </w:r>
            <w:r w:rsidR="00F26F15" w:rsidRPr="005A7D32">
              <w:rPr>
                <w:rFonts w:ascii="Times New Roman" w:eastAsia="標楷體" w:hAnsi="Times New Roman" w:cs="Times New Roman"/>
                <w:sz w:val="24"/>
                <w:szCs w:val="24"/>
              </w:rPr>
              <w:t>：</w:t>
            </w:r>
          </w:p>
        </w:tc>
        <w:tc>
          <w:tcPr>
            <w:tcW w:w="710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r w:rsidR="00E13C71" w:rsidRPr="005A7D32">
        <w:trPr>
          <w:trHeight w:hRule="exact" w:val="322"/>
        </w:trPr>
        <w:tc>
          <w:tcPr>
            <w:tcW w:w="2140" w:type="dxa"/>
            <w:tcBorders>
              <w:top w:val="single" w:sz="5" w:space="0" w:color="000000"/>
              <w:left w:val="single" w:sz="5" w:space="0" w:color="000000"/>
              <w:bottom w:val="single" w:sz="5" w:space="0" w:color="000000"/>
              <w:right w:val="single" w:sz="5" w:space="0" w:color="000000"/>
            </w:tcBorders>
          </w:tcPr>
          <w:p w:rsidR="00E13C71" w:rsidRPr="005A7D32" w:rsidRDefault="00F10238" w:rsidP="005B0C45">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課程負責人姓名</w:t>
            </w:r>
          </w:p>
        </w:tc>
        <w:tc>
          <w:tcPr>
            <w:tcW w:w="7104" w:type="dxa"/>
            <w:tcBorders>
              <w:top w:val="single" w:sz="5" w:space="0" w:color="000000"/>
              <w:left w:val="single" w:sz="5" w:space="0" w:color="000000"/>
              <w:bottom w:val="single" w:sz="5" w:space="0" w:color="000000"/>
              <w:right w:val="single" w:sz="5" w:space="0" w:color="000000"/>
            </w:tcBorders>
          </w:tcPr>
          <w:p w:rsidR="00E13C71" w:rsidRPr="005A7D32" w:rsidRDefault="00E13C71" w:rsidP="005B0C45">
            <w:pPr>
              <w:adjustRightInd w:val="0"/>
              <w:rPr>
                <w:rFonts w:ascii="Times New Roman" w:eastAsia="標楷體" w:hAnsi="Times New Roman" w:cs="Times New Roman"/>
              </w:rPr>
            </w:pPr>
          </w:p>
        </w:tc>
      </w:tr>
    </w:tbl>
    <w:p w:rsidR="00AA3504" w:rsidRDefault="00AA3504" w:rsidP="00B1437C">
      <w:pPr>
        <w:pStyle w:val="a3"/>
        <w:adjustRightInd w:val="0"/>
        <w:spacing w:line="420" w:lineRule="exact"/>
        <w:ind w:left="219"/>
        <w:rPr>
          <w:rFonts w:ascii="Times New Roman" w:hAnsi="Times New Roman" w:cs="Times New Roman"/>
          <w:lang w:eastAsia="zh-TW"/>
        </w:rPr>
      </w:pPr>
    </w:p>
    <w:p w:rsidR="00E13C71" w:rsidRPr="005A7D32" w:rsidRDefault="00F10238" w:rsidP="00B1437C">
      <w:pPr>
        <w:pStyle w:val="a3"/>
        <w:adjustRightInd w:val="0"/>
        <w:spacing w:line="420" w:lineRule="exact"/>
        <w:ind w:left="219"/>
        <w:rPr>
          <w:rFonts w:ascii="Times New Roman" w:hAnsi="Times New Roman" w:cs="Times New Roman"/>
          <w:lang w:eastAsia="zh-TW"/>
        </w:rPr>
      </w:pPr>
      <w:r w:rsidRPr="005A7D32">
        <w:rPr>
          <w:rFonts w:ascii="Times New Roman" w:hAnsi="Times New Roman" w:cs="Times New Roman"/>
          <w:lang w:eastAsia="zh-TW"/>
        </w:rPr>
        <w:t>請列出機構單位</w:t>
      </w:r>
      <w:r w:rsidRPr="005A7D32">
        <w:rPr>
          <w:rFonts w:ascii="Times New Roman" w:hAnsi="Times New Roman" w:cs="Times New Roman"/>
          <w:lang w:eastAsia="zh-TW"/>
        </w:rPr>
        <w:t>(</w:t>
      </w:r>
      <w:r w:rsidRPr="005A7D32">
        <w:rPr>
          <w:rFonts w:ascii="Times New Roman" w:hAnsi="Times New Roman" w:cs="Times New Roman"/>
          <w:lang w:eastAsia="zh-TW"/>
        </w:rPr>
        <w:t>如</w:t>
      </w:r>
      <w:r w:rsidR="00F26F15" w:rsidRPr="005A7D32">
        <w:rPr>
          <w:rFonts w:ascii="Times New Roman" w:hAnsi="Times New Roman" w:cs="Times New Roman"/>
          <w:lang w:eastAsia="zh-TW"/>
        </w:rPr>
        <w:t>：</w:t>
      </w:r>
      <w:r w:rsidRPr="005A7D32">
        <w:rPr>
          <w:rFonts w:ascii="Times New Roman" w:hAnsi="Times New Roman" w:cs="Times New Roman"/>
          <w:lang w:eastAsia="zh-TW"/>
        </w:rPr>
        <w:t>生理學科、圖書館</w:t>
      </w:r>
      <w:r w:rsidRPr="005A7D32">
        <w:rPr>
          <w:rFonts w:ascii="Times New Roman" w:hAnsi="Times New Roman" w:cs="Times New Roman"/>
          <w:lang w:eastAsia="zh-TW"/>
        </w:rPr>
        <w:t>)</w:t>
      </w:r>
      <w:r w:rsidRPr="005A7D32">
        <w:rPr>
          <w:rFonts w:ascii="Times New Roman" w:hAnsi="Times New Roman" w:cs="Times New Roman"/>
          <w:lang w:eastAsia="zh-TW"/>
        </w:rPr>
        <w:t>與參與課程的教學人員</w:t>
      </w:r>
      <w:r w:rsidRPr="005A7D32">
        <w:rPr>
          <w:rFonts w:ascii="Times New Roman" w:hAnsi="Times New Roman" w:cs="Times New Roman"/>
          <w:lang w:eastAsia="zh-TW"/>
        </w:rPr>
        <w:t>(</w:t>
      </w:r>
      <w:r w:rsidRPr="005A7D32">
        <w:rPr>
          <w:rFonts w:ascii="Times New Roman" w:hAnsi="Times New Roman" w:cs="Times New Roman"/>
          <w:lang w:eastAsia="zh-TW"/>
        </w:rPr>
        <w:t>教師</w:t>
      </w:r>
      <w:r w:rsidRPr="005A7D32">
        <w:rPr>
          <w:rFonts w:ascii="Times New Roman" w:hAnsi="Times New Roman" w:cs="Times New Roman"/>
          <w:lang w:eastAsia="zh-TW"/>
        </w:rPr>
        <w:t>/</w:t>
      </w:r>
      <w:r w:rsidRPr="005A7D32">
        <w:rPr>
          <w:rFonts w:ascii="Times New Roman" w:hAnsi="Times New Roman" w:cs="Times New Roman"/>
          <w:lang w:eastAsia="zh-TW"/>
        </w:rPr>
        <w:t>其他</w:t>
      </w:r>
      <w:r w:rsidRPr="005A7D32">
        <w:rPr>
          <w:rFonts w:ascii="Times New Roman" w:hAnsi="Times New Roman" w:cs="Times New Roman"/>
          <w:lang w:eastAsia="zh-TW"/>
        </w:rPr>
        <w:t>)</w:t>
      </w:r>
      <w:r w:rsidRPr="005A7D32">
        <w:rPr>
          <w:rFonts w:ascii="Times New Roman" w:hAnsi="Times New Roman" w:cs="Times New Roman"/>
          <w:lang w:eastAsia="zh-TW"/>
        </w:rPr>
        <w:t>，包括負責學科、及各單位的教學人員。</w:t>
      </w:r>
    </w:p>
    <w:tbl>
      <w:tblPr>
        <w:tblStyle w:val="TableNormal"/>
        <w:tblW w:w="0" w:type="auto"/>
        <w:tblInd w:w="1065" w:type="dxa"/>
        <w:tblLayout w:type="fixed"/>
        <w:tblLook w:val="01E0"/>
      </w:tblPr>
      <w:tblGrid>
        <w:gridCol w:w="3685"/>
        <w:gridCol w:w="3828"/>
      </w:tblGrid>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機構單位</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參與的教學人員數</w:t>
            </w:r>
          </w:p>
        </w:tc>
      </w:tr>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right="100"/>
              <w:jc w:val="right"/>
              <w:rPr>
                <w:rFonts w:ascii="Times New Roman" w:eastAsia="標楷體" w:hAnsi="Times New Roman" w:cs="Times New Roman"/>
                <w:sz w:val="24"/>
                <w:szCs w:val="24"/>
              </w:rPr>
            </w:pP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負責學科</w:t>
            </w:r>
            <w:r w:rsidRPr="005A7D32">
              <w:rPr>
                <w:rFonts w:ascii="Times New Roman" w:eastAsia="標楷體" w:hAnsi="Times New Roman" w:cs="Times New Roman"/>
                <w:sz w:val="24"/>
                <w:szCs w:val="24"/>
              </w:rPr>
              <w:t>)</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287"/>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286"/>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286"/>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E13C71" w:rsidRPr="005A7D32" w:rsidRDefault="00E13C71" w:rsidP="00B1437C">
      <w:pPr>
        <w:adjustRightInd w:val="0"/>
        <w:spacing w:line="420" w:lineRule="exact"/>
        <w:rPr>
          <w:rFonts w:ascii="Times New Roman" w:eastAsia="標楷體" w:hAnsi="Times New Roman" w:cs="Times New Roman"/>
          <w:sz w:val="20"/>
          <w:szCs w:val="20"/>
        </w:rPr>
      </w:pPr>
    </w:p>
    <w:p w:rsidR="00E13C71" w:rsidRPr="005A7D32" w:rsidRDefault="00F10238" w:rsidP="00B1437C">
      <w:pPr>
        <w:pStyle w:val="a3"/>
        <w:adjustRightInd w:val="0"/>
        <w:spacing w:line="420" w:lineRule="exact"/>
        <w:ind w:left="220"/>
        <w:rPr>
          <w:rFonts w:ascii="Times New Roman" w:hAnsi="Times New Roman" w:cs="Times New Roman"/>
          <w:lang w:eastAsia="zh-TW"/>
        </w:rPr>
      </w:pPr>
      <w:r w:rsidRPr="005A7D32">
        <w:rPr>
          <w:rFonts w:ascii="Times New Roman" w:hAnsi="Times New Roman" w:cs="Times New Roman"/>
          <w:lang w:eastAsia="zh-TW"/>
        </w:rPr>
        <w:t>請列出參與課程中每一種教學活動的教學人員數</w:t>
      </w:r>
      <w:r w:rsidR="00F26F15" w:rsidRPr="005A7D32">
        <w:rPr>
          <w:rFonts w:ascii="Times New Roman" w:hAnsi="Times New Roman" w:cs="Times New Roman"/>
          <w:lang w:eastAsia="zh-TW"/>
        </w:rPr>
        <w:t>：</w:t>
      </w:r>
      <w:r w:rsidRPr="005A7D32">
        <w:rPr>
          <w:rFonts w:ascii="Times New Roman" w:hAnsi="Times New Roman" w:cs="Times New Roman"/>
          <w:lang w:eastAsia="zh-TW"/>
        </w:rPr>
        <w:t>一個人可以重複列記</w:t>
      </w:r>
    </w:p>
    <w:tbl>
      <w:tblPr>
        <w:tblStyle w:val="TableNormal"/>
        <w:tblW w:w="0" w:type="auto"/>
        <w:tblInd w:w="1065" w:type="dxa"/>
        <w:tblLayout w:type="fixed"/>
        <w:tblLook w:val="01E0"/>
      </w:tblPr>
      <w:tblGrid>
        <w:gridCol w:w="3685"/>
        <w:gridCol w:w="3828"/>
      </w:tblGrid>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教學型式</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參與的教學人員數</w:t>
            </w:r>
          </w:p>
        </w:tc>
      </w:tr>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462"/>
              <w:rPr>
                <w:rFonts w:ascii="Times New Roman" w:eastAsia="標楷體" w:hAnsi="Times New Roman" w:cs="Times New Roman"/>
                <w:sz w:val="24"/>
                <w:szCs w:val="24"/>
              </w:rPr>
            </w:pPr>
            <w:r w:rsidRPr="005A7D32">
              <w:rPr>
                <w:rFonts w:ascii="Times New Roman" w:eastAsia="標楷體" w:hAnsi="Times New Roman" w:cs="Times New Roman"/>
                <w:sz w:val="24"/>
                <w:szCs w:val="24"/>
              </w:rPr>
              <w:t>演講</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3"/>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462"/>
              <w:rPr>
                <w:rFonts w:ascii="Times New Roman" w:eastAsia="標楷體" w:hAnsi="Times New Roman" w:cs="Times New Roman"/>
                <w:sz w:val="24"/>
                <w:szCs w:val="24"/>
              </w:rPr>
            </w:pPr>
            <w:r w:rsidRPr="005A7D32">
              <w:rPr>
                <w:rFonts w:ascii="Times New Roman" w:eastAsia="標楷體" w:hAnsi="Times New Roman" w:cs="Times New Roman"/>
                <w:sz w:val="24"/>
                <w:szCs w:val="24"/>
              </w:rPr>
              <w:t>小組</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462"/>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實做</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2"/>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46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287"/>
        </w:trPr>
        <w:tc>
          <w:tcPr>
            <w:tcW w:w="368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382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AA3504" w:rsidRDefault="00AA3504" w:rsidP="00B1437C">
      <w:pPr>
        <w:pStyle w:val="5"/>
        <w:adjustRightInd w:val="0"/>
        <w:spacing w:line="420" w:lineRule="exact"/>
        <w:ind w:left="220"/>
        <w:rPr>
          <w:rFonts w:ascii="Times New Roman" w:hAnsi="Times New Roman" w:cs="Times New Roman"/>
          <w:lang w:eastAsia="zh-TW"/>
        </w:rPr>
      </w:pPr>
    </w:p>
    <w:p w:rsidR="00E13C71" w:rsidRPr="005A7D32" w:rsidRDefault="00F10238" w:rsidP="00AA3504">
      <w:pPr>
        <w:pStyle w:val="5"/>
        <w:adjustRightInd w:val="0"/>
        <w:spacing w:line="420" w:lineRule="exact"/>
        <w:ind w:left="284"/>
        <w:rPr>
          <w:rFonts w:ascii="Times New Roman" w:hAnsi="Times New Roman" w:cs="Times New Roman"/>
          <w:b w:val="0"/>
          <w:bCs w:val="0"/>
        </w:rPr>
      </w:pPr>
      <w:r w:rsidRPr="005A7D32">
        <w:rPr>
          <w:rFonts w:ascii="Times New Roman" w:hAnsi="Times New Roman" w:cs="Times New Roman"/>
        </w:rPr>
        <w:t xml:space="preserve">2. </w:t>
      </w:r>
      <w:r w:rsidRPr="005A7D32">
        <w:rPr>
          <w:rFonts w:ascii="Times New Roman" w:hAnsi="Times New Roman" w:cs="Times New Roman"/>
          <w:u w:val="single" w:color="000000"/>
        </w:rPr>
        <w:t>課程</w:t>
      </w:r>
      <w:r w:rsidR="00BD25AA" w:rsidRPr="005A7D32">
        <w:rPr>
          <w:rFonts w:ascii="Times New Roman" w:hAnsi="Times New Roman" w:cs="Times New Roman"/>
          <w:u w:val="single" w:color="000000"/>
        </w:rPr>
        <w:t>目的</w:t>
      </w:r>
      <w:r w:rsidR="00BD25AA" w:rsidRPr="005A7D32">
        <w:rPr>
          <w:rFonts w:ascii="Times New Roman" w:hAnsi="Times New Roman" w:cs="Times New Roman"/>
          <w:u w:val="single" w:color="000000"/>
        </w:rPr>
        <w:t>(objectives)</w:t>
      </w:r>
    </w:p>
    <w:p w:rsidR="00E13C71" w:rsidRPr="005A7D32" w:rsidRDefault="00E13C71" w:rsidP="00B1437C">
      <w:pPr>
        <w:adjustRightInd w:val="0"/>
        <w:spacing w:line="420" w:lineRule="exact"/>
        <w:rPr>
          <w:rFonts w:ascii="Times New Roman" w:eastAsia="標楷體" w:hAnsi="Times New Roman" w:cs="Times New Roman"/>
          <w:b/>
          <w:bCs/>
          <w:sz w:val="18"/>
          <w:szCs w:val="18"/>
        </w:rPr>
      </w:pPr>
    </w:p>
    <w:p w:rsidR="00E13C71" w:rsidRPr="005A7D32" w:rsidRDefault="00F10238" w:rsidP="00AA3504">
      <w:pPr>
        <w:pStyle w:val="a3"/>
        <w:adjustRightInd w:val="0"/>
        <w:spacing w:line="420" w:lineRule="exact"/>
        <w:ind w:left="510"/>
        <w:rPr>
          <w:rFonts w:ascii="Times New Roman" w:hAnsi="Times New Roman" w:cs="Times New Roman"/>
        </w:rPr>
      </w:pPr>
      <w:r w:rsidRPr="005A7D32">
        <w:rPr>
          <w:rFonts w:ascii="Times New Roman" w:hAnsi="Times New Roman" w:cs="Times New Roman"/>
          <w:lang w:eastAsia="zh-TW"/>
        </w:rPr>
        <w:t>(1)</w:t>
      </w:r>
      <w:r w:rsidRPr="005A7D32">
        <w:rPr>
          <w:rFonts w:ascii="Times New Roman" w:hAnsi="Times New Roman" w:cs="Times New Roman"/>
          <w:lang w:eastAsia="zh-TW"/>
        </w:rPr>
        <w:t>是否有訴諸文字之課程</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 xml:space="preserve">? </w:t>
      </w:r>
      <w:r w:rsidRPr="005A7D32">
        <w:rPr>
          <w:rFonts w:ascii="Times New Roman" w:hAnsi="Times New Roman" w:cs="Times New Roman"/>
        </w:rPr>
        <w:t>(</w:t>
      </w:r>
      <w:r w:rsidRPr="005A7D32">
        <w:rPr>
          <w:rFonts w:ascii="Times New Roman" w:hAnsi="Times New Roman" w:cs="Times New Roman"/>
        </w:rPr>
        <w:t>打勾</w:t>
      </w:r>
      <w:r w:rsidRPr="005A7D32">
        <w:rPr>
          <w:rFonts w:ascii="Times New Roman" w:hAnsi="Times New Roman" w:cs="Times New Roman"/>
        </w:rPr>
        <w:t>)</w:t>
      </w:r>
    </w:p>
    <w:tbl>
      <w:tblPr>
        <w:tblStyle w:val="TableNormal"/>
        <w:tblW w:w="0" w:type="auto"/>
        <w:tblInd w:w="1348" w:type="dxa"/>
        <w:tblLayout w:type="fixed"/>
        <w:tblLook w:val="01E0"/>
      </w:tblPr>
      <w:tblGrid>
        <w:gridCol w:w="1193"/>
        <w:gridCol w:w="650"/>
        <w:gridCol w:w="992"/>
        <w:gridCol w:w="708"/>
      </w:tblGrid>
      <w:tr w:rsidR="00E13C71" w:rsidRPr="005A7D32">
        <w:trPr>
          <w:trHeight w:hRule="exact" w:val="322"/>
        </w:trPr>
        <w:tc>
          <w:tcPr>
            <w:tcW w:w="119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是</w:t>
            </w:r>
          </w:p>
        </w:tc>
        <w:tc>
          <w:tcPr>
            <w:tcW w:w="650"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AA3504"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請提供不超過</w:t>
      </w:r>
      <w:r w:rsidRPr="005A7D32">
        <w:rPr>
          <w:rFonts w:ascii="Times New Roman" w:hAnsi="Times New Roman" w:cs="Times New Roman"/>
          <w:lang w:eastAsia="zh-TW"/>
        </w:rPr>
        <w:t>10</w:t>
      </w:r>
      <w:r w:rsidRPr="005A7D32">
        <w:rPr>
          <w:rFonts w:ascii="Times New Roman" w:hAnsi="Times New Roman" w:cs="Times New Roman"/>
          <w:lang w:eastAsia="zh-TW"/>
        </w:rPr>
        <w:t>個的課程學習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，涵蓋專業知識、技能、與專業行為</w:t>
      </w:r>
    </w:p>
    <w:p w:rsidR="00E13C71" w:rsidRPr="005A7D32" w:rsidRDefault="00F10238" w:rsidP="00AA3504">
      <w:pPr>
        <w:pStyle w:val="a3"/>
        <w:adjustRightInd w:val="0"/>
        <w:spacing w:line="420" w:lineRule="exact"/>
        <w:ind w:left="510" w:firstLineChars="100" w:firstLine="240"/>
        <w:rPr>
          <w:rFonts w:ascii="Times New Roman" w:hAnsi="Times New Roman" w:cs="Times New Roman"/>
          <w:lang w:eastAsia="zh-TW"/>
        </w:rPr>
      </w:pPr>
      <w:r w:rsidRPr="005A7D32">
        <w:rPr>
          <w:rFonts w:ascii="Times New Roman" w:hAnsi="Times New Roman" w:cs="Times New Roman"/>
          <w:lang w:eastAsia="zh-TW"/>
        </w:rPr>
        <w:t>等方面相關的</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若課程名稱無法呈現所涵蓋之內容，請簡單摘要之。</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adjustRightInd w:val="0"/>
        <w:spacing w:line="420" w:lineRule="exact"/>
        <w:ind w:left="220"/>
        <w:rPr>
          <w:rFonts w:ascii="Times New Roman" w:hAnsi="Times New Roman" w:cs="Times New Roman"/>
          <w:b w:val="0"/>
          <w:bCs w:val="0"/>
          <w:lang w:eastAsia="zh-TW"/>
        </w:rPr>
      </w:pPr>
      <w:r w:rsidRPr="005A7D32">
        <w:rPr>
          <w:rFonts w:ascii="Times New Roman" w:hAnsi="Times New Roman" w:cs="Times New Roman"/>
          <w:lang w:eastAsia="zh-TW"/>
        </w:rPr>
        <w:t xml:space="preserve">3. </w:t>
      </w:r>
      <w:r w:rsidRPr="005A7D32">
        <w:rPr>
          <w:rFonts w:ascii="Times New Roman" w:hAnsi="Times New Roman" w:cs="Times New Roman"/>
          <w:u w:val="single" w:color="000000"/>
          <w:lang w:eastAsia="zh-TW"/>
        </w:rPr>
        <w:t>教學預備</w:t>
      </w:r>
    </w:p>
    <w:p w:rsidR="00E13C71" w:rsidRPr="005A7D32" w:rsidRDefault="00E13C71" w:rsidP="00B1437C">
      <w:pPr>
        <w:adjustRightInd w:val="0"/>
        <w:spacing w:line="420" w:lineRule="exact"/>
        <w:rPr>
          <w:rFonts w:ascii="Times New Roman" w:eastAsia="標楷體" w:hAnsi="Times New Roman" w:cs="Times New Roman"/>
          <w:b/>
          <w:bCs/>
          <w:sz w:val="18"/>
          <w:szCs w:val="18"/>
          <w:lang w:eastAsia="zh-TW"/>
        </w:rPr>
      </w:pP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下列人員是否在課程中擔任講師、小組帶領教師、及</w:t>
      </w:r>
      <w:r w:rsidRPr="005A7D32">
        <w:rPr>
          <w:rFonts w:ascii="Times New Roman" w:hAnsi="Times New Roman" w:cs="Times New Roman"/>
          <w:lang w:eastAsia="zh-TW"/>
        </w:rPr>
        <w:t>(</w:t>
      </w:r>
      <w:r w:rsidRPr="005A7D32">
        <w:rPr>
          <w:rFonts w:ascii="Times New Roman" w:hAnsi="Times New Roman" w:cs="Times New Roman"/>
          <w:lang w:eastAsia="zh-TW"/>
        </w:rPr>
        <w:t>或</w:t>
      </w:r>
      <w:r w:rsidRPr="005A7D32">
        <w:rPr>
          <w:rFonts w:ascii="Times New Roman" w:hAnsi="Times New Roman" w:cs="Times New Roman"/>
          <w:lang w:eastAsia="zh-TW"/>
        </w:rPr>
        <w:t>)</w:t>
      </w:r>
      <w:r w:rsidRPr="005A7D32">
        <w:rPr>
          <w:rFonts w:ascii="Times New Roman" w:hAnsi="Times New Roman" w:cs="Times New Roman"/>
          <w:lang w:eastAsia="zh-TW"/>
        </w:rPr>
        <w:t>實驗室教師</w:t>
      </w:r>
    </w:p>
    <w:p w:rsidR="00E13C71" w:rsidRPr="005A7D32" w:rsidRDefault="00E13C71" w:rsidP="00B1437C">
      <w:pPr>
        <w:adjustRightInd w:val="0"/>
        <w:spacing w:line="420" w:lineRule="exact"/>
        <w:rPr>
          <w:rFonts w:ascii="Times New Roman" w:eastAsia="標楷體" w:hAnsi="Times New Roman" w:cs="Times New Roman"/>
          <w:sz w:val="23"/>
          <w:szCs w:val="23"/>
          <w:lang w:eastAsia="zh-TW"/>
        </w:rPr>
      </w:pPr>
    </w:p>
    <w:tbl>
      <w:tblPr>
        <w:tblStyle w:val="TableNormal"/>
        <w:tblW w:w="0" w:type="auto"/>
        <w:tblInd w:w="961" w:type="dxa"/>
        <w:tblLayout w:type="fixed"/>
        <w:tblLook w:val="01E0"/>
      </w:tblPr>
      <w:tblGrid>
        <w:gridCol w:w="3653"/>
        <w:gridCol w:w="1417"/>
        <w:gridCol w:w="1417"/>
      </w:tblGrid>
      <w:tr w:rsidR="00E13C71" w:rsidRPr="005A7D32">
        <w:trPr>
          <w:trHeight w:hRule="exact" w:val="322"/>
        </w:trPr>
        <w:tc>
          <w:tcPr>
            <w:tcW w:w="3653"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lang w:eastAsia="zh-TW"/>
              </w:rPr>
            </w:pP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
              <w:jc w:val="center"/>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是</w:t>
            </w: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right="1"/>
              <w:jc w:val="center"/>
              <w:rPr>
                <w:rFonts w:ascii="Times New Roman" w:eastAsia="標楷體" w:hAnsi="Times New Roman" w:cs="Times New Roman"/>
                <w:sz w:val="24"/>
                <w:szCs w:val="24"/>
              </w:rPr>
            </w:pPr>
            <w:r w:rsidRPr="005A7D32">
              <w:rPr>
                <w:rFonts w:ascii="Times New Roman" w:eastAsia="標楷體" w:hAnsi="Times New Roman" w:cs="Times New Roman"/>
                <w:b/>
                <w:bCs/>
                <w:sz w:val="24"/>
                <w:szCs w:val="24"/>
              </w:rPr>
              <w:t>否</w:t>
            </w:r>
          </w:p>
        </w:tc>
      </w:tr>
      <w:tr w:rsidR="00E13C71" w:rsidRPr="005A7D32">
        <w:trPr>
          <w:trHeight w:hRule="exact" w:val="322"/>
        </w:trPr>
        <w:tc>
          <w:tcPr>
            <w:tcW w:w="365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住院醫師</w:t>
            </w: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3"/>
        </w:trPr>
        <w:tc>
          <w:tcPr>
            <w:tcW w:w="365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畢業生</w:t>
            </w: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2"/>
        </w:trPr>
        <w:tc>
          <w:tcPr>
            <w:tcW w:w="365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臨床研究員</w:t>
            </w:r>
            <w:r w:rsidRPr="005A7D32">
              <w:rPr>
                <w:rFonts w:ascii="Times New Roman" w:eastAsia="標楷體" w:hAnsi="Times New Roman" w:cs="Times New Roman"/>
                <w:sz w:val="24"/>
                <w:szCs w:val="24"/>
              </w:rPr>
              <w:t>(fellows)</w:t>
            </w: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3"/>
        </w:trPr>
        <w:tc>
          <w:tcPr>
            <w:tcW w:w="365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醫學生</w:t>
            </w: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若課程在不同教學地點進行</w:t>
      </w:r>
      <w:r w:rsidRPr="005A7D32">
        <w:rPr>
          <w:rFonts w:ascii="Times New Roman" w:hAnsi="Times New Roman" w:cs="Times New Roman"/>
          <w:lang w:eastAsia="zh-TW"/>
        </w:rPr>
        <w:t>(</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r w:rsidRPr="005A7D32">
        <w:rPr>
          <w:rFonts w:ascii="Times New Roman" w:hAnsi="Times New Roman" w:cs="Times New Roman"/>
          <w:lang w:eastAsia="zh-TW"/>
        </w:rPr>
        <w:t>在兩地理位置相隔處</w:t>
      </w:r>
      <w:r w:rsidRPr="005A7D32">
        <w:rPr>
          <w:rFonts w:ascii="Times New Roman" w:hAnsi="Times New Roman" w:cs="Times New Roman"/>
          <w:lang w:eastAsia="zh-TW"/>
        </w:rPr>
        <w:t>)</w:t>
      </w:r>
      <w:r w:rsidRPr="005A7D32">
        <w:rPr>
          <w:rFonts w:ascii="Times New Roman" w:hAnsi="Times New Roman" w:cs="Times New Roman"/>
          <w:lang w:eastAsia="zh-TW"/>
        </w:rPr>
        <w:t>，請描述如何對散在各處的教學人員說明課程</w:t>
      </w:r>
      <w:r w:rsidR="0092518B" w:rsidRPr="005A7D32">
        <w:rPr>
          <w:rFonts w:ascii="Times New Roman" w:hAnsi="Times New Roman" w:cs="Times New Roman"/>
          <w:lang w:eastAsia="zh-TW"/>
        </w:rPr>
        <w:t>目標</w:t>
      </w:r>
      <w:r w:rsidR="0092518B" w:rsidRPr="005A7D32">
        <w:rPr>
          <w:rFonts w:ascii="Times New Roman" w:hAnsi="Times New Roman" w:cs="Times New Roman"/>
          <w:lang w:eastAsia="zh-TW"/>
        </w:rPr>
        <w:t>(goals)</w:t>
      </w:r>
      <w:r w:rsidRPr="005A7D32">
        <w:rPr>
          <w:rFonts w:ascii="Times New Roman" w:hAnsi="Times New Roman" w:cs="Times New Roman"/>
          <w:lang w:eastAsia="zh-TW"/>
        </w:rPr>
        <w:t>、評量方法、以及評分系統。</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E13C71" w:rsidRPr="005A7D32" w:rsidRDefault="00F10238" w:rsidP="00B1437C">
      <w:pPr>
        <w:pStyle w:val="5"/>
        <w:adjustRightInd w:val="0"/>
        <w:spacing w:line="420" w:lineRule="exact"/>
        <w:ind w:left="220"/>
        <w:rPr>
          <w:rFonts w:ascii="Times New Roman" w:hAnsi="Times New Roman" w:cs="Times New Roman"/>
          <w:b w:val="0"/>
          <w:bCs w:val="0"/>
          <w:lang w:eastAsia="zh-TW"/>
        </w:rPr>
      </w:pPr>
      <w:r w:rsidRPr="005A7D32">
        <w:rPr>
          <w:rFonts w:ascii="Times New Roman" w:hAnsi="Times New Roman" w:cs="Times New Roman"/>
          <w:lang w:eastAsia="zh-TW"/>
        </w:rPr>
        <w:t xml:space="preserve">4. </w:t>
      </w:r>
      <w:r w:rsidRPr="005A7D32">
        <w:rPr>
          <w:rFonts w:ascii="Times New Roman" w:hAnsi="Times New Roman" w:cs="Times New Roman"/>
          <w:u w:val="single" w:color="000000"/>
          <w:lang w:eastAsia="zh-TW"/>
        </w:rPr>
        <w:t>學生評量</w:t>
      </w: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請提供近三學年與「本課程」相關之國考平均分數</w:t>
      </w:r>
    </w:p>
    <w:tbl>
      <w:tblPr>
        <w:tblStyle w:val="TableNormal"/>
        <w:tblW w:w="0" w:type="auto"/>
        <w:tblInd w:w="106" w:type="dxa"/>
        <w:tblLayout w:type="fixed"/>
        <w:tblLook w:val="01E0"/>
      </w:tblPr>
      <w:tblGrid>
        <w:gridCol w:w="2308"/>
        <w:gridCol w:w="2306"/>
        <w:gridCol w:w="2314"/>
        <w:gridCol w:w="2316"/>
      </w:tblGrid>
      <w:tr w:rsidR="00E13C71" w:rsidRPr="005A7D32">
        <w:trPr>
          <w:trHeight w:hRule="exact" w:val="323"/>
        </w:trPr>
        <w:tc>
          <w:tcPr>
            <w:tcW w:w="230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學年</w:t>
            </w:r>
          </w:p>
        </w:tc>
        <w:tc>
          <w:tcPr>
            <w:tcW w:w="2306" w:type="dxa"/>
            <w:tcBorders>
              <w:top w:val="single" w:sz="5" w:space="0" w:color="000000"/>
              <w:left w:val="single" w:sz="5" w:space="0" w:color="000000"/>
              <w:bottom w:val="single" w:sz="5" w:space="0" w:color="000000"/>
              <w:right w:val="single" w:sz="5" w:space="0" w:color="000000"/>
            </w:tcBorders>
          </w:tcPr>
          <w:p w:rsidR="00E13C71" w:rsidRPr="005A7D32" w:rsidRDefault="00B42823" w:rsidP="00AA3504">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lang w:eastAsia="zh-TW"/>
              </w:rPr>
              <w:t>101</w:t>
            </w:r>
            <w:r w:rsidR="00F10238" w:rsidRPr="005A7D32">
              <w:rPr>
                <w:rFonts w:ascii="Times New Roman" w:eastAsia="標楷體" w:hAnsi="Times New Roman" w:cs="Times New Roman"/>
                <w:sz w:val="24"/>
                <w:szCs w:val="24"/>
              </w:rPr>
              <w:t>學年</w:t>
            </w:r>
          </w:p>
        </w:tc>
        <w:tc>
          <w:tcPr>
            <w:tcW w:w="2314"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w:t>
            </w:r>
            <w:r w:rsidR="00B42823" w:rsidRPr="005A7D32">
              <w:rPr>
                <w:rFonts w:ascii="Times New Roman" w:eastAsia="標楷體" w:hAnsi="Times New Roman" w:cs="Times New Roman" w:hint="eastAsia"/>
                <w:sz w:val="24"/>
                <w:szCs w:val="24"/>
                <w:lang w:eastAsia="zh-TW"/>
              </w:rPr>
              <w:t>2</w:t>
            </w:r>
            <w:r w:rsidRPr="005A7D32">
              <w:rPr>
                <w:rFonts w:ascii="Times New Roman" w:eastAsia="標楷體" w:hAnsi="Times New Roman" w:cs="Times New Roman"/>
                <w:sz w:val="24"/>
                <w:szCs w:val="24"/>
              </w:rPr>
              <w:t>學年</w:t>
            </w:r>
          </w:p>
        </w:tc>
        <w:tc>
          <w:tcPr>
            <w:tcW w:w="2316"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jc w:val="center"/>
              <w:rPr>
                <w:rFonts w:ascii="Times New Roman" w:eastAsia="標楷體" w:hAnsi="Times New Roman" w:cs="Times New Roman"/>
                <w:sz w:val="24"/>
                <w:szCs w:val="24"/>
              </w:rPr>
            </w:pPr>
            <w:r w:rsidRPr="005A7D32">
              <w:rPr>
                <w:rFonts w:ascii="Times New Roman" w:eastAsia="標楷體" w:hAnsi="Times New Roman" w:cs="Times New Roman"/>
                <w:sz w:val="24"/>
                <w:szCs w:val="24"/>
              </w:rPr>
              <w:t>10</w:t>
            </w:r>
            <w:r w:rsidR="00B42823" w:rsidRPr="005A7D32">
              <w:rPr>
                <w:rFonts w:ascii="Times New Roman" w:eastAsia="標楷體" w:hAnsi="Times New Roman" w:cs="Times New Roman" w:hint="eastAsia"/>
                <w:sz w:val="24"/>
                <w:szCs w:val="24"/>
                <w:lang w:eastAsia="zh-TW"/>
              </w:rPr>
              <w:t>3</w:t>
            </w:r>
            <w:r w:rsidRPr="005A7D32">
              <w:rPr>
                <w:rFonts w:ascii="Times New Roman" w:eastAsia="標楷體" w:hAnsi="Times New Roman" w:cs="Times New Roman"/>
                <w:sz w:val="24"/>
                <w:szCs w:val="24"/>
              </w:rPr>
              <w:t>學年</w:t>
            </w:r>
          </w:p>
        </w:tc>
      </w:tr>
      <w:tr w:rsidR="00E13C71" w:rsidRPr="005A7D32">
        <w:trPr>
          <w:trHeight w:hRule="exact" w:val="322"/>
        </w:trPr>
        <w:tc>
          <w:tcPr>
            <w:tcW w:w="230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分數</w:t>
            </w:r>
          </w:p>
        </w:tc>
        <w:tc>
          <w:tcPr>
            <w:tcW w:w="230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2314"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231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3"/>
        </w:trPr>
        <w:tc>
          <w:tcPr>
            <w:tcW w:w="230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百分位</w:t>
            </w:r>
            <w:r w:rsidRPr="005A7D32">
              <w:rPr>
                <w:rFonts w:ascii="Times New Roman" w:eastAsia="標楷體" w:hAnsi="Times New Roman" w:cs="Times New Roman"/>
                <w:sz w:val="24"/>
                <w:szCs w:val="24"/>
              </w:rPr>
              <w:t>*</w:t>
            </w:r>
          </w:p>
        </w:tc>
        <w:tc>
          <w:tcPr>
            <w:tcW w:w="230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2314"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231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E13C71" w:rsidRPr="005A7D32" w:rsidRDefault="00F10238" w:rsidP="00AA3504">
      <w:pPr>
        <w:pStyle w:val="a3"/>
        <w:adjustRightInd w:val="0"/>
        <w:spacing w:line="420" w:lineRule="exact"/>
        <w:ind w:left="220" w:firstLineChars="350" w:firstLine="840"/>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若適用請用</w:t>
      </w:r>
      <w:r w:rsidR="00A43201" w:rsidRPr="005A7D32">
        <w:rPr>
          <w:rFonts w:ascii="Times New Roman" w:hAnsi="Times New Roman" w:cs="Times New Roman"/>
          <w:lang w:eastAsia="zh-TW"/>
        </w:rPr>
        <w:t>“</w:t>
      </w:r>
      <w:r w:rsidRPr="005A7D32">
        <w:rPr>
          <w:rFonts w:ascii="Times New Roman" w:hAnsi="Times New Roman" w:cs="Times New Roman"/>
          <w:lang w:eastAsia="zh-TW"/>
        </w:rPr>
        <w:t>全國百分位</w:t>
      </w:r>
      <w:r w:rsidRPr="005A7D32">
        <w:rPr>
          <w:rFonts w:ascii="Times New Roman" w:hAnsi="Times New Roman" w:cs="Times New Roman"/>
          <w:lang w:eastAsia="zh-TW"/>
        </w:rPr>
        <w:t>”</w:t>
      </w:r>
    </w:p>
    <w:p w:rsidR="00E13C71" w:rsidRPr="005A7D32" w:rsidRDefault="00AA3504"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 xml:space="preserve"> </w:t>
      </w:r>
      <w:r w:rsidR="00F10238" w:rsidRPr="005A7D32">
        <w:rPr>
          <w:rFonts w:ascii="Times New Roman" w:hAnsi="Times New Roman" w:cs="Times New Roman"/>
          <w:lang w:eastAsia="zh-TW"/>
        </w:rPr>
        <w:t>(2)</w:t>
      </w:r>
      <w:r w:rsidR="00F10238" w:rsidRPr="005A7D32">
        <w:rPr>
          <w:rFonts w:ascii="Times New Roman" w:hAnsi="Times New Roman" w:cs="Times New Roman"/>
          <w:lang w:eastAsia="zh-TW"/>
        </w:rPr>
        <w:t>請勾選所使用的評量方法</w:t>
      </w:r>
    </w:p>
    <w:tbl>
      <w:tblPr>
        <w:tblStyle w:val="TableNormal"/>
        <w:tblW w:w="0" w:type="auto"/>
        <w:tblInd w:w="106" w:type="dxa"/>
        <w:tblLayout w:type="fixed"/>
        <w:tblLook w:val="01E0"/>
      </w:tblPr>
      <w:tblGrid>
        <w:gridCol w:w="376"/>
        <w:gridCol w:w="4128"/>
        <w:gridCol w:w="425"/>
        <w:gridCol w:w="4252"/>
      </w:tblGrid>
      <w:tr w:rsidR="00E13C71" w:rsidRPr="005A7D32">
        <w:trPr>
          <w:trHeight w:hRule="exact" w:val="568"/>
        </w:trPr>
        <w:tc>
          <w:tcPr>
            <w:tcW w:w="37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lang w:eastAsia="zh-TW"/>
              </w:rPr>
            </w:pPr>
          </w:p>
        </w:tc>
        <w:tc>
          <w:tcPr>
            <w:tcW w:w="41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選擇題、是非題、配合題</w:t>
            </w:r>
          </w:p>
        </w:tc>
        <w:tc>
          <w:tcPr>
            <w:tcW w:w="42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lang w:eastAsia="zh-TW"/>
              </w:rPr>
            </w:pPr>
          </w:p>
        </w:tc>
        <w:tc>
          <w:tcPr>
            <w:tcW w:w="425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實驗室實做題</w:t>
            </w:r>
          </w:p>
        </w:tc>
      </w:tr>
      <w:tr w:rsidR="00E13C71" w:rsidRPr="005A7D32">
        <w:trPr>
          <w:trHeight w:hRule="exact" w:val="420"/>
        </w:trPr>
        <w:tc>
          <w:tcPr>
            <w:tcW w:w="37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1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填充題、簡答題</w:t>
            </w:r>
          </w:p>
        </w:tc>
        <w:tc>
          <w:tcPr>
            <w:tcW w:w="42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25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解決問題之寫作題</w:t>
            </w:r>
          </w:p>
        </w:tc>
      </w:tr>
      <w:tr w:rsidR="00E13C71" w:rsidRPr="005A7D32">
        <w:trPr>
          <w:trHeight w:hRule="exact" w:val="426"/>
        </w:trPr>
        <w:tc>
          <w:tcPr>
            <w:tcW w:w="37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1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申論題或論文</w:t>
            </w:r>
          </w:p>
        </w:tc>
        <w:tc>
          <w:tcPr>
            <w:tcW w:w="42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25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口頭發表</w:t>
            </w:r>
          </w:p>
        </w:tc>
      </w:tr>
      <w:tr w:rsidR="00E13C71" w:rsidRPr="005A7D32">
        <w:trPr>
          <w:trHeight w:hRule="exact" w:val="432"/>
        </w:trPr>
        <w:tc>
          <w:tcPr>
            <w:tcW w:w="37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1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口試</w:t>
            </w:r>
          </w:p>
        </w:tc>
        <w:tc>
          <w:tcPr>
            <w:tcW w:w="42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25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指導教師評等</w:t>
            </w:r>
          </w:p>
        </w:tc>
      </w:tr>
      <w:tr w:rsidR="00E13C71" w:rsidRPr="005A7D32">
        <w:trPr>
          <w:trHeight w:hRule="exact" w:val="635"/>
        </w:trPr>
        <w:tc>
          <w:tcPr>
            <w:tcW w:w="376"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4128"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客觀性結構式臨床技能測驗</w:t>
            </w:r>
            <w:r w:rsidRPr="005A7D32">
              <w:rPr>
                <w:rFonts w:ascii="Times New Roman" w:eastAsia="標楷體" w:hAnsi="Times New Roman" w:cs="Times New Roman"/>
                <w:sz w:val="24"/>
                <w:szCs w:val="24"/>
                <w:lang w:eastAsia="zh-TW"/>
              </w:rPr>
              <w:t>(OSCE)</w:t>
            </w:r>
            <w:r w:rsidRPr="005A7D32">
              <w:rPr>
                <w:rFonts w:ascii="Times New Roman" w:eastAsia="標楷體" w:hAnsi="Times New Roman" w:cs="Times New Roman"/>
                <w:sz w:val="24"/>
                <w:szCs w:val="24"/>
                <w:lang w:eastAsia="zh-TW"/>
              </w:rPr>
              <w:t>或</w:t>
            </w:r>
          </w:p>
          <w:p w:rsidR="00E13C71" w:rsidRPr="005A7D32" w:rsidRDefault="00F10238" w:rsidP="00AA3504">
            <w:pPr>
              <w:pStyle w:val="TableParagraph"/>
              <w:adjustRightInd w:val="0"/>
              <w:ind w:left="102"/>
              <w:rPr>
                <w:rFonts w:ascii="Times New Roman" w:eastAsia="標楷體" w:hAnsi="Times New Roman" w:cs="Times New Roman"/>
                <w:sz w:val="24"/>
                <w:szCs w:val="24"/>
                <w:lang w:eastAsia="zh-TW"/>
              </w:rPr>
            </w:pPr>
            <w:r w:rsidRPr="005A7D32">
              <w:rPr>
                <w:rFonts w:ascii="Times New Roman" w:eastAsia="標楷體" w:hAnsi="Times New Roman" w:cs="Times New Roman"/>
                <w:sz w:val="24"/>
                <w:szCs w:val="24"/>
                <w:lang w:eastAsia="zh-TW"/>
              </w:rPr>
              <w:t>使用標準化病人之測驗</w:t>
            </w:r>
          </w:p>
        </w:tc>
        <w:tc>
          <w:tcPr>
            <w:tcW w:w="42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lang w:eastAsia="zh-TW"/>
              </w:rPr>
            </w:pPr>
          </w:p>
        </w:tc>
        <w:tc>
          <w:tcPr>
            <w:tcW w:w="425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其他</w:t>
            </w:r>
            <w:r w:rsidRPr="005A7D32">
              <w:rPr>
                <w:rFonts w:ascii="Times New Roman" w:eastAsia="標楷體" w:hAnsi="Times New Roman" w:cs="Times New Roman"/>
                <w:sz w:val="24"/>
                <w:szCs w:val="24"/>
              </w:rPr>
              <w:t>(</w:t>
            </w:r>
            <w:r w:rsidRPr="005A7D32">
              <w:rPr>
                <w:rFonts w:ascii="Times New Roman" w:eastAsia="標楷體" w:hAnsi="Times New Roman" w:cs="Times New Roman"/>
                <w:sz w:val="24"/>
                <w:szCs w:val="24"/>
              </w:rPr>
              <w:t>請描述之</w:t>
            </w:r>
            <w:r w:rsidRPr="005A7D32">
              <w:rPr>
                <w:rFonts w:ascii="Times New Roman" w:eastAsia="標楷體" w:hAnsi="Times New Roman" w:cs="Times New Roman"/>
                <w:sz w:val="24"/>
                <w:szCs w:val="24"/>
              </w:rPr>
              <w:t>)</w:t>
            </w:r>
          </w:p>
        </w:tc>
      </w:tr>
    </w:tbl>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請列出在課程中採用的形成性評量方法</w:t>
      </w:r>
      <w:r w:rsidRPr="005A7D32">
        <w:rPr>
          <w:rFonts w:ascii="Times New Roman" w:hAnsi="Times New Roman" w:cs="Times New Roman"/>
          <w:lang w:eastAsia="zh-TW"/>
        </w:rPr>
        <w:t>(</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r w:rsidRPr="005A7D32">
        <w:rPr>
          <w:rFonts w:ascii="Times New Roman" w:hAnsi="Times New Roman" w:cs="Times New Roman"/>
          <w:lang w:eastAsia="zh-TW"/>
        </w:rPr>
        <w:t>練習性測驗、小考等</w:t>
      </w:r>
      <w:r w:rsidRPr="005A7D32">
        <w:rPr>
          <w:rFonts w:ascii="Times New Roman" w:hAnsi="Times New Roman" w:cs="Times New Roman"/>
          <w:lang w:eastAsia="zh-TW"/>
        </w:rPr>
        <w:t>)</w:t>
      </w:r>
      <w:r w:rsidR="00AC1C3E" w:rsidRPr="005A7D32">
        <w:rPr>
          <w:rFonts w:ascii="Times New Roman" w:hAnsi="Times New Roman" w:cs="Times New Roman" w:hint="eastAsia"/>
          <w:lang w:eastAsia="zh-TW"/>
        </w:rPr>
        <w:t>。</w:t>
      </w:r>
    </w:p>
    <w:p w:rsidR="009C2EEB"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是否對學生的表現有用描述性評量方式做為形成性或總結性</w:t>
      </w:r>
      <w:r w:rsidRPr="005A7D32">
        <w:rPr>
          <w:rFonts w:ascii="Times New Roman" w:hAnsi="Times New Roman" w:cs="Times New Roman"/>
          <w:lang w:eastAsia="zh-TW"/>
        </w:rPr>
        <w:t>(</w:t>
      </w:r>
      <w:r w:rsidRPr="005A7D32">
        <w:rPr>
          <w:rFonts w:ascii="Times New Roman" w:hAnsi="Times New Roman" w:cs="Times New Roman"/>
          <w:lang w:eastAsia="zh-TW"/>
        </w:rPr>
        <w:t>產生分數的一部分</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119" w:right="117" w:firstLineChars="300" w:firstLine="720"/>
        <w:rPr>
          <w:rFonts w:ascii="Times New Roman" w:hAnsi="Times New Roman" w:cs="Times New Roman"/>
          <w:lang w:eastAsia="zh-TW"/>
        </w:rPr>
      </w:pPr>
      <w:r w:rsidRPr="005A7D32">
        <w:rPr>
          <w:rFonts w:ascii="Times New Roman" w:hAnsi="Times New Roman" w:cs="Times New Roman"/>
          <w:lang w:eastAsia="zh-TW"/>
        </w:rPr>
        <w:t>之評量</w:t>
      </w:r>
      <w:r w:rsidRPr="005A7D32">
        <w:rPr>
          <w:rFonts w:ascii="Times New Roman" w:hAnsi="Times New Roman" w:cs="Times New Roman"/>
          <w:lang w:eastAsia="zh-TW"/>
        </w:rPr>
        <w:t>? (</w:t>
      </w:r>
      <w:r w:rsidRPr="005A7D32">
        <w:rPr>
          <w:rFonts w:ascii="Times New Roman" w:hAnsi="Times New Roman" w:cs="Times New Roman"/>
          <w:lang w:eastAsia="zh-TW"/>
        </w:rPr>
        <w:t>請打勾</w:t>
      </w:r>
      <w:r w:rsidRPr="005A7D32">
        <w:rPr>
          <w:rFonts w:ascii="Times New Roman" w:hAnsi="Times New Roman" w:cs="Times New Roman"/>
          <w:lang w:eastAsia="zh-TW"/>
        </w:rPr>
        <w:t>)</w:t>
      </w:r>
    </w:p>
    <w:tbl>
      <w:tblPr>
        <w:tblStyle w:val="TableNormal"/>
        <w:tblW w:w="0" w:type="auto"/>
        <w:tblInd w:w="1248" w:type="dxa"/>
        <w:tblLayout w:type="fixed"/>
        <w:tblLook w:val="01E0"/>
      </w:tblPr>
      <w:tblGrid>
        <w:gridCol w:w="1193"/>
        <w:gridCol w:w="650"/>
        <w:gridCol w:w="992"/>
        <w:gridCol w:w="708"/>
      </w:tblGrid>
      <w:tr w:rsidR="00E13C71" w:rsidRPr="005A7D32">
        <w:trPr>
          <w:trHeight w:hRule="exact" w:val="323"/>
        </w:trPr>
        <w:tc>
          <w:tcPr>
            <w:tcW w:w="119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Yes</w:t>
            </w:r>
            <w:r w:rsidRPr="005A7D32">
              <w:rPr>
                <w:rFonts w:ascii="Times New Roman" w:eastAsia="標楷體" w:hAnsi="Times New Roman" w:cs="Times New Roman"/>
                <w:sz w:val="24"/>
                <w:szCs w:val="24"/>
              </w:rPr>
              <w:t>是</w:t>
            </w:r>
          </w:p>
        </w:tc>
        <w:tc>
          <w:tcPr>
            <w:tcW w:w="650"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No</w:t>
            </w:r>
            <w:r w:rsidRPr="005A7D32">
              <w:rPr>
                <w:rFonts w:ascii="Times New Roman" w:eastAsia="標楷體" w:hAnsi="Times New Roman" w:cs="Times New Roman"/>
                <w:sz w:val="24"/>
                <w:szCs w:val="24"/>
              </w:rPr>
              <w:t>否</w:t>
            </w:r>
          </w:p>
        </w:tc>
        <w:tc>
          <w:tcPr>
            <w:tcW w:w="708"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AA3504" w:rsidRDefault="00AA3504" w:rsidP="00B1437C">
      <w:pPr>
        <w:pStyle w:val="5"/>
        <w:adjustRightInd w:val="0"/>
        <w:spacing w:line="420" w:lineRule="exact"/>
        <w:ind w:left="120"/>
        <w:rPr>
          <w:rFonts w:ascii="Times New Roman" w:hAnsi="Times New Roman" w:cs="Times New Roman"/>
          <w:lang w:eastAsia="zh-TW"/>
        </w:rPr>
      </w:pPr>
    </w:p>
    <w:p w:rsidR="00E13C71" w:rsidRPr="005A7D32" w:rsidRDefault="00F10238" w:rsidP="00AA3504">
      <w:pPr>
        <w:pStyle w:val="5"/>
        <w:adjustRightInd w:val="0"/>
        <w:spacing w:line="420" w:lineRule="exact"/>
        <w:ind w:left="284"/>
        <w:rPr>
          <w:rFonts w:ascii="Times New Roman" w:hAnsi="Times New Roman" w:cs="Times New Roman"/>
          <w:b w:val="0"/>
          <w:bCs w:val="0"/>
        </w:rPr>
      </w:pPr>
      <w:r w:rsidRPr="005A7D32">
        <w:rPr>
          <w:rFonts w:ascii="Times New Roman" w:hAnsi="Times New Roman" w:cs="Times New Roman"/>
        </w:rPr>
        <w:t xml:space="preserve">5. </w:t>
      </w:r>
      <w:r w:rsidRPr="005A7D32">
        <w:rPr>
          <w:rFonts w:ascii="Times New Roman" w:hAnsi="Times New Roman" w:cs="Times New Roman"/>
          <w:u w:val="single" w:color="000000"/>
        </w:rPr>
        <w:t>課程成效</w:t>
      </w:r>
      <w:r w:rsidRPr="005A7D32">
        <w:rPr>
          <w:rFonts w:ascii="Times New Roman" w:hAnsi="Times New Roman" w:cs="Times New Roman"/>
          <w:u w:val="single" w:color="000000"/>
        </w:rPr>
        <w:t>/</w:t>
      </w:r>
      <w:r w:rsidRPr="005A7D32">
        <w:rPr>
          <w:rFonts w:ascii="Times New Roman" w:hAnsi="Times New Roman" w:cs="Times New Roman"/>
          <w:u w:val="single" w:color="000000"/>
        </w:rPr>
        <w:t>評估</w:t>
      </w:r>
    </w:p>
    <w:p w:rsidR="00AA3504"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陳述此課程師資與其他教學資源</w:t>
      </w:r>
      <w:r w:rsidRPr="005A7D32">
        <w:rPr>
          <w:rFonts w:ascii="Times New Roman" w:hAnsi="Times New Roman" w:cs="Times New Roman"/>
          <w:lang w:eastAsia="zh-TW"/>
        </w:rPr>
        <w:t>(</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r w:rsidRPr="005A7D32">
        <w:rPr>
          <w:rFonts w:ascii="Times New Roman" w:hAnsi="Times New Roman" w:cs="Times New Roman"/>
          <w:lang w:eastAsia="zh-TW"/>
        </w:rPr>
        <w:t>教學空間、電腦軟硬體、資訊及其他幕僚人</w:t>
      </w:r>
    </w:p>
    <w:p w:rsidR="00E13C71" w:rsidRPr="005A7D32" w:rsidRDefault="00F10238" w:rsidP="00AA3504">
      <w:pPr>
        <w:pStyle w:val="a3"/>
        <w:adjustRightInd w:val="0"/>
        <w:spacing w:line="420" w:lineRule="exact"/>
        <w:ind w:left="510" w:firstLineChars="100" w:firstLine="240"/>
        <w:rPr>
          <w:rFonts w:ascii="Times New Roman" w:hAnsi="Times New Roman" w:cs="Times New Roman"/>
          <w:lang w:eastAsia="zh-TW"/>
        </w:rPr>
      </w:pPr>
      <w:r w:rsidRPr="005A7D32">
        <w:rPr>
          <w:rFonts w:ascii="Times New Roman" w:hAnsi="Times New Roman" w:cs="Times New Roman"/>
          <w:lang w:eastAsia="zh-TW"/>
        </w:rPr>
        <w:t>員</w:t>
      </w:r>
      <w:r w:rsidRPr="005A7D32">
        <w:rPr>
          <w:rFonts w:ascii="Times New Roman" w:hAnsi="Times New Roman" w:cs="Times New Roman"/>
          <w:lang w:eastAsia="zh-TW"/>
        </w:rPr>
        <w:t>)</w:t>
      </w:r>
      <w:r w:rsidRPr="005A7D32">
        <w:rPr>
          <w:rFonts w:ascii="Times New Roman" w:hAnsi="Times New Roman" w:cs="Times New Roman"/>
          <w:lang w:eastAsia="zh-TW"/>
        </w:rPr>
        <w:t>是否足夠。</w:t>
      </w:r>
    </w:p>
    <w:p w:rsidR="00AA3504"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請提供過去兩學年學生對此課程之回饋摘要，包括提供回饋資料的學生比率。若此</w:t>
      </w:r>
    </w:p>
    <w:p w:rsidR="00AA3504" w:rsidRDefault="00F10238" w:rsidP="00AA3504">
      <w:pPr>
        <w:pStyle w:val="a3"/>
        <w:adjustRightInd w:val="0"/>
        <w:spacing w:line="420" w:lineRule="exact"/>
        <w:ind w:left="510" w:firstLineChars="100" w:firstLine="240"/>
        <w:rPr>
          <w:rFonts w:ascii="Times New Roman" w:hAnsi="Times New Roman" w:cs="Times New Roman"/>
          <w:lang w:eastAsia="zh-TW"/>
        </w:rPr>
      </w:pPr>
      <w:r w:rsidRPr="005A7D32">
        <w:rPr>
          <w:rFonts w:ascii="Times New Roman" w:hAnsi="Times New Roman" w:cs="Times New Roman"/>
          <w:lang w:eastAsia="zh-TW"/>
        </w:rPr>
        <w:t>課程是新的、或大幅重整過，請只提供新課程的評估資料。若由學生評量或其他資料</w:t>
      </w:r>
    </w:p>
    <w:p w:rsidR="00E13C71" w:rsidRPr="005A7D32" w:rsidRDefault="00F10238" w:rsidP="00AA3504">
      <w:pPr>
        <w:pStyle w:val="a3"/>
        <w:adjustRightInd w:val="0"/>
        <w:spacing w:line="420" w:lineRule="exact"/>
        <w:ind w:left="510" w:firstLineChars="100" w:firstLine="240"/>
        <w:rPr>
          <w:rFonts w:ascii="Times New Roman" w:hAnsi="Times New Roman" w:cs="Times New Roman"/>
          <w:lang w:eastAsia="zh-TW"/>
        </w:rPr>
      </w:pPr>
      <w:r w:rsidRPr="005A7D32">
        <w:rPr>
          <w:rFonts w:ascii="Times New Roman" w:hAnsi="Times New Roman" w:cs="Times New Roman"/>
          <w:lang w:eastAsia="zh-TW"/>
        </w:rPr>
        <w:t>中發現了問題，請描述如何處理之</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請簡述此課程之成功處，以及需要克服的問題。</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A401F1">
          <w:pgSz w:w="11910" w:h="16840"/>
          <w:pgMar w:top="1134" w:right="1134" w:bottom="1134" w:left="1134" w:header="0" w:footer="380" w:gutter="0"/>
          <w:cols w:space="720"/>
          <w:docGrid w:linePitch="299"/>
        </w:sectPr>
      </w:pPr>
    </w:p>
    <w:p w:rsidR="00E13C71" w:rsidRPr="005A7D32" w:rsidRDefault="00F10238" w:rsidP="00B1437C">
      <w:pPr>
        <w:pStyle w:val="2"/>
        <w:adjustRightInd w:val="0"/>
        <w:spacing w:line="420" w:lineRule="exact"/>
        <w:ind w:left="2981"/>
        <w:rPr>
          <w:rFonts w:ascii="Times New Roman" w:hAnsi="Times New Roman" w:cs="Times New Roman"/>
          <w:b w:val="0"/>
          <w:bCs w:val="0"/>
          <w:lang w:eastAsia="zh-TW"/>
        </w:rPr>
      </w:pPr>
      <w:r w:rsidRPr="005A7D32">
        <w:rPr>
          <w:rFonts w:ascii="Times New Roman" w:hAnsi="Times New Roman" w:cs="Times New Roman"/>
          <w:lang w:eastAsia="zh-TW"/>
        </w:rPr>
        <w:t>第三部份必修臨床實習課程</w:t>
      </w:r>
    </w:p>
    <w:p w:rsidR="00E13C71" w:rsidRPr="005A7D32" w:rsidRDefault="00E13C71" w:rsidP="00B1437C">
      <w:pPr>
        <w:adjustRightInd w:val="0"/>
        <w:spacing w:line="420" w:lineRule="exact"/>
        <w:rPr>
          <w:rFonts w:ascii="Times New Roman" w:eastAsia="標楷體" w:hAnsi="Times New Roman" w:cs="Times New Roman"/>
          <w:b/>
          <w:bCs/>
          <w:sz w:val="21"/>
          <w:szCs w:val="21"/>
          <w:lang w:eastAsia="zh-TW"/>
        </w:rPr>
      </w:pPr>
    </w:p>
    <w:p w:rsidR="00E13C71" w:rsidRPr="005A7D32" w:rsidRDefault="00F10238" w:rsidP="00B1437C">
      <w:pPr>
        <w:pStyle w:val="5"/>
        <w:adjustRightInd w:val="0"/>
        <w:spacing w:line="420" w:lineRule="exact"/>
        <w:ind w:left="220"/>
        <w:rPr>
          <w:rFonts w:ascii="Times New Roman" w:hAnsi="Times New Roman" w:cs="Times New Roman"/>
          <w:b w:val="0"/>
          <w:bCs w:val="0"/>
          <w:lang w:eastAsia="zh-TW"/>
        </w:rPr>
      </w:pPr>
      <w:r w:rsidRPr="005A7D32">
        <w:rPr>
          <w:rFonts w:ascii="新細明體" w:eastAsia="新細明體" w:hAnsi="新細明體" w:cs="新細明體" w:hint="eastAsia"/>
          <w:lang w:eastAsia="zh-TW"/>
        </w:rPr>
        <w:t>※</w:t>
      </w:r>
      <w:r w:rsidRPr="005A7D32">
        <w:rPr>
          <w:rFonts w:ascii="Times New Roman" w:hAnsi="Times New Roman" w:cs="Times New Roman"/>
          <w:lang w:eastAsia="zh-TW"/>
        </w:rPr>
        <w:t>每一臨床實習課程填一份</w:t>
      </w:r>
    </w:p>
    <w:p w:rsidR="00E13C71" w:rsidRPr="005A7D32" w:rsidRDefault="00E13C71" w:rsidP="00B1437C">
      <w:pPr>
        <w:adjustRightInd w:val="0"/>
        <w:spacing w:line="420" w:lineRule="exact"/>
        <w:rPr>
          <w:rFonts w:ascii="Times New Roman" w:eastAsia="標楷體" w:hAnsi="Times New Roman" w:cs="Times New Roman"/>
          <w:b/>
          <w:bCs/>
          <w:sz w:val="23"/>
          <w:szCs w:val="23"/>
          <w:lang w:eastAsia="zh-TW"/>
        </w:rPr>
      </w:pPr>
    </w:p>
    <w:tbl>
      <w:tblPr>
        <w:tblStyle w:val="TableNormal"/>
        <w:tblW w:w="0" w:type="auto"/>
        <w:tblInd w:w="106" w:type="dxa"/>
        <w:tblLayout w:type="fixed"/>
        <w:tblLook w:val="01E0"/>
      </w:tblPr>
      <w:tblGrid>
        <w:gridCol w:w="3209"/>
        <w:gridCol w:w="6035"/>
      </w:tblGrid>
      <w:tr w:rsidR="00E13C71" w:rsidRPr="005A7D32">
        <w:trPr>
          <w:trHeight w:hRule="exact" w:val="322"/>
        </w:trPr>
        <w:tc>
          <w:tcPr>
            <w:tcW w:w="3209"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臨床實習課程名稱</w:t>
            </w:r>
          </w:p>
        </w:tc>
        <w:tc>
          <w:tcPr>
            <w:tcW w:w="60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3"/>
        </w:trPr>
        <w:tc>
          <w:tcPr>
            <w:tcW w:w="3209"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負責單位</w:t>
            </w:r>
          </w:p>
        </w:tc>
        <w:tc>
          <w:tcPr>
            <w:tcW w:w="60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r w:rsidR="00E13C71" w:rsidRPr="005A7D32">
        <w:trPr>
          <w:trHeight w:hRule="exact" w:val="322"/>
        </w:trPr>
        <w:tc>
          <w:tcPr>
            <w:tcW w:w="3209"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課程負責人姓名</w:t>
            </w:r>
          </w:p>
        </w:tc>
        <w:tc>
          <w:tcPr>
            <w:tcW w:w="6035"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E13C71" w:rsidRPr="005A7D32" w:rsidRDefault="00E13C71" w:rsidP="00B1437C">
      <w:pPr>
        <w:adjustRightInd w:val="0"/>
        <w:spacing w:line="420" w:lineRule="exact"/>
        <w:rPr>
          <w:rFonts w:ascii="Times New Roman" w:eastAsia="標楷體" w:hAnsi="Times New Roman" w:cs="Times New Roman"/>
          <w:b/>
          <w:bCs/>
          <w:sz w:val="16"/>
          <w:szCs w:val="16"/>
        </w:rPr>
      </w:pPr>
    </w:p>
    <w:p w:rsidR="00E13C71" w:rsidRPr="005A7D32" w:rsidRDefault="00F10238" w:rsidP="00AA3504">
      <w:pPr>
        <w:adjustRightInd w:val="0"/>
        <w:spacing w:line="420" w:lineRule="exact"/>
        <w:ind w:left="284"/>
        <w:rPr>
          <w:rFonts w:ascii="Times New Roman" w:eastAsia="標楷體" w:hAnsi="Times New Roman" w:cs="Times New Roman"/>
          <w:sz w:val="24"/>
          <w:szCs w:val="24"/>
        </w:rPr>
      </w:pPr>
      <w:r w:rsidRPr="005A7D32">
        <w:rPr>
          <w:rFonts w:ascii="Times New Roman" w:eastAsia="標楷體" w:hAnsi="Times New Roman" w:cs="Times New Roman"/>
          <w:sz w:val="24"/>
          <w:szCs w:val="24"/>
        </w:rPr>
        <w:t xml:space="preserve">1. </w:t>
      </w:r>
      <w:r w:rsidRPr="005A7D32">
        <w:rPr>
          <w:rFonts w:ascii="Times New Roman" w:eastAsia="標楷體" w:hAnsi="Times New Roman" w:cs="Times New Roman"/>
          <w:b/>
          <w:bCs/>
          <w:sz w:val="24"/>
          <w:szCs w:val="24"/>
          <w:u w:val="single" w:color="000000"/>
        </w:rPr>
        <w:t>臨床實習課程學習</w:t>
      </w:r>
      <w:r w:rsidR="00BD25AA" w:rsidRPr="005A7D32">
        <w:rPr>
          <w:rFonts w:ascii="Times New Roman" w:eastAsia="標楷體" w:hAnsi="Times New Roman" w:cs="Times New Roman"/>
          <w:b/>
          <w:bCs/>
          <w:sz w:val="24"/>
          <w:szCs w:val="24"/>
          <w:u w:val="single" w:color="000000"/>
        </w:rPr>
        <w:t>目的</w:t>
      </w:r>
      <w:r w:rsidR="00BD25AA" w:rsidRPr="005A7D32">
        <w:rPr>
          <w:rFonts w:ascii="Times New Roman" w:eastAsia="標楷體" w:hAnsi="Times New Roman" w:cs="Times New Roman"/>
          <w:b/>
          <w:bCs/>
          <w:sz w:val="24"/>
          <w:szCs w:val="24"/>
          <w:u w:val="single" w:color="000000"/>
        </w:rPr>
        <w:t>(objectives)</w:t>
      </w:r>
    </w:p>
    <w:p w:rsidR="00E13C71" w:rsidRPr="005A7D32" w:rsidRDefault="00E13C71" w:rsidP="00B1437C">
      <w:pPr>
        <w:adjustRightInd w:val="0"/>
        <w:spacing w:line="420" w:lineRule="exact"/>
        <w:rPr>
          <w:rFonts w:ascii="Times New Roman" w:eastAsia="標楷體" w:hAnsi="Times New Roman" w:cs="Times New Roman"/>
          <w:b/>
          <w:bCs/>
          <w:sz w:val="18"/>
          <w:szCs w:val="18"/>
        </w:rPr>
      </w:pPr>
    </w:p>
    <w:p w:rsidR="00E13C71" w:rsidRPr="005A7D32" w:rsidRDefault="00F10238" w:rsidP="00AA3504">
      <w:pPr>
        <w:pStyle w:val="a3"/>
        <w:adjustRightInd w:val="0"/>
        <w:spacing w:line="420" w:lineRule="exact"/>
        <w:ind w:left="867" w:hanging="357"/>
        <w:rPr>
          <w:rFonts w:ascii="Times New Roman" w:hAnsi="Times New Roman" w:cs="Times New Roman"/>
        </w:rPr>
      </w:pPr>
      <w:r w:rsidRPr="005A7D32">
        <w:rPr>
          <w:rFonts w:ascii="Times New Roman" w:hAnsi="Times New Roman" w:cs="Times New Roman"/>
        </w:rPr>
        <w:t>(1)</w:t>
      </w:r>
      <w:r w:rsidRPr="005A7D32">
        <w:rPr>
          <w:rFonts w:ascii="Times New Roman" w:hAnsi="Times New Roman" w:cs="Times New Roman"/>
        </w:rPr>
        <w:t>是否有書面之學習</w:t>
      </w:r>
      <w:r w:rsidR="00BD25AA" w:rsidRPr="005A7D32">
        <w:rPr>
          <w:rFonts w:ascii="Times New Roman" w:hAnsi="Times New Roman" w:cs="Times New Roman"/>
        </w:rPr>
        <w:t>目的</w:t>
      </w:r>
      <w:r w:rsidR="00BD25AA" w:rsidRPr="005A7D32">
        <w:rPr>
          <w:rFonts w:ascii="Times New Roman" w:hAnsi="Times New Roman" w:cs="Times New Roman"/>
        </w:rPr>
        <w:t>(objectives)</w:t>
      </w:r>
    </w:p>
    <w:tbl>
      <w:tblPr>
        <w:tblStyle w:val="TableNormal"/>
        <w:tblW w:w="0" w:type="auto"/>
        <w:tblInd w:w="745" w:type="dxa"/>
        <w:tblLayout w:type="fixed"/>
        <w:tblLook w:val="01E0"/>
      </w:tblPr>
      <w:tblGrid>
        <w:gridCol w:w="1193"/>
        <w:gridCol w:w="649"/>
        <w:gridCol w:w="992"/>
        <w:gridCol w:w="709"/>
      </w:tblGrid>
      <w:tr w:rsidR="00E13C71" w:rsidRPr="005A7D32">
        <w:trPr>
          <w:trHeight w:hRule="exact" w:val="322"/>
        </w:trPr>
        <w:tc>
          <w:tcPr>
            <w:tcW w:w="1193"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是</w:t>
            </w:r>
          </w:p>
        </w:tc>
        <w:tc>
          <w:tcPr>
            <w:tcW w:w="649"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E13C71" w:rsidRPr="005A7D32" w:rsidRDefault="00F10238"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sz w:val="24"/>
                <w:szCs w:val="24"/>
              </w:rPr>
              <w:t>否</w:t>
            </w:r>
          </w:p>
        </w:tc>
        <w:tc>
          <w:tcPr>
            <w:tcW w:w="709" w:type="dxa"/>
            <w:tcBorders>
              <w:top w:val="single" w:sz="5" w:space="0" w:color="000000"/>
              <w:left w:val="single" w:sz="5" w:space="0" w:color="000000"/>
              <w:bottom w:val="single" w:sz="5" w:space="0" w:color="000000"/>
              <w:right w:val="single" w:sz="5" w:space="0" w:color="000000"/>
            </w:tcBorders>
          </w:tcPr>
          <w:p w:rsidR="00E13C71" w:rsidRPr="005A7D32" w:rsidRDefault="00E13C71" w:rsidP="00AA3504">
            <w:pPr>
              <w:adjustRightInd w:val="0"/>
              <w:rPr>
                <w:rFonts w:ascii="Times New Roman" w:eastAsia="標楷體" w:hAnsi="Times New Roman" w:cs="Times New Roman"/>
              </w:rPr>
            </w:pPr>
          </w:p>
        </w:tc>
      </w:tr>
    </w:tbl>
    <w:p w:rsidR="00E13C71"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課程之學習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乃自己建立的、或選取</w:t>
      </w:r>
      <w:r w:rsidRPr="005A7D32">
        <w:rPr>
          <w:rFonts w:ascii="Times New Roman" w:hAnsi="Times New Roman" w:cs="Times New Roman"/>
          <w:lang w:eastAsia="zh-TW"/>
        </w:rPr>
        <w:t>/</w:t>
      </w:r>
      <w:r w:rsidRPr="005A7D32">
        <w:rPr>
          <w:rFonts w:ascii="Times New Roman" w:hAnsi="Times New Roman" w:cs="Times New Roman"/>
          <w:lang w:eastAsia="zh-TW"/>
        </w:rPr>
        <w:t>改寫自外來資料</w:t>
      </w:r>
      <w:r w:rsidRPr="005A7D32">
        <w:rPr>
          <w:rFonts w:ascii="Times New Roman" w:hAnsi="Times New Roman" w:cs="Times New Roman"/>
          <w:lang w:eastAsia="zh-TW"/>
        </w:rPr>
        <w:t>?</w:t>
      </w:r>
      <w:r w:rsidRPr="005A7D32">
        <w:rPr>
          <w:rFonts w:ascii="Times New Roman" w:hAnsi="Times New Roman" w:cs="Times New Roman"/>
          <w:lang w:eastAsia="zh-TW"/>
        </w:rPr>
        <w:t>若屬後者，請提供此外來資料之來源。</w:t>
      </w:r>
    </w:p>
    <w:p w:rsidR="00E13C71"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請提供不超過</w:t>
      </w:r>
      <w:r w:rsidRPr="005A7D32">
        <w:rPr>
          <w:rFonts w:ascii="Times New Roman" w:hAnsi="Times New Roman" w:cs="Times New Roman"/>
          <w:lang w:eastAsia="zh-TW"/>
        </w:rPr>
        <w:t>10</w:t>
      </w:r>
      <w:r w:rsidRPr="005A7D32">
        <w:rPr>
          <w:rFonts w:ascii="Times New Roman" w:hAnsi="Times New Roman" w:cs="Times New Roman"/>
          <w:lang w:eastAsia="zh-TW"/>
        </w:rPr>
        <w:t>個的課程學習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，涵蓋專業知識、技能、與專業行為等方面相關的</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w:t>
      </w:r>
    </w:p>
    <w:p w:rsidR="0069714B"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(4)</w:t>
      </w:r>
      <w:r w:rsidRPr="005A7D32">
        <w:rPr>
          <w:rFonts w:ascii="Times New Roman" w:hAnsi="Times New Roman" w:cs="Times New Roman"/>
          <w:lang w:eastAsia="zh-TW"/>
        </w:rPr>
        <w:t>請說明這些學習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如何提供給學生</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709" w:hanging="199"/>
        <w:rPr>
          <w:rFonts w:ascii="Times New Roman" w:hAnsi="Times New Roman" w:cs="Times New Roman"/>
          <w:lang w:eastAsia="zh-TW"/>
        </w:rPr>
      </w:pPr>
      <w:r w:rsidRPr="005A7D32">
        <w:rPr>
          <w:rFonts w:ascii="Times New Roman" w:hAnsi="Times New Roman" w:cs="Times New Roman"/>
          <w:lang w:eastAsia="zh-TW"/>
        </w:rPr>
        <w:t>(5)</w:t>
      </w:r>
      <w:r w:rsidRPr="005A7D32">
        <w:rPr>
          <w:rFonts w:ascii="Times New Roman" w:hAnsi="Times New Roman" w:cs="Times New Roman"/>
          <w:lang w:eastAsia="zh-TW"/>
        </w:rPr>
        <w:t>實習期間，在什麼時間點每一個學生的臨床經驗</w:t>
      </w:r>
      <w:r w:rsidRPr="005A7D32">
        <w:rPr>
          <w:rFonts w:ascii="Times New Roman" w:hAnsi="Times New Roman" w:cs="Times New Roman"/>
          <w:lang w:eastAsia="zh-TW"/>
        </w:rPr>
        <w:t>(</w:t>
      </w:r>
      <w:r w:rsidRPr="005A7D32">
        <w:rPr>
          <w:rFonts w:ascii="Times New Roman" w:hAnsi="Times New Roman" w:cs="Times New Roman"/>
          <w:lang w:eastAsia="zh-TW"/>
        </w:rPr>
        <w:t>包括照護</w:t>
      </w:r>
      <w:r w:rsidRPr="005A7D32">
        <w:rPr>
          <w:rFonts w:ascii="Times New Roman" w:hAnsi="Times New Roman" w:cs="Times New Roman"/>
          <w:lang w:eastAsia="zh-TW"/>
        </w:rPr>
        <w:t>/</w:t>
      </w:r>
      <w:r w:rsidRPr="005A7D32">
        <w:rPr>
          <w:rFonts w:ascii="Times New Roman" w:hAnsi="Times New Roman" w:cs="Times New Roman"/>
          <w:lang w:eastAsia="zh-TW"/>
        </w:rPr>
        <w:t>經驗之病人、技術操作</w:t>
      </w:r>
      <w:r w:rsidRPr="005A7D32">
        <w:rPr>
          <w:rFonts w:ascii="Times New Roman" w:hAnsi="Times New Roman" w:cs="Times New Roman"/>
          <w:lang w:eastAsia="zh-TW"/>
        </w:rPr>
        <w:t>)</w:t>
      </w:r>
      <w:r w:rsidRPr="005A7D32">
        <w:rPr>
          <w:rFonts w:ascii="Times New Roman" w:hAnsi="Times New Roman" w:cs="Times New Roman"/>
          <w:lang w:eastAsia="zh-TW"/>
        </w:rPr>
        <w:t>會被檢核，以確定學生可以達到這些學習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 xml:space="preserve">? </w:t>
      </w:r>
      <w:r w:rsidRPr="005A7D32">
        <w:rPr>
          <w:rFonts w:ascii="Times New Roman" w:hAnsi="Times New Roman" w:cs="Times New Roman"/>
          <w:lang w:eastAsia="zh-TW"/>
        </w:rPr>
        <w:t>由誰負責檢核</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w:t>
      </w:r>
      <w:r w:rsidR="0069714B" w:rsidRPr="005A7D32">
        <w:rPr>
          <w:rFonts w:ascii="Times New Roman" w:hAnsi="Times New Roman" w:cs="Times New Roman" w:hint="eastAsia"/>
          <w:lang w:eastAsia="zh-TW"/>
        </w:rPr>
        <w:t>6</w:t>
      </w:r>
      <w:r w:rsidRPr="005A7D32">
        <w:rPr>
          <w:rFonts w:ascii="Times New Roman" w:hAnsi="Times New Roman" w:cs="Times New Roman"/>
          <w:lang w:eastAsia="zh-TW"/>
        </w:rPr>
        <w:t>)</w:t>
      </w:r>
      <w:r w:rsidRPr="005A7D32">
        <w:rPr>
          <w:rFonts w:ascii="Times New Roman" w:hAnsi="Times New Roman" w:cs="Times New Roman"/>
          <w:lang w:eastAsia="zh-TW"/>
        </w:rPr>
        <w:t>由誰負責確保每一個學生的臨床學習經驗可以達到實習的學習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w:t>
      </w:r>
      <w:r w:rsidRPr="005A7D32">
        <w:rPr>
          <w:rFonts w:ascii="Times New Roman" w:hAnsi="Times New Roman" w:cs="Times New Roman"/>
          <w:lang w:eastAsia="zh-TW"/>
        </w:rPr>
        <w:t>請描述若學生在臨床實習經驗中</w:t>
      </w:r>
      <w:r w:rsidRPr="005A7D32">
        <w:rPr>
          <w:rFonts w:ascii="Times New Roman" w:hAnsi="Times New Roman" w:cs="Times New Roman"/>
          <w:lang w:eastAsia="zh-TW"/>
        </w:rPr>
        <w:t>(</w:t>
      </w:r>
      <w:r w:rsidRPr="005A7D32">
        <w:rPr>
          <w:rFonts w:ascii="Times New Roman" w:hAnsi="Times New Roman" w:cs="Times New Roman"/>
          <w:lang w:eastAsia="zh-TW"/>
        </w:rPr>
        <w:t>包括照護</w:t>
      </w:r>
      <w:r w:rsidRPr="005A7D32">
        <w:rPr>
          <w:rFonts w:ascii="Times New Roman" w:hAnsi="Times New Roman" w:cs="Times New Roman"/>
          <w:lang w:eastAsia="zh-TW"/>
        </w:rPr>
        <w:t>/</w:t>
      </w:r>
      <w:r w:rsidRPr="005A7D32">
        <w:rPr>
          <w:rFonts w:ascii="Times New Roman" w:hAnsi="Times New Roman" w:cs="Times New Roman"/>
          <w:lang w:eastAsia="zh-TW"/>
        </w:rPr>
        <w:t>經驗之病人、技術操作</w:t>
      </w:r>
      <w:r w:rsidRPr="005A7D32">
        <w:rPr>
          <w:rFonts w:ascii="Times New Roman" w:hAnsi="Times New Roman" w:cs="Times New Roman"/>
          <w:lang w:eastAsia="zh-TW"/>
        </w:rPr>
        <w:t>)</w:t>
      </w:r>
      <w:r w:rsidRPr="005A7D32">
        <w:rPr>
          <w:rFonts w:ascii="Times New Roman" w:hAnsi="Times New Roman" w:cs="Times New Roman"/>
          <w:lang w:eastAsia="zh-TW"/>
        </w:rPr>
        <w:t>無法達到預期的學習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時會採取哪些措施</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sz w:val="24"/>
          <w:szCs w:val="24"/>
          <w:lang w:eastAsia="zh-TW"/>
        </w:rPr>
      </w:pPr>
    </w:p>
    <w:p w:rsidR="009C2EEB" w:rsidRPr="005A7D32" w:rsidRDefault="00F10238" w:rsidP="00B1437C">
      <w:pPr>
        <w:pStyle w:val="a3"/>
        <w:adjustRightInd w:val="0"/>
        <w:spacing w:line="420" w:lineRule="exact"/>
        <w:ind w:left="220" w:right="512"/>
        <w:rPr>
          <w:rFonts w:ascii="Times New Roman" w:hAnsi="Times New Roman" w:cs="Times New Roman"/>
          <w:b/>
          <w:bCs/>
          <w:u w:val="single" w:color="000000"/>
          <w:lang w:eastAsia="zh-TW"/>
        </w:rPr>
      </w:pPr>
      <w:r w:rsidRPr="005A7D32">
        <w:rPr>
          <w:rFonts w:ascii="Times New Roman" w:hAnsi="Times New Roman" w:cs="Times New Roman"/>
          <w:b/>
          <w:bCs/>
          <w:u w:val="single" w:color="000000"/>
          <w:lang w:eastAsia="zh-TW"/>
        </w:rPr>
        <w:t>2.</w:t>
      </w:r>
      <w:r w:rsidRPr="005A7D32">
        <w:rPr>
          <w:rFonts w:ascii="Times New Roman" w:hAnsi="Times New Roman" w:cs="Times New Roman"/>
          <w:b/>
          <w:bCs/>
          <w:u w:val="single" w:color="000000"/>
          <w:lang w:eastAsia="zh-TW"/>
        </w:rPr>
        <w:t>教學預備</w:t>
      </w:r>
    </w:p>
    <w:p w:rsidR="00E13C71"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若住院醫師參與醫學生的授課或指導，他們是如何被告知該實習課程的學習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 xml:space="preserve">? </w:t>
      </w:r>
      <w:r w:rsidRPr="005A7D32">
        <w:rPr>
          <w:rFonts w:ascii="Times New Roman" w:hAnsi="Times New Roman" w:cs="Times New Roman"/>
          <w:lang w:eastAsia="zh-TW"/>
        </w:rPr>
        <w:t>又如何預備他</w:t>
      </w:r>
      <w:r w:rsidRPr="005A7D32">
        <w:rPr>
          <w:rFonts w:ascii="Times New Roman" w:hAnsi="Times New Roman" w:cs="Times New Roman"/>
          <w:lang w:eastAsia="zh-TW"/>
        </w:rPr>
        <w:t>/</w:t>
      </w:r>
      <w:r w:rsidRPr="005A7D32">
        <w:rPr>
          <w:rFonts w:ascii="Times New Roman" w:hAnsi="Times New Roman" w:cs="Times New Roman"/>
          <w:lang w:eastAsia="zh-TW"/>
        </w:rPr>
        <w:t>她們勝任教學的角色</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如何讓在不同教學地點的教師們了解實習課程的學習</w:t>
      </w:r>
      <w:r w:rsidR="00BD25AA" w:rsidRPr="005A7D32">
        <w:rPr>
          <w:rFonts w:ascii="Times New Roman" w:hAnsi="Times New Roman" w:cs="Times New Roman"/>
          <w:lang w:eastAsia="zh-TW"/>
        </w:rPr>
        <w:t>目的</w:t>
      </w:r>
      <w:r w:rsidR="00BD25AA" w:rsidRPr="005A7D32">
        <w:rPr>
          <w:rFonts w:ascii="Times New Roman" w:hAnsi="Times New Roman" w:cs="Times New Roman"/>
          <w:lang w:eastAsia="zh-TW"/>
        </w:rPr>
        <w:t>(objectives)</w:t>
      </w:r>
      <w:r w:rsidRPr="005A7D32">
        <w:rPr>
          <w:rFonts w:ascii="Times New Roman" w:hAnsi="Times New Roman" w:cs="Times New Roman"/>
          <w:lang w:eastAsia="zh-TW"/>
        </w:rPr>
        <w:t>與學生的評量方法</w:t>
      </w:r>
      <w:r w:rsidRPr="005A7D32">
        <w:rPr>
          <w:rFonts w:ascii="Times New Roman" w:hAnsi="Times New Roman" w:cs="Times New Roman"/>
          <w:lang w:eastAsia="zh-TW"/>
        </w:rPr>
        <w:t>?</w:t>
      </w:r>
    </w:p>
    <w:p w:rsidR="00E13C71" w:rsidRPr="005A7D32" w:rsidRDefault="00E13C71" w:rsidP="00B1437C">
      <w:pPr>
        <w:adjustRightInd w:val="0"/>
        <w:spacing w:line="420" w:lineRule="exact"/>
        <w:rPr>
          <w:rFonts w:ascii="Times New Roman" w:eastAsia="標楷體" w:hAnsi="Times New Roman" w:cs="Times New Roman"/>
          <w:lang w:eastAsia="zh-TW"/>
        </w:rPr>
        <w:sectPr w:rsidR="00E13C71" w:rsidRPr="005A7D32" w:rsidSect="004A207D">
          <w:footerReference w:type="default" r:id="rId22"/>
          <w:pgSz w:w="11910" w:h="16840"/>
          <w:pgMar w:top="1134" w:right="1134" w:bottom="1134" w:left="1134" w:header="0" w:footer="380" w:gutter="0"/>
          <w:pgNumType w:start="8"/>
          <w:cols w:space="720"/>
          <w:docGrid w:linePitch="299"/>
        </w:sectPr>
      </w:pPr>
    </w:p>
    <w:p w:rsidR="00E13C71" w:rsidRPr="005A7D32" w:rsidRDefault="00F10238" w:rsidP="00B1437C">
      <w:pPr>
        <w:pStyle w:val="5"/>
        <w:adjustRightInd w:val="0"/>
        <w:spacing w:line="420" w:lineRule="exact"/>
        <w:ind w:left="220"/>
        <w:rPr>
          <w:rFonts w:ascii="Times New Roman" w:hAnsi="Times New Roman" w:cs="Times New Roman"/>
          <w:b w:val="0"/>
          <w:bCs w:val="0"/>
          <w:lang w:eastAsia="zh-TW"/>
        </w:rPr>
      </w:pPr>
      <w:r w:rsidRPr="005A7D32">
        <w:rPr>
          <w:rFonts w:ascii="Times New Roman" w:hAnsi="Times New Roman" w:cs="Times New Roman"/>
          <w:u w:val="single" w:color="000000"/>
          <w:lang w:eastAsia="zh-TW"/>
        </w:rPr>
        <w:t>3.</w:t>
      </w:r>
      <w:r w:rsidRPr="005A7D32">
        <w:rPr>
          <w:rFonts w:ascii="Times New Roman" w:hAnsi="Times New Roman" w:cs="Times New Roman"/>
          <w:u w:val="single" w:color="000000"/>
          <w:lang w:eastAsia="zh-TW"/>
        </w:rPr>
        <w:t>實習評量方法</w:t>
      </w:r>
    </w:p>
    <w:p w:rsidR="00E13C71"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請描述於實習期間評量醫學生核心臨床能力之方法</w:t>
      </w:r>
      <w:r w:rsidRPr="005A7D32">
        <w:rPr>
          <w:rFonts w:ascii="Times New Roman" w:hAnsi="Times New Roman" w:cs="Times New Roman"/>
          <w:lang w:eastAsia="zh-TW"/>
        </w:rPr>
        <w:t>(</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r w:rsidRPr="005A7D32">
        <w:rPr>
          <w:rFonts w:ascii="Times New Roman" w:hAnsi="Times New Roman" w:cs="Times New Roman"/>
          <w:lang w:eastAsia="zh-TW"/>
        </w:rPr>
        <w:t xml:space="preserve"> OSCEs</w:t>
      </w:r>
      <w:r w:rsidR="00F26F15" w:rsidRPr="005A7D32">
        <w:rPr>
          <w:rFonts w:ascii="Times New Roman" w:hAnsi="Times New Roman" w:cs="Times New Roman"/>
          <w:lang w:eastAsia="zh-TW"/>
        </w:rPr>
        <w:t>，</w:t>
      </w:r>
      <w:r w:rsidRPr="005A7D32">
        <w:rPr>
          <w:rFonts w:ascii="Times New Roman" w:hAnsi="Times New Roman" w:cs="Times New Roman"/>
          <w:lang w:eastAsia="zh-TW"/>
        </w:rPr>
        <w:t>mini-CEXs</w:t>
      </w:r>
      <w:r w:rsidR="00F26F15" w:rsidRPr="005A7D32">
        <w:rPr>
          <w:rFonts w:ascii="Times New Roman" w:hAnsi="Times New Roman" w:cs="Times New Roman"/>
          <w:lang w:eastAsia="zh-TW"/>
        </w:rPr>
        <w:t>，</w:t>
      </w:r>
      <w:r w:rsidRPr="005A7D32">
        <w:rPr>
          <w:rFonts w:ascii="Times New Roman" w:hAnsi="Times New Roman" w:cs="Times New Roman"/>
          <w:lang w:eastAsia="zh-TW"/>
        </w:rPr>
        <w:t>或由教師或住院醫師之觀察評量</w:t>
      </w:r>
      <w:r w:rsidRPr="005A7D32">
        <w:rPr>
          <w:rFonts w:ascii="Times New Roman" w:hAnsi="Times New Roman" w:cs="Times New Roman"/>
          <w:lang w:eastAsia="zh-TW"/>
        </w:rPr>
        <w:t>)</w:t>
      </w:r>
      <w:r w:rsidRPr="005A7D32">
        <w:rPr>
          <w:rFonts w:ascii="Times New Roman" w:hAnsi="Times New Roman" w:cs="Times New Roman"/>
          <w:lang w:eastAsia="zh-TW"/>
        </w:rPr>
        <w:t>。實習單位要如何確認這些評量之落實執行</w:t>
      </w:r>
      <w:r w:rsidRPr="005A7D32">
        <w:rPr>
          <w:rFonts w:ascii="Times New Roman" w:hAnsi="Times New Roman" w:cs="Times New Roman"/>
          <w:lang w:eastAsia="zh-TW"/>
        </w:rPr>
        <w:t>?</w:t>
      </w:r>
    </w:p>
    <w:p w:rsidR="00103C77" w:rsidRPr="005A7D32" w:rsidRDefault="00F10238" w:rsidP="00AA3504">
      <w:pPr>
        <w:pStyle w:val="a3"/>
        <w:adjustRightInd w:val="0"/>
        <w:spacing w:line="420" w:lineRule="exact"/>
        <w:ind w:left="867" w:hanging="357"/>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請描述誰決定學生之實習成績</w:t>
      </w:r>
      <w:r w:rsidRPr="005A7D32">
        <w:rPr>
          <w:rFonts w:ascii="Times New Roman" w:hAnsi="Times New Roman" w:cs="Times New Roman"/>
          <w:lang w:eastAsia="zh-TW"/>
        </w:rPr>
        <w:t>? (</w:t>
      </w:r>
      <w:r w:rsidRPr="005A7D32">
        <w:rPr>
          <w:rFonts w:ascii="Times New Roman" w:hAnsi="Times New Roman" w:cs="Times New Roman"/>
          <w:lang w:eastAsia="zh-TW"/>
        </w:rPr>
        <w:t>例如</w:t>
      </w:r>
      <w:r w:rsidR="00F26F15" w:rsidRPr="005A7D32">
        <w:rPr>
          <w:rFonts w:ascii="Times New Roman" w:hAnsi="Times New Roman" w:cs="Times New Roman"/>
          <w:lang w:eastAsia="zh-TW"/>
        </w:rPr>
        <w:t>：</w:t>
      </w:r>
      <w:r w:rsidRPr="005A7D32">
        <w:rPr>
          <w:rFonts w:ascii="Times New Roman" w:hAnsi="Times New Roman" w:cs="Times New Roman"/>
          <w:lang w:eastAsia="zh-TW"/>
        </w:rPr>
        <w:t>實習課程負責人、單位主管、或其他</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867" w:hanging="357"/>
        <w:rPr>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請提供近三學年與「本課程」相關之國考平均</w:t>
      </w:r>
      <w:r w:rsidR="00103C77" w:rsidRPr="005A7D32">
        <w:rPr>
          <w:rFonts w:ascii="Times New Roman" w:hAnsi="Times New Roman" w:cs="Times New Roman" w:hint="eastAsia"/>
          <w:lang w:eastAsia="zh-TW"/>
        </w:rPr>
        <w:t>。</w:t>
      </w: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2306"/>
        <w:gridCol w:w="2314"/>
        <w:gridCol w:w="2316"/>
      </w:tblGrid>
      <w:tr w:rsidR="00AA3504" w:rsidTr="00AA3504">
        <w:trPr>
          <w:trHeight w:hRule="exact" w:val="322"/>
        </w:trPr>
        <w:tc>
          <w:tcPr>
            <w:tcW w:w="2308" w:type="dxa"/>
          </w:tcPr>
          <w:p w:rsidR="00AA3504" w:rsidRDefault="00AA3504" w:rsidP="00AA3504">
            <w:pPr>
              <w:pStyle w:val="TableParagraph"/>
              <w:spacing w:line="275" w:lineRule="exact"/>
              <w:ind w:left="102"/>
              <w:rPr>
                <w:rFonts w:ascii="標楷體" w:eastAsia="標楷體" w:hAnsi="標楷體" w:cs="標楷體"/>
                <w:sz w:val="24"/>
                <w:szCs w:val="24"/>
              </w:rPr>
            </w:pPr>
            <w:r>
              <w:rPr>
                <w:rFonts w:ascii="標楷體" w:eastAsia="標楷體" w:hAnsi="標楷體" w:cs="標楷體"/>
                <w:sz w:val="24"/>
                <w:szCs w:val="24"/>
              </w:rPr>
              <w:t>學年</w:t>
            </w:r>
          </w:p>
        </w:tc>
        <w:tc>
          <w:tcPr>
            <w:tcW w:w="2306" w:type="dxa"/>
          </w:tcPr>
          <w:p w:rsidR="00AA3504" w:rsidRPr="00AA3504" w:rsidRDefault="00AA3504" w:rsidP="00AA3504">
            <w:pPr>
              <w:pStyle w:val="TableParagraph"/>
              <w:spacing w:line="279" w:lineRule="exact"/>
              <w:ind w:left="102"/>
              <w:jc w:val="center"/>
              <w:rPr>
                <w:rFonts w:ascii="Times New Roman" w:eastAsia="標楷體" w:hAnsi="Times New Roman" w:cs="Times New Roman"/>
                <w:sz w:val="24"/>
                <w:szCs w:val="24"/>
              </w:rPr>
            </w:pPr>
            <w:r w:rsidRPr="00AA3504">
              <w:rPr>
                <w:rFonts w:ascii="Times New Roman" w:hAnsi="Times New Roman" w:cs="Times New Roman"/>
                <w:sz w:val="24"/>
                <w:szCs w:val="24"/>
                <w:lang w:eastAsia="zh-TW"/>
              </w:rPr>
              <w:t>101</w:t>
            </w:r>
            <w:r w:rsidRPr="00AA3504">
              <w:rPr>
                <w:rFonts w:ascii="Times New Roman" w:eastAsia="標楷體" w:hAnsi="標楷體" w:cs="Times New Roman"/>
                <w:sz w:val="24"/>
                <w:szCs w:val="24"/>
              </w:rPr>
              <w:t>學年</w:t>
            </w:r>
          </w:p>
        </w:tc>
        <w:tc>
          <w:tcPr>
            <w:tcW w:w="2314" w:type="dxa"/>
          </w:tcPr>
          <w:p w:rsidR="00AA3504" w:rsidRPr="00AA3504" w:rsidRDefault="00AA3504" w:rsidP="00AA3504">
            <w:pPr>
              <w:pStyle w:val="TableParagraph"/>
              <w:spacing w:line="279" w:lineRule="exact"/>
              <w:ind w:left="102"/>
              <w:jc w:val="center"/>
              <w:rPr>
                <w:rFonts w:ascii="Times New Roman" w:eastAsia="標楷體" w:hAnsi="Times New Roman" w:cs="Times New Roman"/>
                <w:sz w:val="24"/>
                <w:szCs w:val="24"/>
              </w:rPr>
            </w:pPr>
            <w:r w:rsidRPr="00AA3504">
              <w:rPr>
                <w:rFonts w:ascii="Times New Roman" w:eastAsia="Times New Roman" w:hAnsi="Times New Roman" w:cs="Times New Roman"/>
                <w:sz w:val="24"/>
                <w:szCs w:val="24"/>
              </w:rPr>
              <w:t>10</w:t>
            </w:r>
            <w:r w:rsidRPr="00AA3504">
              <w:rPr>
                <w:rFonts w:ascii="Times New Roman" w:hAnsi="Times New Roman" w:cs="Times New Roman"/>
                <w:sz w:val="24"/>
                <w:szCs w:val="24"/>
                <w:lang w:eastAsia="zh-TW"/>
              </w:rPr>
              <w:t>2</w:t>
            </w:r>
            <w:r w:rsidRPr="00AA3504">
              <w:rPr>
                <w:rFonts w:ascii="Times New Roman" w:eastAsia="標楷體" w:hAnsi="標楷體" w:cs="Times New Roman"/>
                <w:sz w:val="24"/>
                <w:szCs w:val="24"/>
              </w:rPr>
              <w:t>學年</w:t>
            </w:r>
          </w:p>
        </w:tc>
        <w:tc>
          <w:tcPr>
            <w:tcW w:w="2316" w:type="dxa"/>
          </w:tcPr>
          <w:p w:rsidR="00AA3504" w:rsidRPr="00AA3504" w:rsidRDefault="00AA3504" w:rsidP="00AA3504">
            <w:pPr>
              <w:pStyle w:val="TableParagraph"/>
              <w:spacing w:line="279" w:lineRule="exact"/>
              <w:ind w:left="102"/>
              <w:jc w:val="center"/>
              <w:rPr>
                <w:rFonts w:ascii="Times New Roman" w:eastAsia="標楷體" w:hAnsi="Times New Roman" w:cs="Times New Roman"/>
                <w:sz w:val="24"/>
                <w:szCs w:val="24"/>
              </w:rPr>
            </w:pPr>
            <w:r w:rsidRPr="00AA3504">
              <w:rPr>
                <w:rFonts w:ascii="Times New Roman" w:eastAsia="Times New Roman" w:hAnsi="Times New Roman" w:cs="Times New Roman"/>
                <w:sz w:val="24"/>
                <w:szCs w:val="24"/>
              </w:rPr>
              <w:t>10</w:t>
            </w:r>
            <w:r w:rsidRPr="00AA3504">
              <w:rPr>
                <w:rFonts w:ascii="Times New Roman" w:hAnsi="Times New Roman" w:cs="Times New Roman"/>
                <w:sz w:val="24"/>
                <w:szCs w:val="24"/>
                <w:lang w:eastAsia="zh-TW"/>
              </w:rPr>
              <w:t>3</w:t>
            </w:r>
            <w:r w:rsidRPr="00AA3504">
              <w:rPr>
                <w:rFonts w:ascii="Times New Roman" w:eastAsia="標楷體" w:hAnsi="標楷體" w:cs="Times New Roman"/>
                <w:sz w:val="24"/>
                <w:szCs w:val="24"/>
              </w:rPr>
              <w:t>學年</w:t>
            </w:r>
          </w:p>
        </w:tc>
      </w:tr>
      <w:tr w:rsidR="00AA3504" w:rsidTr="00AA3504">
        <w:trPr>
          <w:trHeight w:hRule="exact" w:val="323"/>
        </w:trPr>
        <w:tc>
          <w:tcPr>
            <w:tcW w:w="2308" w:type="dxa"/>
          </w:tcPr>
          <w:p w:rsidR="00AA3504" w:rsidRDefault="00AA3504" w:rsidP="00AA3504">
            <w:pPr>
              <w:pStyle w:val="TableParagraph"/>
              <w:spacing w:line="275" w:lineRule="exact"/>
              <w:ind w:left="102"/>
              <w:rPr>
                <w:rFonts w:ascii="標楷體" w:eastAsia="標楷體" w:hAnsi="標楷體" w:cs="標楷體"/>
                <w:sz w:val="24"/>
                <w:szCs w:val="24"/>
              </w:rPr>
            </w:pPr>
            <w:r>
              <w:rPr>
                <w:rFonts w:ascii="標楷體" w:eastAsia="標楷體" w:hAnsi="標楷體" w:cs="標楷體"/>
                <w:sz w:val="24"/>
                <w:szCs w:val="24"/>
              </w:rPr>
              <w:t>分數</w:t>
            </w:r>
          </w:p>
        </w:tc>
        <w:tc>
          <w:tcPr>
            <w:tcW w:w="2306" w:type="dxa"/>
          </w:tcPr>
          <w:p w:rsidR="00AA3504" w:rsidRDefault="00AA3504" w:rsidP="00AA3504"/>
        </w:tc>
        <w:tc>
          <w:tcPr>
            <w:tcW w:w="2314" w:type="dxa"/>
          </w:tcPr>
          <w:p w:rsidR="00AA3504" w:rsidRDefault="00AA3504" w:rsidP="00AA3504"/>
        </w:tc>
        <w:tc>
          <w:tcPr>
            <w:tcW w:w="2316" w:type="dxa"/>
          </w:tcPr>
          <w:p w:rsidR="00AA3504" w:rsidRDefault="00AA3504" w:rsidP="00AA3504"/>
        </w:tc>
      </w:tr>
      <w:tr w:rsidR="00AA3504" w:rsidTr="00AA3504">
        <w:trPr>
          <w:trHeight w:hRule="exact" w:val="322"/>
        </w:trPr>
        <w:tc>
          <w:tcPr>
            <w:tcW w:w="2308" w:type="dxa"/>
          </w:tcPr>
          <w:p w:rsidR="00AA3504" w:rsidRDefault="00AA3504" w:rsidP="00AA3504">
            <w:pPr>
              <w:pStyle w:val="TableParagraph"/>
              <w:spacing w:line="279" w:lineRule="exact"/>
              <w:ind w:left="102"/>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百分位</w:t>
            </w:r>
          </w:p>
        </w:tc>
        <w:tc>
          <w:tcPr>
            <w:tcW w:w="2306" w:type="dxa"/>
          </w:tcPr>
          <w:p w:rsidR="00AA3504" w:rsidRDefault="00AA3504" w:rsidP="00AA3504"/>
        </w:tc>
        <w:tc>
          <w:tcPr>
            <w:tcW w:w="2314" w:type="dxa"/>
          </w:tcPr>
          <w:p w:rsidR="00AA3504" w:rsidRDefault="00AA3504" w:rsidP="00AA3504"/>
        </w:tc>
        <w:tc>
          <w:tcPr>
            <w:tcW w:w="2316" w:type="dxa"/>
          </w:tcPr>
          <w:p w:rsidR="00AA3504" w:rsidRDefault="00AA3504" w:rsidP="00AA3504"/>
        </w:tc>
      </w:tr>
    </w:tbl>
    <w:p w:rsidR="00E13C71" w:rsidRPr="005A7D32" w:rsidRDefault="00F10238" w:rsidP="00AA3504">
      <w:pPr>
        <w:pStyle w:val="a3"/>
        <w:adjustRightInd w:val="0"/>
        <w:spacing w:line="420" w:lineRule="exact"/>
        <w:ind w:left="220" w:firstLineChars="450" w:firstLine="1080"/>
        <w:rPr>
          <w:rFonts w:ascii="Times New Roman" w:hAnsi="Times New Roman" w:cs="Times New Roman"/>
          <w:lang w:eastAsia="zh-TW"/>
        </w:rPr>
      </w:pPr>
      <w:r w:rsidRPr="005A7D32">
        <w:rPr>
          <w:rFonts w:ascii="Times New Roman" w:hAnsi="Times New Roman" w:cs="Times New Roman"/>
          <w:lang w:eastAsia="zh-TW"/>
        </w:rPr>
        <w:t>*</w:t>
      </w:r>
      <w:r w:rsidRPr="005A7D32">
        <w:rPr>
          <w:rFonts w:ascii="Times New Roman" w:hAnsi="Times New Roman" w:cs="Times New Roman"/>
          <w:lang w:eastAsia="zh-TW"/>
        </w:rPr>
        <w:t>若適用請用</w:t>
      </w:r>
      <w:r w:rsidR="00103C77" w:rsidRPr="005A7D32">
        <w:rPr>
          <w:rFonts w:ascii="Times New Roman" w:hAnsi="Times New Roman" w:cs="Times New Roman"/>
          <w:lang w:eastAsia="zh-TW"/>
        </w:rPr>
        <w:t>“</w:t>
      </w:r>
      <w:r w:rsidRPr="005A7D32">
        <w:rPr>
          <w:rFonts w:ascii="Times New Roman" w:hAnsi="Times New Roman" w:cs="Times New Roman"/>
          <w:lang w:eastAsia="zh-TW"/>
        </w:rPr>
        <w:t>全國百分位</w:t>
      </w:r>
      <w:r w:rsidRPr="005A7D32">
        <w:rPr>
          <w:rFonts w:ascii="Times New Roman" w:hAnsi="Times New Roman" w:cs="Times New Roman"/>
          <w:lang w:eastAsia="zh-TW"/>
        </w:rPr>
        <w:t>”</w:t>
      </w:r>
    </w:p>
    <w:p w:rsidR="00A536E4" w:rsidRPr="005A7D32" w:rsidRDefault="00A536E4" w:rsidP="00AA3504">
      <w:pPr>
        <w:pStyle w:val="a3"/>
        <w:adjustRightInd w:val="0"/>
        <w:spacing w:line="420" w:lineRule="exact"/>
        <w:ind w:left="794" w:hanging="284"/>
        <w:rPr>
          <w:rFonts w:ascii="Times New Roman" w:hAnsi="Times New Roman" w:cs="Times New Roman"/>
          <w:lang w:eastAsia="zh-TW"/>
        </w:rPr>
      </w:pPr>
      <w:r w:rsidRPr="005A7D32">
        <w:rPr>
          <w:rFonts w:ascii="Times New Roman" w:hAnsi="Times New Roman" w:cs="Times New Roman"/>
          <w:lang w:eastAsia="zh-TW"/>
        </w:rPr>
        <w:t>(</w:t>
      </w:r>
      <w:r w:rsidR="00AA3504">
        <w:rPr>
          <w:rFonts w:ascii="Times New Roman" w:hAnsi="Times New Roman" w:cs="Times New Roman" w:hint="eastAsia"/>
          <w:lang w:eastAsia="zh-TW"/>
        </w:rPr>
        <w:t>4</w:t>
      </w:r>
      <w:r w:rsidRPr="005A7D32">
        <w:rPr>
          <w:rFonts w:ascii="Times New Roman" w:hAnsi="Times New Roman" w:cs="Times New Roman"/>
          <w:lang w:eastAsia="zh-TW"/>
        </w:rPr>
        <w:t>)</w:t>
      </w:r>
      <w:r w:rsidRPr="005A7D32">
        <w:rPr>
          <w:rFonts w:ascii="Times New Roman" w:hAnsi="Times New Roman" w:cs="Times New Roman" w:hint="eastAsia"/>
          <w:lang w:eastAsia="zh-TW"/>
        </w:rPr>
        <w:t>是否對學生實習表現的評量除了分數外還有描述性評量</w:t>
      </w:r>
      <w:r w:rsidRPr="005A7D32">
        <w:rPr>
          <w:rFonts w:ascii="Times New Roman" w:hAnsi="Times New Roman" w:cs="Times New Roman"/>
          <w:lang w:eastAsia="zh-TW"/>
        </w:rPr>
        <w:t>?</w:t>
      </w:r>
    </w:p>
    <w:tbl>
      <w:tblPr>
        <w:tblStyle w:val="TableNormal"/>
        <w:tblW w:w="0" w:type="auto"/>
        <w:tblInd w:w="1348" w:type="dxa"/>
        <w:tblLayout w:type="fixed"/>
        <w:tblLook w:val="01E0"/>
      </w:tblPr>
      <w:tblGrid>
        <w:gridCol w:w="1193"/>
        <w:gridCol w:w="650"/>
        <w:gridCol w:w="992"/>
        <w:gridCol w:w="708"/>
      </w:tblGrid>
      <w:tr w:rsidR="00A536E4" w:rsidRPr="005A7D32" w:rsidTr="00A536E4">
        <w:trPr>
          <w:trHeight w:hRule="exact" w:val="322"/>
        </w:trPr>
        <w:tc>
          <w:tcPr>
            <w:tcW w:w="1193" w:type="dxa"/>
            <w:tcBorders>
              <w:top w:val="single" w:sz="6" w:space="0" w:color="000000"/>
              <w:left w:val="single" w:sz="6" w:space="0" w:color="000000"/>
              <w:bottom w:val="single" w:sz="6" w:space="0" w:color="000000"/>
              <w:right w:val="single" w:sz="6" w:space="0" w:color="000000"/>
            </w:tcBorders>
            <w:hideMark/>
          </w:tcPr>
          <w:p w:rsidR="00A536E4" w:rsidRPr="005A7D32" w:rsidRDefault="00A536E4"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是</w:t>
            </w:r>
          </w:p>
        </w:tc>
        <w:tc>
          <w:tcPr>
            <w:tcW w:w="650" w:type="dxa"/>
            <w:tcBorders>
              <w:top w:val="single" w:sz="6" w:space="0" w:color="000000"/>
              <w:left w:val="single" w:sz="6" w:space="0" w:color="000000"/>
              <w:bottom w:val="single" w:sz="6" w:space="0" w:color="000000"/>
              <w:right w:val="single" w:sz="6" w:space="0" w:color="000000"/>
            </w:tcBorders>
          </w:tcPr>
          <w:p w:rsidR="00A536E4" w:rsidRPr="005A7D32" w:rsidRDefault="00A536E4" w:rsidP="00AA3504">
            <w:pPr>
              <w:adjustRightInd w:val="0"/>
              <w:rPr>
                <w:rFonts w:ascii="Times New Roman" w:eastAsia="標楷體"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hideMark/>
          </w:tcPr>
          <w:p w:rsidR="00A536E4" w:rsidRPr="005A7D32" w:rsidRDefault="00A536E4" w:rsidP="00AA3504">
            <w:pPr>
              <w:pStyle w:val="TableParagraph"/>
              <w:adjustRightInd w:val="0"/>
              <w:ind w:left="102"/>
              <w:rPr>
                <w:rFonts w:ascii="Times New Roman" w:eastAsia="標楷體" w:hAnsi="Times New Roman" w:cs="Times New Roman"/>
                <w:sz w:val="24"/>
                <w:szCs w:val="24"/>
              </w:rPr>
            </w:pPr>
            <w:r w:rsidRPr="005A7D32">
              <w:rPr>
                <w:rFonts w:ascii="Times New Roman" w:eastAsia="標楷體" w:hAnsi="Times New Roman" w:cs="Times New Roman" w:hint="eastAsia"/>
                <w:sz w:val="24"/>
                <w:szCs w:val="24"/>
              </w:rPr>
              <w:t>否</w:t>
            </w:r>
          </w:p>
        </w:tc>
        <w:tc>
          <w:tcPr>
            <w:tcW w:w="708" w:type="dxa"/>
            <w:tcBorders>
              <w:top w:val="single" w:sz="6" w:space="0" w:color="000000"/>
              <w:left w:val="single" w:sz="6" w:space="0" w:color="000000"/>
              <w:bottom w:val="single" w:sz="6" w:space="0" w:color="000000"/>
              <w:right w:val="single" w:sz="6" w:space="0" w:color="000000"/>
            </w:tcBorders>
          </w:tcPr>
          <w:p w:rsidR="00A536E4" w:rsidRPr="005A7D32" w:rsidRDefault="00A536E4" w:rsidP="00AA3504">
            <w:pPr>
              <w:adjustRightInd w:val="0"/>
              <w:rPr>
                <w:rFonts w:ascii="Times New Roman" w:eastAsia="標楷體" w:hAnsi="Times New Roman" w:cs="Times New Roman"/>
              </w:rPr>
            </w:pPr>
          </w:p>
        </w:tc>
      </w:tr>
    </w:tbl>
    <w:p w:rsidR="00A536E4" w:rsidRPr="005A7D32" w:rsidRDefault="00A536E4" w:rsidP="00B1437C">
      <w:pPr>
        <w:adjustRightInd w:val="0"/>
        <w:spacing w:line="420" w:lineRule="exact"/>
        <w:rPr>
          <w:rFonts w:ascii="Times New Roman" w:eastAsia="標楷體" w:hAnsi="Times New Roman" w:cs="Times New Roman"/>
          <w:sz w:val="20"/>
          <w:szCs w:val="20"/>
        </w:rPr>
      </w:pPr>
    </w:p>
    <w:p w:rsidR="00E13C71" w:rsidRPr="005A7D32" w:rsidRDefault="00F10238" w:rsidP="00B1437C">
      <w:pPr>
        <w:pStyle w:val="5"/>
        <w:adjustRightInd w:val="0"/>
        <w:spacing w:line="420" w:lineRule="exact"/>
        <w:ind w:left="220"/>
        <w:rPr>
          <w:rFonts w:ascii="Times New Roman" w:hAnsi="Times New Roman" w:cs="Times New Roman"/>
          <w:b w:val="0"/>
          <w:bCs w:val="0"/>
        </w:rPr>
      </w:pPr>
      <w:r w:rsidRPr="005A7D32">
        <w:rPr>
          <w:rFonts w:ascii="Times New Roman" w:hAnsi="Times New Roman" w:cs="Times New Roman"/>
          <w:u w:val="single" w:color="000000"/>
        </w:rPr>
        <w:t>4.</w:t>
      </w:r>
      <w:r w:rsidRPr="005A7D32">
        <w:rPr>
          <w:rFonts w:ascii="Times New Roman" w:hAnsi="Times New Roman" w:cs="Times New Roman"/>
          <w:u w:val="single" w:color="000000"/>
        </w:rPr>
        <w:t>實習成效</w:t>
      </w:r>
      <w:r w:rsidRPr="005A7D32">
        <w:rPr>
          <w:rFonts w:ascii="Times New Roman" w:hAnsi="Times New Roman" w:cs="Times New Roman"/>
          <w:u w:val="single" w:color="000000"/>
        </w:rPr>
        <w:t>/</w:t>
      </w:r>
      <w:r w:rsidRPr="005A7D32">
        <w:rPr>
          <w:rFonts w:ascii="Times New Roman" w:hAnsi="Times New Roman" w:cs="Times New Roman"/>
          <w:u w:val="single" w:color="000000"/>
        </w:rPr>
        <w:t>評估</w:t>
      </w: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(1)</w:t>
      </w:r>
      <w:r w:rsidRPr="005A7D32">
        <w:rPr>
          <w:rFonts w:ascii="Times New Roman" w:hAnsi="Times New Roman" w:cs="Times New Roman"/>
          <w:lang w:eastAsia="zh-TW"/>
        </w:rPr>
        <w:t>請說明貴單位師資</w:t>
      </w:r>
      <w:r w:rsidRPr="005A7D32">
        <w:rPr>
          <w:rFonts w:ascii="Times New Roman" w:hAnsi="Times New Roman" w:cs="Times New Roman"/>
          <w:lang w:eastAsia="zh-TW"/>
        </w:rPr>
        <w:t>(</w:t>
      </w:r>
      <w:r w:rsidRPr="005A7D32">
        <w:rPr>
          <w:rFonts w:ascii="Times New Roman" w:hAnsi="Times New Roman" w:cs="Times New Roman"/>
          <w:lang w:eastAsia="zh-TW"/>
        </w:rPr>
        <w:t>全職、兼職、及無職銜教師</w:t>
      </w:r>
      <w:r w:rsidRPr="005A7D32">
        <w:rPr>
          <w:rFonts w:ascii="Times New Roman" w:hAnsi="Times New Roman" w:cs="Times New Roman"/>
          <w:lang w:eastAsia="zh-TW"/>
        </w:rPr>
        <w:t>)</w:t>
      </w:r>
      <w:r w:rsidRPr="005A7D32">
        <w:rPr>
          <w:rFonts w:ascii="Times New Roman" w:hAnsi="Times New Roman" w:cs="Times New Roman"/>
          <w:lang w:eastAsia="zh-TW"/>
        </w:rPr>
        <w:t>、病人、及其他實習資源之充裕性</w:t>
      </w:r>
      <w:r w:rsidR="00103C77" w:rsidRPr="005A7D32">
        <w:rPr>
          <w:rFonts w:ascii="Times New Roman" w:hAnsi="Times New Roman" w:cs="Times New Roman" w:hint="eastAsia"/>
          <w:lang w:eastAsia="zh-TW"/>
        </w:rPr>
        <w:t>。</w:t>
      </w:r>
    </w:p>
    <w:p w:rsidR="00243C27"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(2)</w:t>
      </w:r>
      <w:r w:rsidRPr="005A7D32">
        <w:rPr>
          <w:rFonts w:ascii="Times New Roman" w:hAnsi="Times New Roman" w:cs="Times New Roman"/>
          <w:lang w:eastAsia="zh-TW"/>
        </w:rPr>
        <w:t>請提供近二學年學生對實習課程回饋之摘要，包括學生提供回饋資料之比率。</w:t>
      </w:r>
    </w:p>
    <w:p w:rsidR="00AA3504" w:rsidRDefault="00243C27"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hint="eastAsia"/>
          <w:lang w:eastAsia="zh-TW"/>
        </w:rPr>
        <w:t>(3)</w:t>
      </w:r>
      <w:r w:rsidRPr="005A7D32">
        <w:rPr>
          <w:rFonts w:ascii="Times New Roman" w:hAnsi="Times New Roman" w:cs="Times New Roman" w:hint="eastAsia"/>
          <w:lang w:eastAsia="zh-TW"/>
        </w:rPr>
        <w:t>請提供近二學年</w:t>
      </w:r>
      <w:r w:rsidR="00F10238" w:rsidRPr="005A7D32">
        <w:rPr>
          <w:rFonts w:ascii="Times New Roman" w:hAnsi="Times New Roman" w:cs="Times New Roman"/>
          <w:lang w:eastAsia="zh-TW"/>
        </w:rPr>
        <w:t>實習課程</w:t>
      </w:r>
      <w:r w:rsidRPr="005A7D32">
        <w:rPr>
          <w:rFonts w:ascii="Times New Roman" w:hAnsi="Times New Roman" w:cs="Times New Roman" w:hint="eastAsia"/>
          <w:lang w:eastAsia="zh-TW"/>
        </w:rPr>
        <w:t>之</w:t>
      </w:r>
      <w:r w:rsidR="00F10238" w:rsidRPr="005A7D32">
        <w:rPr>
          <w:rFonts w:ascii="Times New Roman" w:hAnsi="Times New Roman" w:cs="Times New Roman"/>
          <w:lang w:eastAsia="zh-TW"/>
        </w:rPr>
        <w:t>任何改變，</w:t>
      </w:r>
      <w:r w:rsidRPr="005A7D32">
        <w:rPr>
          <w:rFonts w:ascii="Times New Roman" w:hAnsi="Times New Roman" w:cs="Times New Roman" w:hint="eastAsia"/>
          <w:lang w:eastAsia="zh-TW"/>
        </w:rPr>
        <w:t>並</w:t>
      </w:r>
      <w:r w:rsidR="00F10238" w:rsidRPr="005A7D32">
        <w:rPr>
          <w:rFonts w:ascii="Times New Roman" w:hAnsi="Times New Roman" w:cs="Times New Roman"/>
          <w:lang w:eastAsia="zh-TW"/>
        </w:rPr>
        <w:t>加註說明。若由學生評量或其他資料中發</w:t>
      </w:r>
    </w:p>
    <w:p w:rsidR="00E13C71" w:rsidRPr="005A7D32" w:rsidRDefault="00F10238" w:rsidP="00AA3504">
      <w:pPr>
        <w:pStyle w:val="a3"/>
        <w:adjustRightInd w:val="0"/>
        <w:spacing w:line="420" w:lineRule="exact"/>
        <w:ind w:left="510" w:firstLineChars="100" w:firstLine="240"/>
        <w:rPr>
          <w:rFonts w:ascii="Times New Roman" w:hAnsi="Times New Roman" w:cs="Times New Roman"/>
          <w:lang w:eastAsia="zh-TW"/>
        </w:rPr>
      </w:pPr>
      <w:r w:rsidRPr="005A7D32">
        <w:rPr>
          <w:rFonts w:ascii="Times New Roman" w:hAnsi="Times New Roman" w:cs="Times New Roman"/>
          <w:lang w:eastAsia="zh-TW"/>
        </w:rPr>
        <w:t>現了問題，請描述如何</w:t>
      </w:r>
      <w:r w:rsidR="00243C27" w:rsidRPr="005A7D32">
        <w:rPr>
          <w:rFonts w:ascii="Times New Roman" w:hAnsi="Times New Roman" w:cs="Times New Roman" w:hint="eastAsia"/>
          <w:lang w:eastAsia="zh-TW"/>
        </w:rPr>
        <w:t>改善</w:t>
      </w:r>
      <w:r w:rsidRPr="005A7D32">
        <w:rPr>
          <w:rFonts w:ascii="Times New Roman" w:hAnsi="Times New Roman" w:cs="Times New Roman"/>
          <w:lang w:eastAsia="zh-TW"/>
        </w:rPr>
        <w:t>。</w:t>
      </w:r>
    </w:p>
    <w:p w:rsidR="00E13C71" w:rsidRPr="005A7D32" w:rsidRDefault="00F10238" w:rsidP="00AA3504">
      <w:pPr>
        <w:pStyle w:val="a3"/>
        <w:adjustRightInd w:val="0"/>
        <w:spacing w:line="420" w:lineRule="exact"/>
        <w:ind w:left="510"/>
        <w:rPr>
          <w:rFonts w:ascii="Times New Roman" w:hAnsi="Times New Roman" w:cs="Times New Roman"/>
          <w:lang w:eastAsia="zh-TW"/>
        </w:rPr>
      </w:pPr>
      <w:r w:rsidRPr="005A7D32">
        <w:rPr>
          <w:rFonts w:ascii="Times New Roman" w:hAnsi="Times New Roman" w:cs="Times New Roman"/>
          <w:lang w:eastAsia="zh-TW"/>
        </w:rPr>
        <w:t>(3)</w:t>
      </w:r>
      <w:r w:rsidRPr="005A7D32">
        <w:rPr>
          <w:rFonts w:ascii="Times New Roman" w:hAnsi="Times New Roman" w:cs="Times New Roman"/>
          <w:lang w:eastAsia="zh-TW"/>
        </w:rPr>
        <w:t>請說明此實習課程最主要之成功處，以及需要克服的問題。</w:t>
      </w:r>
    </w:p>
    <w:sectPr w:rsidR="00E13C71" w:rsidRPr="005A7D32" w:rsidSect="00A401F1">
      <w:pgSz w:w="11910" w:h="16840"/>
      <w:pgMar w:top="1134" w:right="1134" w:bottom="1134" w:left="1134" w:header="0" w:footer="38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35DF3" w15:done="0"/>
  <w15:commentEx w15:paraId="656E124B" w15:done="0"/>
  <w15:commentEx w15:paraId="4AC0B551" w15:done="0"/>
  <w15:commentEx w15:paraId="63CAD149" w15:done="0"/>
  <w15:commentEx w15:paraId="28FB8F86" w15:done="0"/>
  <w15:commentEx w15:paraId="55BDE08B" w15:done="0"/>
  <w15:commentEx w15:paraId="705C1EAB" w15:done="0"/>
  <w15:commentEx w15:paraId="19116EB9" w15:done="0"/>
  <w15:commentEx w15:paraId="4CD17890" w15:done="0"/>
  <w15:commentEx w15:paraId="1B0AFF7C" w15:done="0"/>
  <w15:commentEx w15:paraId="0FF8035A" w15:done="0"/>
  <w15:commentEx w15:paraId="38A55C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3B" w:rsidRDefault="00A1423B">
      <w:r>
        <w:separator/>
      </w:r>
    </w:p>
  </w:endnote>
  <w:endnote w:type="continuationSeparator" w:id="0">
    <w:p w:rsidR="00A1423B" w:rsidRDefault="00A1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Univers 57 Condensed">
    <w:altName w:val="Arial"/>
    <w:charset w:val="00"/>
    <w:family w:val="swiss"/>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54202"/>
      <w:docPartObj>
        <w:docPartGallery w:val="Page Numbers (Bottom of Page)"/>
        <w:docPartUnique/>
      </w:docPartObj>
    </w:sdtPr>
    <w:sdtContent>
      <w:p w:rsidR="00634313" w:rsidRDefault="000844A5">
        <w:pPr>
          <w:pStyle w:val="a8"/>
          <w:jc w:val="center"/>
        </w:pPr>
        <w:r w:rsidRPr="000844A5">
          <w:fldChar w:fldCharType="begin"/>
        </w:r>
        <w:r w:rsidR="00634313">
          <w:instrText xml:space="preserve"> PAGE   \* MERGEFORMAT </w:instrText>
        </w:r>
        <w:r w:rsidRPr="000844A5">
          <w:fldChar w:fldCharType="separate"/>
        </w:r>
        <w:r w:rsidR="00050BD1" w:rsidRPr="00050BD1">
          <w:rPr>
            <w:noProof/>
            <w:lang w:val="zh-TW"/>
          </w:rPr>
          <w:t>2</w:t>
        </w:r>
        <w:r>
          <w:rPr>
            <w:noProof/>
            <w:lang w:val="zh-TW"/>
          </w:rPr>
          <w:fldChar w:fldCharType="end"/>
        </w:r>
      </w:p>
    </w:sdtContent>
  </w:sdt>
  <w:p w:rsidR="00634313" w:rsidRDefault="00634313">
    <w:pPr>
      <w:spacing w:line="14" w:lineRule="auto"/>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18" w:lineRule="exact"/>
      <w:ind w:left="20"/>
      <w:rPr>
        <w:rFonts w:ascii="Times New Roman" w:eastAsia="Times New Roman" w:hAnsi="Times New Roman" w:cs="Times New Roman"/>
        <w:sz w:val="19"/>
        <w:szCs w:val="19"/>
        <w:lang w:eastAsia="zh-TW"/>
      </w:rPr>
    </w:pPr>
    <w:r>
      <w:rPr>
        <w:rFonts w:ascii="Times New Roman" w:eastAsia="Times New Roman" w:hAnsi="Times New Roman" w:cs="Times New Roman"/>
        <w:spacing w:val="-1"/>
        <w:sz w:val="19"/>
        <w:szCs w:val="19"/>
        <w:lang w:eastAsia="zh-TW"/>
      </w:rPr>
      <w:t>TMAC</w:t>
    </w:r>
    <w:r>
      <w:rPr>
        <w:rFonts w:ascii="標楷體" w:eastAsia="標楷體" w:hAnsi="標楷體" w:cs="標楷體"/>
        <w:spacing w:val="-1"/>
        <w:sz w:val="19"/>
        <w:szCs w:val="19"/>
        <w:lang w:eastAsia="zh-TW"/>
      </w:rPr>
      <w:t>新制評鑑自評報告</w:t>
    </w:r>
    <w:r>
      <w:rPr>
        <w:rFonts w:ascii="Times New Roman" w:eastAsia="Times New Roman" w:hAnsi="Times New Roman" w:cs="Times New Roman"/>
        <w:spacing w:val="-2"/>
        <w:sz w:val="19"/>
        <w:szCs w:val="19"/>
        <w:lang w:eastAsia="zh-TW"/>
      </w:rPr>
      <w:t>2014</w:t>
    </w:r>
    <w:r>
      <w:rPr>
        <w:rFonts w:ascii="Times New Roman" w:eastAsia="Times New Roman" w:hAnsi="Times New Roman" w:cs="Times New Roman"/>
        <w:spacing w:val="-1"/>
        <w:sz w:val="19"/>
        <w:szCs w:val="19"/>
        <w:lang w:eastAsia="zh-TW"/>
      </w:rPr>
      <w:t>(103</w:t>
    </w:r>
    <w:r>
      <w:rPr>
        <w:rFonts w:ascii="標楷體" w:eastAsia="標楷體" w:hAnsi="標楷體" w:cs="標楷體"/>
        <w:spacing w:val="-1"/>
        <w:sz w:val="19"/>
        <w:szCs w:val="19"/>
        <w:lang w:eastAsia="zh-TW"/>
      </w:rPr>
      <w:t>學年</w:t>
    </w:r>
    <w:r>
      <w:rPr>
        <w:rFonts w:ascii="Times New Roman" w:eastAsia="Times New Roman" w:hAnsi="Times New Roman" w:cs="Times New Roman"/>
        <w:spacing w:val="-1"/>
        <w:sz w:val="19"/>
        <w:szCs w:val="19"/>
        <w:lang w:eastAsia="zh-TW"/>
      </w:rPr>
      <w:t>)</w:t>
    </w:r>
  </w:p>
  <w:p w:rsidR="00AF0ED5" w:rsidRDefault="00AF0ED5" w:rsidP="00AF0ED5">
    <w:pPr>
      <w:ind w:left="20"/>
      <w:rPr>
        <w:rFonts w:ascii="標楷體" w:eastAsia="標楷體" w:hAnsi="標楷體" w:cs="標楷體"/>
        <w:spacing w:val="-1"/>
        <w:sz w:val="19"/>
        <w:szCs w:val="19"/>
        <w:lang w:eastAsia="zh-TW"/>
      </w:rPr>
    </w:pPr>
    <w:r>
      <w:rPr>
        <w:rFonts w:ascii="Times New Roman" w:eastAsia="Times New Roman" w:hAnsi="Times New Roman" w:cs="Times New Roman"/>
        <w:spacing w:val="-1"/>
        <w:sz w:val="19"/>
        <w:szCs w:val="19"/>
      </w:rPr>
      <w:t>4.</w:t>
    </w:r>
    <w:r>
      <w:rPr>
        <w:rFonts w:ascii="標楷體" w:eastAsia="標楷體" w:hAnsi="標楷體" w:cs="標楷體"/>
        <w:spacing w:val="-1"/>
        <w:sz w:val="19"/>
        <w:szCs w:val="19"/>
      </w:rPr>
      <w:t>教師</w:t>
    </w:r>
  </w:p>
  <w:p w:rsidR="00AF0ED5" w:rsidRPr="00AF0ED5" w:rsidRDefault="00AF0ED5" w:rsidP="00AF0ED5">
    <w:pPr>
      <w:ind w:left="20"/>
      <w:jc w:val="center"/>
      <w:rPr>
        <w:rFonts w:ascii="Times New Roman" w:eastAsia="標楷體" w:hAnsi="Times New Roman" w:cs="Times New Roman"/>
        <w:spacing w:val="-1"/>
        <w:sz w:val="20"/>
        <w:szCs w:val="20"/>
        <w:lang w:eastAsia="zh-TW"/>
      </w:rPr>
    </w:pPr>
    <w:r w:rsidRPr="00AF0ED5">
      <w:rPr>
        <w:rFonts w:ascii="Times New Roman" w:eastAsia="標楷體" w:hAnsi="Times New Roman" w:cs="Times New Roman"/>
        <w:spacing w:val="-1"/>
        <w:sz w:val="20"/>
        <w:szCs w:val="20"/>
        <w:lang w:eastAsia="zh-TW"/>
      </w:rPr>
      <w:t>4-</w:t>
    </w:r>
    <w:r w:rsidR="000844A5" w:rsidRPr="00AF0ED5">
      <w:rPr>
        <w:rFonts w:ascii="Times New Roman" w:eastAsia="標楷體" w:hAnsi="Times New Roman" w:cs="Times New Roman"/>
        <w:spacing w:val="-1"/>
        <w:sz w:val="20"/>
        <w:szCs w:val="20"/>
        <w:lang w:eastAsia="zh-TW"/>
      </w:rPr>
      <w:fldChar w:fldCharType="begin"/>
    </w:r>
    <w:r w:rsidRPr="00AF0ED5">
      <w:rPr>
        <w:rFonts w:ascii="Times New Roman" w:eastAsia="標楷體" w:hAnsi="Times New Roman" w:cs="Times New Roman"/>
        <w:spacing w:val="-1"/>
        <w:sz w:val="20"/>
        <w:szCs w:val="20"/>
        <w:lang w:eastAsia="zh-TW"/>
      </w:rPr>
      <w:instrText xml:space="preserve"> PAGE   \* MERGEFORMAT </w:instrText>
    </w:r>
    <w:r w:rsidR="000844A5" w:rsidRPr="00AF0ED5">
      <w:rPr>
        <w:rFonts w:ascii="Times New Roman" w:eastAsia="標楷體" w:hAnsi="Times New Roman" w:cs="Times New Roman"/>
        <w:spacing w:val="-1"/>
        <w:sz w:val="20"/>
        <w:szCs w:val="20"/>
        <w:lang w:eastAsia="zh-TW"/>
      </w:rPr>
      <w:fldChar w:fldCharType="separate"/>
    </w:r>
    <w:r w:rsidR="00B576A6" w:rsidRPr="00B576A6">
      <w:rPr>
        <w:rFonts w:ascii="Times New Roman" w:eastAsia="標楷體" w:hAnsi="Times New Roman" w:cs="Times New Roman"/>
        <w:noProof/>
        <w:spacing w:val="-1"/>
        <w:sz w:val="20"/>
        <w:szCs w:val="20"/>
        <w:lang w:val="zh-TW" w:eastAsia="zh-TW"/>
      </w:rPr>
      <w:t>3</w:t>
    </w:r>
    <w:r w:rsidR="000844A5" w:rsidRPr="00AF0ED5">
      <w:rPr>
        <w:rFonts w:ascii="Times New Roman" w:eastAsia="標楷體" w:hAnsi="Times New Roman" w:cs="Times New Roman"/>
        <w:spacing w:val="-1"/>
        <w:sz w:val="20"/>
        <w:szCs w:val="20"/>
        <w:lang w:eastAsia="zh-TW"/>
      </w:rPr>
      <w:fldChar w:fldCharType="end"/>
    </w:r>
  </w:p>
  <w:p w:rsidR="00AF0ED5" w:rsidRDefault="00AF0ED5">
    <w:pPr>
      <w:pStyle w:val="a8"/>
    </w:pPr>
  </w:p>
  <w:p w:rsidR="00634313" w:rsidRDefault="00634313">
    <w:pPr>
      <w:spacing w:line="14" w:lineRule="auto"/>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18" w:lineRule="exact"/>
      <w:ind w:left="20"/>
      <w:rPr>
        <w:rFonts w:ascii="Times New Roman" w:eastAsia="Times New Roman" w:hAnsi="Times New Roman" w:cs="Times New Roman"/>
        <w:sz w:val="19"/>
        <w:szCs w:val="19"/>
        <w:lang w:eastAsia="zh-TW"/>
      </w:rPr>
    </w:pPr>
    <w:r>
      <w:rPr>
        <w:rFonts w:ascii="Times New Roman" w:eastAsia="Times New Roman" w:hAnsi="Times New Roman" w:cs="Times New Roman"/>
        <w:spacing w:val="-1"/>
        <w:sz w:val="19"/>
        <w:szCs w:val="19"/>
        <w:lang w:eastAsia="zh-TW"/>
      </w:rPr>
      <w:t>TMAC</w:t>
    </w:r>
    <w:r>
      <w:rPr>
        <w:rFonts w:ascii="標楷體" w:eastAsia="標楷體" w:hAnsi="標楷體" w:cs="標楷體"/>
        <w:spacing w:val="-1"/>
        <w:sz w:val="19"/>
        <w:szCs w:val="19"/>
        <w:lang w:eastAsia="zh-TW"/>
      </w:rPr>
      <w:t>新制評鑑自評報告</w:t>
    </w:r>
    <w:r>
      <w:rPr>
        <w:rFonts w:ascii="Times New Roman" w:eastAsia="Times New Roman" w:hAnsi="Times New Roman" w:cs="Times New Roman"/>
        <w:spacing w:val="-2"/>
        <w:sz w:val="19"/>
        <w:szCs w:val="19"/>
        <w:lang w:eastAsia="zh-TW"/>
      </w:rPr>
      <w:t>2014</w:t>
    </w:r>
    <w:r>
      <w:rPr>
        <w:rFonts w:ascii="Times New Roman" w:eastAsia="Times New Roman" w:hAnsi="Times New Roman" w:cs="Times New Roman"/>
        <w:spacing w:val="-1"/>
        <w:sz w:val="19"/>
        <w:szCs w:val="19"/>
        <w:lang w:eastAsia="zh-TW"/>
      </w:rPr>
      <w:t>(103</w:t>
    </w:r>
    <w:r>
      <w:rPr>
        <w:rFonts w:ascii="標楷體" w:eastAsia="標楷體" w:hAnsi="標楷體" w:cs="標楷體"/>
        <w:spacing w:val="-1"/>
        <w:sz w:val="19"/>
        <w:szCs w:val="19"/>
        <w:lang w:eastAsia="zh-TW"/>
      </w:rPr>
      <w:t>學年</w:t>
    </w:r>
    <w:r>
      <w:rPr>
        <w:rFonts w:ascii="Times New Roman" w:eastAsia="Times New Roman" w:hAnsi="Times New Roman" w:cs="Times New Roman"/>
        <w:spacing w:val="-1"/>
        <w:sz w:val="19"/>
        <w:szCs w:val="19"/>
        <w:lang w:eastAsia="zh-TW"/>
      </w:rPr>
      <w:t>)</w:t>
    </w:r>
  </w:p>
  <w:p w:rsidR="00AF0ED5" w:rsidRPr="00AF0ED5" w:rsidRDefault="00AF0ED5" w:rsidP="00AF0ED5">
    <w:pPr>
      <w:ind w:left="20"/>
      <w:rPr>
        <w:rFonts w:ascii="Times New Roman" w:eastAsia="標楷體" w:hAnsi="Times New Roman" w:cs="Times New Roman"/>
        <w:spacing w:val="-1"/>
        <w:sz w:val="19"/>
        <w:szCs w:val="19"/>
        <w:lang w:eastAsia="zh-TW"/>
      </w:rPr>
    </w:pPr>
    <w:r>
      <w:rPr>
        <w:rFonts w:ascii="Times New Roman" w:eastAsia="Times New Roman" w:hAnsi="Times New Roman" w:cs="Times New Roman"/>
        <w:spacing w:val="-1"/>
        <w:sz w:val="19"/>
        <w:szCs w:val="19"/>
      </w:rPr>
      <w:t>4.</w:t>
    </w:r>
    <w:r>
      <w:rPr>
        <w:rFonts w:ascii="標楷體" w:eastAsia="標楷體" w:hAnsi="標楷體" w:cs="標楷體"/>
        <w:spacing w:val="-1"/>
        <w:sz w:val="19"/>
        <w:szCs w:val="19"/>
      </w:rPr>
      <w:t>教師</w:t>
    </w:r>
  </w:p>
  <w:p w:rsidR="00AF0ED5" w:rsidRPr="00AF0ED5" w:rsidRDefault="00AF0ED5" w:rsidP="00AF0ED5">
    <w:pPr>
      <w:pStyle w:val="a8"/>
      <w:jc w:val="center"/>
      <w:rPr>
        <w:rFonts w:ascii="Times New Roman" w:hAnsi="Times New Roman" w:cs="Times New Roman"/>
        <w:lang w:eastAsia="zh-TW"/>
      </w:rPr>
    </w:pPr>
    <w:r>
      <w:rPr>
        <w:rFonts w:ascii="Times New Roman" w:hAnsi="Times New Roman" w:cs="Times New Roman" w:hint="eastAsia"/>
        <w:lang w:eastAsia="zh-TW"/>
      </w:rPr>
      <w:t>4-</w:t>
    </w:r>
    <w:r w:rsidR="000844A5" w:rsidRPr="00AF0ED5">
      <w:rPr>
        <w:rFonts w:ascii="Times New Roman" w:hAnsi="Times New Roman" w:cs="Times New Roman"/>
        <w:lang w:eastAsia="zh-TW"/>
      </w:rPr>
      <w:fldChar w:fldCharType="begin"/>
    </w:r>
    <w:r w:rsidRPr="00AF0ED5">
      <w:rPr>
        <w:rFonts w:ascii="Times New Roman" w:hAnsi="Times New Roman" w:cs="Times New Roman"/>
        <w:lang w:eastAsia="zh-TW"/>
      </w:rPr>
      <w:instrText xml:space="preserve"> PAGE   \* MERGEFORMAT </w:instrText>
    </w:r>
    <w:r w:rsidR="000844A5" w:rsidRPr="00AF0ED5">
      <w:rPr>
        <w:rFonts w:ascii="Times New Roman" w:hAnsi="Times New Roman" w:cs="Times New Roman"/>
        <w:lang w:eastAsia="zh-TW"/>
      </w:rPr>
      <w:fldChar w:fldCharType="separate"/>
    </w:r>
    <w:r w:rsidR="00B576A6" w:rsidRPr="00B576A6">
      <w:rPr>
        <w:rFonts w:ascii="Times New Roman" w:hAnsi="Times New Roman" w:cs="Times New Roman"/>
        <w:noProof/>
        <w:lang w:val="zh-TW" w:eastAsia="zh-TW"/>
      </w:rPr>
      <w:t>9</w:t>
    </w:r>
    <w:r w:rsidR="000844A5" w:rsidRPr="00AF0ED5">
      <w:rPr>
        <w:rFonts w:ascii="Times New Roman" w:hAnsi="Times New Roman" w:cs="Times New Roman"/>
        <w:lang w:eastAsia="zh-TW"/>
      </w:rPr>
      <w:fldChar w:fldCharType="end"/>
    </w:r>
  </w:p>
  <w:p w:rsidR="00634313" w:rsidRDefault="00634313">
    <w:pPr>
      <w:spacing w:line="14" w:lineRule="auto"/>
      <w:rPr>
        <w:sz w:val="20"/>
        <w:szCs w:val="20"/>
        <w:lang w:eastAsia="zh-TW"/>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 xml:space="preserve"> (10</w:t>
    </w:r>
    <w:r>
      <w:rPr>
        <w:rFonts w:ascii="Times New Roman" w:hAnsi="Times New Roman" w:cs="Times New Roman" w:hint="eastAsia"/>
        <w:spacing w:val="-1"/>
        <w:sz w:val="20"/>
        <w:szCs w:val="20"/>
        <w:lang w:eastAsia="zh-TW"/>
      </w:rPr>
      <w:t>5</w:t>
    </w:r>
    <w:r>
      <w:rPr>
        <w:rFonts w:ascii="標楷體" w:eastAsia="標楷體" w:hAnsi="標楷體" w:cs="標楷體"/>
        <w:spacing w:val="-1"/>
        <w:sz w:val="20"/>
        <w:szCs w:val="20"/>
        <w:lang w:eastAsia="zh-TW"/>
      </w:rPr>
      <w:t>學年</w:t>
    </w:r>
    <w:r>
      <w:rPr>
        <w:rFonts w:ascii="Times New Roman" w:eastAsia="Times New Roman" w:hAnsi="Times New Roman" w:cs="Times New Roman"/>
        <w:spacing w:val="-1"/>
        <w:sz w:val="20"/>
        <w:szCs w:val="20"/>
        <w:lang w:eastAsia="zh-TW"/>
      </w:rPr>
      <w:t>)</w:t>
    </w:r>
  </w:p>
  <w:p w:rsidR="00AF0ED5" w:rsidRDefault="00AF0ED5" w:rsidP="00AF0ED5">
    <w:pPr>
      <w:spacing w:line="263" w:lineRule="exact"/>
      <w:ind w:left="20"/>
      <w:rPr>
        <w:rFonts w:ascii="標楷體" w:eastAsia="標楷體" w:hAnsi="標楷體" w:cs="標楷體"/>
        <w:sz w:val="20"/>
        <w:szCs w:val="20"/>
      </w:rPr>
    </w:pPr>
    <w:r>
      <w:rPr>
        <w:rFonts w:ascii="Times New Roman" w:eastAsia="Times New Roman" w:hAnsi="Times New Roman" w:cs="Times New Roman"/>
        <w:sz w:val="20"/>
        <w:szCs w:val="20"/>
      </w:rPr>
      <w:t>5.</w:t>
    </w:r>
    <w:r>
      <w:rPr>
        <w:rFonts w:ascii="標楷體" w:eastAsia="標楷體" w:hAnsi="標楷體" w:cs="標楷體"/>
        <w:sz w:val="20"/>
        <w:szCs w:val="20"/>
      </w:rPr>
      <w:t>教育資源</w:t>
    </w:r>
  </w:p>
  <w:p w:rsidR="00AF0ED5" w:rsidRPr="00AF0ED5" w:rsidRDefault="00AF0ED5" w:rsidP="00AF0ED5">
    <w:pPr>
      <w:pStyle w:val="a8"/>
      <w:jc w:val="center"/>
      <w:rPr>
        <w:rFonts w:ascii="Times New Roman" w:hAnsi="Times New Roman" w:cs="Times New Roman"/>
        <w:lang w:eastAsia="zh-TW"/>
      </w:rPr>
    </w:pPr>
    <w:r>
      <w:rPr>
        <w:rFonts w:ascii="Times New Roman" w:hAnsi="Times New Roman" w:cs="Times New Roman" w:hint="eastAsia"/>
        <w:lang w:eastAsia="zh-TW"/>
      </w:rPr>
      <w:t>5-</w:t>
    </w:r>
    <w:r w:rsidR="000844A5" w:rsidRPr="00AF0ED5">
      <w:rPr>
        <w:rFonts w:ascii="Times New Roman" w:hAnsi="Times New Roman" w:cs="Times New Roman"/>
        <w:lang w:eastAsia="zh-TW"/>
      </w:rPr>
      <w:fldChar w:fldCharType="begin"/>
    </w:r>
    <w:r w:rsidRPr="00AF0ED5">
      <w:rPr>
        <w:rFonts w:ascii="Times New Roman" w:hAnsi="Times New Roman" w:cs="Times New Roman"/>
        <w:lang w:eastAsia="zh-TW"/>
      </w:rPr>
      <w:instrText xml:space="preserve"> PAGE   \* MERGEFORMAT </w:instrText>
    </w:r>
    <w:r w:rsidR="000844A5" w:rsidRPr="00AF0ED5">
      <w:rPr>
        <w:rFonts w:ascii="Times New Roman" w:hAnsi="Times New Roman" w:cs="Times New Roman"/>
        <w:lang w:eastAsia="zh-TW"/>
      </w:rPr>
      <w:fldChar w:fldCharType="separate"/>
    </w:r>
    <w:r w:rsidR="00B576A6" w:rsidRPr="00B576A6">
      <w:rPr>
        <w:rFonts w:ascii="Times New Roman" w:hAnsi="Times New Roman" w:cs="Times New Roman"/>
        <w:noProof/>
        <w:lang w:val="zh-TW" w:eastAsia="zh-TW"/>
      </w:rPr>
      <w:t>5</w:t>
    </w:r>
    <w:r w:rsidR="000844A5" w:rsidRPr="00AF0ED5">
      <w:rPr>
        <w:rFonts w:ascii="Times New Roman" w:hAnsi="Times New Roman" w:cs="Times New Roman"/>
        <w:lang w:eastAsia="zh-TW"/>
      </w:rPr>
      <w:fldChar w:fldCharType="end"/>
    </w:r>
  </w:p>
  <w:p w:rsidR="00634313" w:rsidRDefault="00634313">
    <w:pPr>
      <w:spacing w:line="14" w:lineRule="auto"/>
      <w:rPr>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 xml:space="preserve"> (10</w:t>
    </w:r>
    <w:r>
      <w:rPr>
        <w:rFonts w:ascii="Times New Roman" w:hAnsi="Times New Roman" w:cs="Times New Roman" w:hint="eastAsia"/>
        <w:spacing w:val="-1"/>
        <w:sz w:val="20"/>
        <w:szCs w:val="20"/>
        <w:lang w:eastAsia="zh-TW"/>
      </w:rPr>
      <w:t>5</w:t>
    </w:r>
    <w:r>
      <w:rPr>
        <w:rFonts w:ascii="標楷體" w:eastAsia="標楷體" w:hAnsi="標楷體" w:cs="標楷體"/>
        <w:spacing w:val="-1"/>
        <w:sz w:val="20"/>
        <w:szCs w:val="20"/>
        <w:lang w:eastAsia="zh-TW"/>
      </w:rPr>
      <w:t>學年</w:t>
    </w:r>
    <w:r>
      <w:rPr>
        <w:rFonts w:ascii="Times New Roman" w:eastAsia="Times New Roman" w:hAnsi="Times New Roman" w:cs="Times New Roman"/>
        <w:spacing w:val="-1"/>
        <w:sz w:val="20"/>
        <w:szCs w:val="20"/>
        <w:lang w:eastAsia="zh-TW"/>
      </w:rPr>
      <w:t>)</w:t>
    </w:r>
  </w:p>
  <w:p w:rsidR="00AF0ED5" w:rsidRDefault="00AF0ED5" w:rsidP="00AF0ED5">
    <w:pPr>
      <w:spacing w:line="263" w:lineRule="exact"/>
      <w:ind w:left="20"/>
      <w:rPr>
        <w:rFonts w:ascii="標楷體" w:eastAsia="標楷體" w:hAnsi="標楷體" w:cs="標楷體"/>
        <w:sz w:val="20"/>
        <w:szCs w:val="20"/>
      </w:rPr>
    </w:pPr>
    <w:r>
      <w:rPr>
        <w:rFonts w:ascii="Times New Roman" w:eastAsia="Times New Roman" w:hAnsi="Times New Roman" w:cs="Times New Roman"/>
        <w:sz w:val="20"/>
        <w:szCs w:val="20"/>
      </w:rPr>
      <w:t>5.</w:t>
    </w:r>
    <w:r>
      <w:rPr>
        <w:rFonts w:ascii="標楷體" w:eastAsia="標楷體" w:hAnsi="標楷體" w:cs="標楷體"/>
        <w:sz w:val="20"/>
        <w:szCs w:val="20"/>
      </w:rPr>
      <w:t>教育資源</w:t>
    </w:r>
  </w:p>
  <w:p w:rsidR="00AF0ED5" w:rsidRPr="00AF0ED5" w:rsidRDefault="00AF0ED5" w:rsidP="00AF0ED5">
    <w:pPr>
      <w:pStyle w:val="a8"/>
      <w:jc w:val="center"/>
      <w:rPr>
        <w:rFonts w:ascii="Times New Roman" w:hAnsi="Times New Roman" w:cs="Times New Roman"/>
        <w:lang w:eastAsia="zh-TW"/>
      </w:rPr>
    </w:pPr>
    <w:r>
      <w:rPr>
        <w:rFonts w:ascii="Times New Roman" w:hAnsi="Times New Roman" w:cs="Times New Roman" w:hint="eastAsia"/>
        <w:lang w:eastAsia="zh-TW"/>
      </w:rPr>
      <w:t>5-</w:t>
    </w:r>
    <w:r w:rsidR="000844A5" w:rsidRPr="00AF0ED5">
      <w:rPr>
        <w:rFonts w:ascii="Times New Roman" w:hAnsi="Times New Roman" w:cs="Times New Roman"/>
        <w:lang w:eastAsia="zh-TW"/>
      </w:rPr>
      <w:fldChar w:fldCharType="begin"/>
    </w:r>
    <w:r w:rsidRPr="00AF0ED5">
      <w:rPr>
        <w:rFonts w:ascii="Times New Roman" w:hAnsi="Times New Roman" w:cs="Times New Roman"/>
        <w:lang w:eastAsia="zh-TW"/>
      </w:rPr>
      <w:instrText xml:space="preserve"> PAGE   \* MERGEFORMAT </w:instrText>
    </w:r>
    <w:r w:rsidR="000844A5" w:rsidRPr="00AF0ED5">
      <w:rPr>
        <w:rFonts w:ascii="Times New Roman" w:hAnsi="Times New Roman" w:cs="Times New Roman"/>
        <w:lang w:eastAsia="zh-TW"/>
      </w:rPr>
      <w:fldChar w:fldCharType="separate"/>
    </w:r>
    <w:r w:rsidR="00B576A6" w:rsidRPr="00B576A6">
      <w:rPr>
        <w:rFonts w:ascii="Times New Roman" w:hAnsi="Times New Roman" w:cs="Times New Roman"/>
        <w:noProof/>
        <w:lang w:val="zh-TW" w:eastAsia="zh-TW"/>
      </w:rPr>
      <w:t>7</w:t>
    </w:r>
    <w:r w:rsidR="000844A5" w:rsidRPr="00AF0ED5">
      <w:rPr>
        <w:rFonts w:ascii="Times New Roman" w:hAnsi="Times New Roman" w:cs="Times New Roman"/>
        <w:lang w:eastAsia="zh-TW"/>
      </w:rPr>
      <w:fldChar w:fldCharType="end"/>
    </w:r>
  </w:p>
  <w:p w:rsidR="00634313" w:rsidRDefault="00634313">
    <w:pPr>
      <w:spacing w:line="14" w:lineRule="auto"/>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AF0ED5" w:rsidRDefault="00AF0ED5" w:rsidP="00AF0ED5">
    <w:pPr>
      <w:spacing w:line="263" w:lineRule="exact"/>
      <w:ind w:left="20"/>
      <w:rPr>
        <w:rFonts w:ascii="Times New Roman" w:eastAsia="Times New Roman" w:hAnsi="Times New Roman" w:cs="Times New Roman"/>
        <w:sz w:val="20"/>
        <w:szCs w:val="20"/>
        <w:lang w:eastAsia="zh-TW"/>
      </w:rPr>
    </w:pPr>
    <w:r>
      <w:rPr>
        <w:rFonts w:ascii="標楷體" w:eastAsia="標楷體" w:hAnsi="標楷體" w:cs="標楷體"/>
        <w:spacing w:val="-1"/>
        <w:sz w:val="20"/>
        <w:szCs w:val="20"/>
        <w:lang w:eastAsia="zh-TW"/>
      </w:rPr>
      <w:t>課程與臨床實習資料</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附表</w:t>
    </w:r>
    <w:r>
      <w:rPr>
        <w:rFonts w:ascii="Times New Roman" w:eastAsia="Times New Roman" w:hAnsi="Times New Roman" w:cs="Times New Roman"/>
        <w:spacing w:val="-1"/>
        <w:sz w:val="20"/>
        <w:szCs w:val="20"/>
        <w:lang w:eastAsia="zh-TW"/>
      </w:rPr>
      <w:t>)</w:t>
    </w:r>
  </w:p>
  <w:p w:rsidR="00AF0ED5" w:rsidRPr="00AF0ED5" w:rsidRDefault="00AF0ED5" w:rsidP="00AF0ED5">
    <w:pPr>
      <w:pStyle w:val="a8"/>
      <w:jc w:val="center"/>
      <w:rPr>
        <w:rFonts w:ascii="Times New Roman" w:hAnsi="Times New Roman" w:cs="Times New Roman"/>
        <w:lang w:eastAsia="zh-TW"/>
      </w:rPr>
    </w:pPr>
    <w:r w:rsidRPr="00AF0ED5">
      <w:rPr>
        <w:rFonts w:ascii="標楷體" w:eastAsia="標楷體" w:hAnsi="標楷體" w:cs="Times New Roman" w:hint="eastAsia"/>
        <w:lang w:eastAsia="zh-TW"/>
      </w:rPr>
      <w:t>附表</w:t>
    </w:r>
    <w:r>
      <w:rPr>
        <w:rFonts w:ascii="Times New Roman" w:hAnsi="Times New Roman" w:cs="Times New Roman" w:hint="eastAsia"/>
        <w:lang w:eastAsia="zh-TW"/>
      </w:rPr>
      <w:t>-</w:t>
    </w:r>
    <w:r w:rsidR="000844A5" w:rsidRPr="00AF0ED5">
      <w:rPr>
        <w:rFonts w:ascii="Times New Roman" w:hAnsi="Times New Roman" w:cs="Times New Roman"/>
        <w:lang w:eastAsia="zh-TW"/>
      </w:rPr>
      <w:fldChar w:fldCharType="begin"/>
    </w:r>
    <w:r w:rsidRPr="00AF0ED5">
      <w:rPr>
        <w:rFonts w:ascii="Times New Roman" w:hAnsi="Times New Roman" w:cs="Times New Roman"/>
        <w:lang w:eastAsia="zh-TW"/>
      </w:rPr>
      <w:instrText xml:space="preserve"> PAGE   \* MERGEFORMAT </w:instrText>
    </w:r>
    <w:r w:rsidR="000844A5" w:rsidRPr="00AF0ED5">
      <w:rPr>
        <w:rFonts w:ascii="Times New Roman" w:hAnsi="Times New Roman" w:cs="Times New Roman"/>
        <w:lang w:eastAsia="zh-TW"/>
      </w:rPr>
      <w:fldChar w:fldCharType="separate"/>
    </w:r>
    <w:r w:rsidR="00B576A6" w:rsidRPr="00B576A6">
      <w:rPr>
        <w:rFonts w:ascii="Times New Roman" w:hAnsi="Times New Roman" w:cs="Times New Roman"/>
        <w:noProof/>
        <w:lang w:val="zh-TW" w:eastAsia="zh-TW"/>
      </w:rPr>
      <w:t>1</w:t>
    </w:r>
    <w:r w:rsidR="000844A5" w:rsidRPr="00AF0ED5">
      <w:rPr>
        <w:rFonts w:ascii="Times New Roman" w:hAnsi="Times New Roman" w:cs="Times New Roman"/>
        <w:lang w:eastAsia="zh-TW"/>
      </w:rPr>
      <w:fldChar w:fldCharType="end"/>
    </w:r>
  </w:p>
  <w:p w:rsidR="00634313" w:rsidRDefault="00634313">
    <w:pPr>
      <w:spacing w:line="14" w:lineRule="auto"/>
      <w:rPr>
        <w:sz w:val="20"/>
        <w:szCs w:val="20"/>
        <w:lang w:eastAsia="zh-TW"/>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AF0ED5" w:rsidRDefault="00AF0ED5" w:rsidP="00AF0ED5">
    <w:pPr>
      <w:spacing w:line="263" w:lineRule="exact"/>
      <w:ind w:left="20"/>
      <w:rPr>
        <w:rFonts w:ascii="Times New Roman" w:eastAsia="Times New Roman" w:hAnsi="Times New Roman" w:cs="Times New Roman"/>
        <w:sz w:val="20"/>
        <w:szCs w:val="20"/>
        <w:lang w:eastAsia="zh-TW"/>
      </w:rPr>
    </w:pPr>
    <w:r>
      <w:rPr>
        <w:rFonts w:ascii="標楷體" w:eastAsia="標楷體" w:hAnsi="標楷體" w:cs="標楷體"/>
        <w:spacing w:val="-1"/>
        <w:sz w:val="20"/>
        <w:szCs w:val="20"/>
        <w:lang w:eastAsia="zh-TW"/>
      </w:rPr>
      <w:t>課程與臨床實習資料</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附表</w:t>
    </w:r>
    <w:r>
      <w:rPr>
        <w:rFonts w:ascii="Times New Roman" w:eastAsia="Times New Roman" w:hAnsi="Times New Roman" w:cs="Times New Roman"/>
        <w:spacing w:val="-1"/>
        <w:sz w:val="20"/>
        <w:szCs w:val="20"/>
        <w:lang w:eastAsia="zh-TW"/>
      </w:rPr>
      <w:t>)</w:t>
    </w:r>
  </w:p>
  <w:p w:rsidR="00AF0ED5" w:rsidRPr="00AF0ED5" w:rsidRDefault="00AF0ED5" w:rsidP="00AF0ED5">
    <w:pPr>
      <w:pStyle w:val="a8"/>
      <w:jc w:val="center"/>
      <w:rPr>
        <w:rFonts w:ascii="Times New Roman" w:hAnsi="Times New Roman" w:cs="Times New Roman"/>
        <w:lang w:eastAsia="zh-TW"/>
      </w:rPr>
    </w:pPr>
    <w:r w:rsidRPr="00AF0ED5">
      <w:rPr>
        <w:rFonts w:ascii="標楷體" w:eastAsia="標楷體" w:hAnsi="標楷體" w:cs="Times New Roman" w:hint="eastAsia"/>
        <w:lang w:eastAsia="zh-TW"/>
      </w:rPr>
      <w:t>附表</w:t>
    </w:r>
    <w:r>
      <w:rPr>
        <w:rFonts w:ascii="Times New Roman" w:hAnsi="Times New Roman" w:cs="Times New Roman" w:hint="eastAsia"/>
        <w:lang w:eastAsia="zh-TW"/>
      </w:rPr>
      <w:t>-</w:t>
    </w:r>
    <w:r w:rsidR="000844A5" w:rsidRPr="00AF0ED5">
      <w:rPr>
        <w:rFonts w:ascii="Times New Roman" w:hAnsi="Times New Roman" w:cs="Times New Roman"/>
        <w:lang w:eastAsia="zh-TW"/>
      </w:rPr>
      <w:fldChar w:fldCharType="begin"/>
    </w:r>
    <w:r w:rsidRPr="00AF0ED5">
      <w:rPr>
        <w:rFonts w:ascii="Times New Roman" w:hAnsi="Times New Roman" w:cs="Times New Roman"/>
        <w:lang w:eastAsia="zh-TW"/>
      </w:rPr>
      <w:instrText xml:space="preserve"> PAGE   \* MERGEFORMAT </w:instrText>
    </w:r>
    <w:r w:rsidR="000844A5" w:rsidRPr="00AF0ED5">
      <w:rPr>
        <w:rFonts w:ascii="Times New Roman" w:hAnsi="Times New Roman" w:cs="Times New Roman"/>
        <w:lang w:eastAsia="zh-TW"/>
      </w:rPr>
      <w:fldChar w:fldCharType="separate"/>
    </w:r>
    <w:r w:rsidR="004A207D" w:rsidRPr="004A207D">
      <w:rPr>
        <w:rFonts w:ascii="Times New Roman" w:hAnsi="Times New Roman" w:cs="Times New Roman"/>
        <w:noProof/>
        <w:lang w:val="zh-TW" w:eastAsia="zh-TW"/>
      </w:rPr>
      <w:t>9</w:t>
    </w:r>
    <w:r w:rsidR="000844A5" w:rsidRPr="00AF0ED5">
      <w:rPr>
        <w:rFonts w:ascii="Times New Roman" w:hAnsi="Times New Roman" w:cs="Times New Roman"/>
        <w:lang w:eastAsia="zh-TW"/>
      </w:rPr>
      <w:fldChar w:fldCharType="end"/>
    </w:r>
  </w:p>
  <w:p w:rsidR="00634313" w:rsidRDefault="00634313">
    <w:pPr>
      <w:spacing w:line="14" w:lineRule="auto"/>
      <w:rPr>
        <w:sz w:val="20"/>
        <w:szCs w:val="20"/>
        <w:lang w:eastAsia="zh-T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Pr="00B1437C" w:rsidRDefault="00AF0ED5" w:rsidP="00AF0ED5">
    <w:pPr>
      <w:spacing w:line="222" w:lineRule="exact"/>
      <w:ind w:left="20"/>
      <w:rPr>
        <w:rFonts w:ascii="Times New Roman" w:eastAsia="Times New Roman" w:hAnsi="Times New Roman" w:cs="Times New Roman"/>
        <w:sz w:val="20"/>
        <w:szCs w:val="20"/>
        <w:lang w:eastAsia="zh-TW"/>
      </w:rPr>
    </w:pPr>
    <w:r w:rsidRPr="00B1437C">
      <w:rPr>
        <w:rFonts w:ascii="Times New Roman" w:eastAsia="Times New Roman" w:hAnsi="Times New Roman" w:cs="Times New Roman"/>
        <w:sz w:val="20"/>
        <w:szCs w:val="20"/>
        <w:lang w:eastAsia="zh-TW"/>
      </w:rPr>
      <w:t>TMAC</w:t>
    </w:r>
    <w:r w:rsidRPr="00B1437C">
      <w:rPr>
        <w:rFonts w:ascii="標楷體" w:eastAsia="標楷體" w:hAnsi="標楷體" w:cs="標楷體"/>
        <w:spacing w:val="-1"/>
        <w:sz w:val="20"/>
        <w:szCs w:val="20"/>
        <w:lang w:eastAsia="zh-TW"/>
      </w:rPr>
      <w:t xml:space="preserve">新制評鑑自評報告 </w:t>
    </w:r>
    <w:r w:rsidRPr="00B1437C">
      <w:rPr>
        <w:rFonts w:ascii="Times New Roman" w:eastAsia="Times New Roman" w:hAnsi="Times New Roman" w:cs="Times New Roman"/>
        <w:spacing w:val="-1"/>
        <w:sz w:val="20"/>
        <w:szCs w:val="20"/>
        <w:lang w:eastAsia="zh-TW"/>
      </w:rPr>
      <w:t xml:space="preserve">2016(105 </w:t>
    </w:r>
    <w:r w:rsidRPr="00B1437C">
      <w:rPr>
        <w:rFonts w:ascii="標楷體" w:eastAsia="標楷體" w:hAnsi="標楷體" w:cs="標楷體"/>
        <w:sz w:val="20"/>
        <w:szCs w:val="20"/>
        <w:lang w:eastAsia="zh-TW"/>
      </w:rPr>
      <w:t>學年</w:t>
    </w:r>
    <w:r w:rsidRPr="00B1437C">
      <w:rPr>
        <w:rFonts w:ascii="Times New Roman" w:eastAsia="Times New Roman" w:hAnsi="Times New Roman" w:cs="Times New Roman"/>
        <w:sz w:val="20"/>
        <w:szCs w:val="20"/>
        <w:lang w:eastAsia="zh-TW"/>
      </w:rPr>
      <w:t>)</w:t>
    </w:r>
  </w:p>
  <w:p w:rsidR="00AF0ED5" w:rsidRPr="00B1437C" w:rsidRDefault="00AF0ED5" w:rsidP="00AF0ED5">
    <w:pPr>
      <w:spacing w:line="263" w:lineRule="exact"/>
      <w:ind w:left="20"/>
      <w:rPr>
        <w:rFonts w:ascii="標楷體" w:eastAsia="標楷體" w:hAnsi="標楷體" w:cs="標楷體"/>
        <w:sz w:val="20"/>
        <w:szCs w:val="20"/>
        <w:lang w:eastAsia="zh-TW"/>
      </w:rPr>
    </w:pPr>
    <w:r w:rsidRPr="00B1437C">
      <w:rPr>
        <w:rFonts w:ascii="Times New Roman" w:eastAsia="Times New Roman" w:hAnsi="Times New Roman" w:cs="Times New Roman"/>
        <w:spacing w:val="-1"/>
        <w:sz w:val="20"/>
        <w:szCs w:val="20"/>
      </w:rPr>
      <w:t>1.</w:t>
    </w:r>
    <w:r w:rsidRPr="00B1437C">
      <w:rPr>
        <w:rFonts w:ascii="標楷體" w:eastAsia="標楷體" w:hAnsi="標楷體" w:cs="標楷體"/>
        <w:spacing w:val="-1"/>
        <w:sz w:val="20"/>
        <w:szCs w:val="20"/>
      </w:rPr>
      <w:t>機構</w:t>
    </w:r>
  </w:p>
  <w:p w:rsidR="00AF0ED5" w:rsidRPr="00AF0ED5" w:rsidRDefault="00A401F1" w:rsidP="00AF0ED5">
    <w:pPr>
      <w:pStyle w:val="a8"/>
      <w:jc w:val="center"/>
      <w:rPr>
        <w:rFonts w:ascii="Times New Roman" w:hAnsi="Times New Roman" w:cs="Times New Roman"/>
        <w:lang w:eastAsia="zh-TW"/>
      </w:rPr>
    </w:pPr>
    <w:r>
      <w:rPr>
        <w:rFonts w:ascii="Times New Roman" w:hAnsi="Times New Roman" w:cs="Times New Roman" w:hint="eastAsia"/>
        <w:lang w:eastAsia="zh-TW"/>
      </w:rPr>
      <w:t>1-</w:t>
    </w:r>
    <w:r w:rsidR="000844A5" w:rsidRPr="00A401F1">
      <w:rPr>
        <w:rFonts w:ascii="Times New Roman" w:hAnsi="Times New Roman" w:cs="Times New Roman"/>
        <w:lang w:eastAsia="zh-TW"/>
      </w:rPr>
      <w:fldChar w:fldCharType="begin"/>
    </w:r>
    <w:r w:rsidRPr="00A401F1">
      <w:rPr>
        <w:rFonts w:ascii="Times New Roman" w:hAnsi="Times New Roman" w:cs="Times New Roman"/>
        <w:lang w:eastAsia="zh-TW"/>
      </w:rPr>
      <w:instrText xml:space="preserve"> PAGE   \* MERGEFORMAT </w:instrText>
    </w:r>
    <w:r w:rsidR="000844A5" w:rsidRPr="00A401F1">
      <w:rPr>
        <w:rFonts w:ascii="Times New Roman" w:hAnsi="Times New Roman" w:cs="Times New Roman"/>
        <w:lang w:eastAsia="zh-TW"/>
      </w:rPr>
      <w:fldChar w:fldCharType="separate"/>
    </w:r>
    <w:r w:rsidR="00050BD1" w:rsidRPr="00050BD1">
      <w:rPr>
        <w:rFonts w:ascii="Times New Roman" w:hAnsi="Times New Roman" w:cs="Times New Roman"/>
        <w:noProof/>
        <w:lang w:val="zh-TW" w:eastAsia="zh-TW"/>
      </w:rPr>
      <w:t>2</w:t>
    </w:r>
    <w:r w:rsidR="000844A5" w:rsidRPr="00A401F1">
      <w:rPr>
        <w:rFonts w:ascii="Times New Roman" w:hAnsi="Times New Roman" w:cs="Times New Roman"/>
        <w:lang w:eastAsia="zh-TW"/>
      </w:rPr>
      <w:fldChar w:fldCharType="end"/>
    </w:r>
  </w:p>
  <w:p w:rsidR="00634313" w:rsidRDefault="00634313">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1" w:rsidRPr="00B1437C" w:rsidRDefault="00A401F1" w:rsidP="00A401F1">
    <w:pPr>
      <w:spacing w:line="222" w:lineRule="exact"/>
      <w:ind w:left="20"/>
      <w:rPr>
        <w:rFonts w:ascii="Times New Roman" w:eastAsia="Times New Roman" w:hAnsi="Times New Roman" w:cs="Times New Roman"/>
        <w:sz w:val="20"/>
        <w:szCs w:val="20"/>
        <w:lang w:eastAsia="zh-TW"/>
      </w:rPr>
    </w:pPr>
    <w:r w:rsidRPr="00B1437C">
      <w:rPr>
        <w:rFonts w:ascii="Times New Roman" w:eastAsia="Times New Roman" w:hAnsi="Times New Roman" w:cs="Times New Roman"/>
        <w:sz w:val="20"/>
        <w:szCs w:val="20"/>
        <w:lang w:eastAsia="zh-TW"/>
      </w:rPr>
      <w:t>TMAC</w:t>
    </w:r>
    <w:r w:rsidRPr="00B1437C">
      <w:rPr>
        <w:rFonts w:ascii="標楷體" w:eastAsia="標楷體" w:hAnsi="標楷體" w:cs="標楷體"/>
        <w:spacing w:val="-1"/>
        <w:sz w:val="20"/>
        <w:szCs w:val="20"/>
        <w:lang w:eastAsia="zh-TW"/>
      </w:rPr>
      <w:t xml:space="preserve">新制評鑑自評報告 </w:t>
    </w:r>
    <w:r w:rsidRPr="00B1437C">
      <w:rPr>
        <w:rFonts w:ascii="Times New Roman" w:eastAsia="Times New Roman" w:hAnsi="Times New Roman" w:cs="Times New Roman"/>
        <w:spacing w:val="-1"/>
        <w:sz w:val="20"/>
        <w:szCs w:val="20"/>
        <w:lang w:eastAsia="zh-TW"/>
      </w:rPr>
      <w:t xml:space="preserve">2016(105 </w:t>
    </w:r>
    <w:r w:rsidRPr="00B1437C">
      <w:rPr>
        <w:rFonts w:ascii="標楷體" w:eastAsia="標楷體" w:hAnsi="標楷體" w:cs="標楷體"/>
        <w:sz w:val="20"/>
        <w:szCs w:val="20"/>
        <w:lang w:eastAsia="zh-TW"/>
      </w:rPr>
      <w:t>學年</w:t>
    </w:r>
    <w:r w:rsidRPr="00B1437C">
      <w:rPr>
        <w:rFonts w:ascii="Times New Roman" w:eastAsia="Times New Roman" w:hAnsi="Times New Roman" w:cs="Times New Roman"/>
        <w:sz w:val="20"/>
        <w:szCs w:val="20"/>
        <w:lang w:eastAsia="zh-TW"/>
      </w:rPr>
      <w:t>)</w:t>
    </w:r>
  </w:p>
  <w:p w:rsidR="00A401F1" w:rsidRPr="00B1437C" w:rsidRDefault="00A401F1" w:rsidP="00A401F1">
    <w:pPr>
      <w:spacing w:line="263" w:lineRule="exact"/>
      <w:ind w:left="20"/>
      <w:rPr>
        <w:rFonts w:ascii="標楷體" w:eastAsia="標楷體" w:hAnsi="標楷體" w:cs="標楷體"/>
        <w:sz w:val="20"/>
        <w:szCs w:val="20"/>
        <w:lang w:eastAsia="zh-TW"/>
      </w:rPr>
    </w:pPr>
    <w:r w:rsidRPr="00B1437C">
      <w:rPr>
        <w:rFonts w:ascii="Times New Roman" w:eastAsia="Times New Roman" w:hAnsi="Times New Roman" w:cs="Times New Roman"/>
        <w:spacing w:val="-1"/>
        <w:sz w:val="20"/>
        <w:szCs w:val="20"/>
      </w:rPr>
      <w:t>1.</w:t>
    </w:r>
    <w:r w:rsidRPr="00B1437C">
      <w:rPr>
        <w:rFonts w:ascii="標楷體" w:eastAsia="標楷體" w:hAnsi="標楷體" w:cs="標楷體"/>
        <w:spacing w:val="-1"/>
        <w:sz w:val="20"/>
        <w:szCs w:val="20"/>
      </w:rPr>
      <w:t>機構</w:t>
    </w:r>
  </w:p>
  <w:p w:rsidR="00A401F1" w:rsidRPr="00A401F1" w:rsidRDefault="00A401F1" w:rsidP="00A401F1">
    <w:pPr>
      <w:pStyle w:val="a8"/>
      <w:jc w:val="center"/>
      <w:rPr>
        <w:rFonts w:ascii="Times New Roman" w:hAnsi="Times New Roman" w:cs="Times New Roman"/>
        <w:lang w:eastAsia="zh-TW"/>
      </w:rPr>
    </w:pPr>
    <w:r>
      <w:rPr>
        <w:rFonts w:ascii="Times New Roman" w:hAnsi="Times New Roman" w:cs="Times New Roman" w:hint="eastAsia"/>
        <w:lang w:eastAsia="zh-TW"/>
      </w:rPr>
      <w:t>1-</w:t>
    </w:r>
    <w:r w:rsidR="000844A5" w:rsidRPr="00A401F1">
      <w:rPr>
        <w:rFonts w:ascii="Times New Roman" w:hAnsi="Times New Roman" w:cs="Times New Roman"/>
        <w:lang w:eastAsia="zh-TW"/>
      </w:rPr>
      <w:fldChar w:fldCharType="begin"/>
    </w:r>
    <w:r w:rsidRPr="00A401F1">
      <w:rPr>
        <w:rFonts w:ascii="Times New Roman" w:hAnsi="Times New Roman" w:cs="Times New Roman"/>
        <w:lang w:eastAsia="zh-TW"/>
      </w:rPr>
      <w:instrText xml:space="preserve"> PAGE   \* MERGEFORMAT </w:instrText>
    </w:r>
    <w:r w:rsidR="000844A5" w:rsidRPr="00A401F1">
      <w:rPr>
        <w:rFonts w:ascii="Times New Roman" w:hAnsi="Times New Roman" w:cs="Times New Roman"/>
        <w:lang w:eastAsia="zh-TW"/>
      </w:rPr>
      <w:fldChar w:fldCharType="separate"/>
    </w:r>
    <w:r w:rsidR="00050BD1" w:rsidRPr="00050BD1">
      <w:rPr>
        <w:rFonts w:ascii="Times New Roman" w:hAnsi="Times New Roman" w:cs="Times New Roman"/>
        <w:noProof/>
        <w:lang w:val="zh-TW" w:eastAsia="zh-TW"/>
      </w:rPr>
      <w:t>15</w:t>
    </w:r>
    <w:r w:rsidR="000844A5" w:rsidRPr="00A401F1">
      <w:rPr>
        <w:rFonts w:ascii="Times New Roman" w:hAnsi="Times New Roman" w:cs="Times New Roman"/>
        <w:lang w:eastAsia="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13" w:rsidRDefault="00634313" w:rsidP="00634313">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634313" w:rsidRDefault="00634313" w:rsidP="00634313">
    <w:pPr>
      <w:spacing w:line="263" w:lineRule="exact"/>
      <w:ind w:left="20"/>
      <w:rPr>
        <w:rFonts w:ascii="標楷體" w:eastAsia="標楷體" w:hAnsi="標楷體" w:cs="標楷體"/>
        <w:spacing w:val="-1"/>
        <w:sz w:val="20"/>
        <w:szCs w:val="20"/>
        <w:lang w:eastAsia="zh-TW"/>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醫學系</w:t>
    </w:r>
  </w:p>
  <w:p w:rsidR="00634313" w:rsidRPr="00634313" w:rsidRDefault="00634313" w:rsidP="00634313">
    <w:pPr>
      <w:spacing w:line="263" w:lineRule="exact"/>
      <w:ind w:left="20"/>
      <w:jc w:val="center"/>
      <w:rPr>
        <w:rFonts w:ascii="Times New Roman" w:eastAsia="標楷體" w:hAnsi="Times New Roman" w:cs="Times New Roman"/>
        <w:sz w:val="20"/>
        <w:szCs w:val="20"/>
        <w:lang w:eastAsia="zh-TW"/>
      </w:rPr>
    </w:pPr>
    <w:r w:rsidRPr="00634313">
      <w:rPr>
        <w:rFonts w:ascii="Times New Roman" w:eastAsia="標楷體" w:hAnsi="Times New Roman" w:cs="Times New Roman"/>
        <w:sz w:val="20"/>
        <w:szCs w:val="20"/>
        <w:lang w:eastAsia="zh-TW"/>
      </w:rPr>
      <w:t>2-</w:t>
    </w:r>
    <w:r w:rsidR="000844A5" w:rsidRPr="00634313">
      <w:rPr>
        <w:rFonts w:ascii="Times New Roman" w:eastAsia="標楷體" w:hAnsi="Times New Roman" w:cs="Times New Roman"/>
        <w:sz w:val="20"/>
        <w:szCs w:val="20"/>
        <w:lang w:eastAsia="zh-TW"/>
      </w:rPr>
      <w:fldChar w:fldCharType="begin"/>
    </w:r>
    <w:r w:rsidRPr="00634313">
      <w:rPr>
        <w:rFonts w:ascii="Times New Roman" w:eastAsia="標楷體" w:hAnsi="Times New Roman" w:cs="Times New Roman"/>
        <w:sz w:val="20"/>
        <w:szCs w:val="20"/>
        <w:lang w:eastAsia="zh-TW"/>
      </w:rPr>
      <w:instrText xml:space="preserve"> PAGE   \* MERGEFORMAT </w:instrText>
    </w:r>
    <w:r w:rsidR="000844A5" w:rsidRPr="00634313">
      <w:rPr>
        <w:rFonts w:ascii="Times New Roman" w:eastAsia="標楷體" w:hAnsi="Times New Roman" w:cs="Times New Roman"/>
        <w:sz w:val="20"/>
        <w:szCs w:val="20"/>
        <w:lang w:eastAsia="zh-TW"/>
      </w:rPr>
      <w:fldChar w:fldCharType="separate"/>
    </w:r>
    <w:r w:rsidR="004A207D" w:rsidRPr="004A207D">
      <w:rPr>
        <w:rFonts w:ascii="Times New Roman" w:eastAsia="標楷體" w:hAnsi="Times New Roman" w:cs="Times New Roman"/>
        <w:noProof/>
        <w:sz w:val="20"/>
        <w:szCs w:val="20"/>
        <w:lang w:val="zh-TW" w:eastAsia="zh-TW"/>
      </w:rPr>
      <w:t>2</w:t>
    </w:r>
    <w:r w:rsidR="000844A5" w:rsidRPr="00634313">
      <w:rPr>
        <w:rFonts w:ascii="Times New Roman" w:eastAsia="標楷體" w:hAnsi="Times New Roman" w:cs="Times New Roman"/>
        <w:sz w:val="20"/>
        <w:szCs w:val="20"/>
        <w:lang w:eastAsia="zh-TW"/>
      </w:rPr>
      <w:fldChar w:fldCharType="end"/>
    </w:r>
  </w:p>
  <w:p w:rsidR="00634313" w:rsidRDefault="00634313">
    <w:pPr>
      <w:pStyle w:val="a8"/>
    </w:pPr>
  </w:p>
  <w:p w:rsidR="00634313" w:rsidRDefault="00634313">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13" w:rsidRDefault="00634313" w:rsidP="00634313">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634313" w:rsidRDefault="00634313" w:rsidP="00634313">
    <w:pPr>
      <w:spacing w:line="263" w:lineRule="exact"/>
      <w:ind w:left="20"/>
      <w:rPr>
        <w:rFonts w:ascii="標楷體" w:eastAsia="標楷體" w:hAnsi="標楷體" w:cs="標楷體"/>
        <w:spacing w:val="-1"/>
        <w:sz w:val="20"/>
        <w:szCs w:val="20"/>
        <w:lang w:eastAsia="zh-TW"/>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醫學系</w:t>
    </w:r>
  </w:p>
  <w:p w:rsidR="00634313" w:rsidRPr="00634313" w:rsidRDefault="00634313" w:rsidP="00634313">
    <w:pPr>
      <w:spacing w:line="263" w:lineRule="exact"/>
      <w:ind w:left="20"/>
      <w:jc w:val="center"/>
      <w:rPr>
        <w:rFonts w:ascii="Times New Roman" w:eastAsia="標楷體" w:hAnsi="Times New Roman" w:cs="Times New Roman"/>
        <w:sz w:val="20"/>
        <w:szCs w:val="20"/>
        <w:lang w:eastAsia="zh-TW"/>
      </w:rPr>
    </w:pPr>
    <w:r w:rsidRPr="00634313">
      <w:rPr>
        <w:rFonts w:ascii="Times New Roman" w:eastAsia="標楷體" w:hAnsi="Times New Roman" w:cs="Times New Roman"/>
        <w:sz w:val="20"/>
        <w:szCs w:val="20"/>
        <w:lang w:eastAsia="zh-TW"/>
      </w:rPr>
      <w:t>2-</w:t>
    </w:r>
    <w:r w:rsidR="000844A5" w:rsidRPr="00634313">
      <w:rPr>
        <w:rFonts w:ascii="Times New Roman" w:eastAsia="標楷體" w:hAnsi="Times New Roman" w:cs="Times New Roman"/>
        <w:sz w:val="20"/>
        <w:szCs w:val="20"/>
        <w:lang w:eastAsia="zh-TW"/>
      </w:rPr>
      <w:fldChar w:fldCharType="begin"/>
    </w:r>
    <w:r w:rsidRPr="00634313">
      <w:rPr>
        <w:rFonts w:ascii="Times New Roman" w:eastAsia="標楷體" w:hAnsi="Times New Roman" w:cs="Times New Roman"/>
        <w:sz w:val="20"/>
        <w:szCs w:val="20"/>
        <w:lang w:eastAsia="zh-TW"/>
      </w:rPr>
      <w:instrText xml:space="preserve"> PAGE   \* MERGEFORMAT </w:instrText>
    </w:r>
    <w:r w:rsidR="000844A5" w:rsidRPr="00634313">
      <w:rPr>
        <w:rFonts w:ascii="Times New Roman" w:eastAsia="標楷體" w:hAnsi="Times New Roman" w:cs="Times New Roman"/>
        <w:sz w:val="20"/>
        <w:szCs w:val="20"/>
        <w:lang w:eastAsia="zh-TW"/>
      </w:rPr>
      <w:fldChar w:fldCharType="separate"/>
    </w:r>
    <w:r w:rsidR="00050BD1" w:rsidRPr="00050BD1">
      <w:rPr>
        <w:rFonts w:ascii="Times New Roman" w:eastAsia="標楷體" w:hAnsi="Times New Roman" w:cs="Times New Roman"/>
        <w:noProof/>
        <w:sz w:val="20"/>
        <w:szCs w:val="20"/>
        <w:lang w:val="zh-TW" w:eastAsia="zh-TW"/>
      </w:rPr>
      <w:t>34</w:t>
    </w:r>
    <w:r w:rsidR="000844A5" w:rsidRPr="00634313">
      <w:rPr>
        <w:rFonts w:ascii="Times New Roman" w:eastAsia="標楷體" w:hAnsi="Times New Roman" w:cs="Times New Roman"/>
        <w:sz w:val="20"/>
        <w:szCs w:val="20"/>
        <w:lang w:eastAsia="zh-TW"/>
      </w:rPr>
      <w:fldChar w:fldCharType="end"/>
    </w:r>
  </w:p>
  <w:p w:rsidR="00634313" w:rsidRDefault="00634313">
    <w:pPr>
      <w:pStyle w:val="a8"/>
    </w:pPr>
  </w:p>
  <w:p w:rsidR="00634313" w:rsidRDefault="00634313">
    <w:pPr>
      <w:spacing w:line="14" w:lineRule="auto"/>
      <w:rPr>
        <w:sz w:val="20"/>
        <w:szCs w:val="20"/>
        <w:lang w:eastAsia="zh-TW"/>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1" w:rsidRDefault="00A401F1" w:rsidP="00A401F1">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w:t>
    </w:r>
    <w:r>
      <w:rPr>
        <w:rFonts w:ascii="Times New Roman" w:hAnsi="Times New Roman" w:cs="Times New Roman" w:hint="eastAsia"/>
        <w:spacing w:val="-1"/>
        <w:sz w:val="20"/>
        <w:szCs w:val="20"/>
        <w:lang w:eastAsia="zh-TW"/>
      </w:rPr>
      <w:t>16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A401F1" w:rsidRDefault="00A401F1" w:rsidP="00A401F1">
    <w:pPr>
      <w:spacing w:line="263" w:lineRule="exact"/>
      <w:ind w:left="20"/>
      <w:rPr>
        <w:rFonts w:ascii="標楷體" w:eastAsia="標楷體" w:hAnsi="標楷體" w:cs="標楷體"/>
        <w:sz w:val="20"/>
        <w:szCs w:val="20"/>
      </w:rPr>
    </w:pPr>
    <w:r>
      <w:rPr>
        <w:rFonts w:ascii="Times New Roman" w:eastAsia="Times New Roman" w:hAnsi="Times New Roman" w:cs="Times New Roman"/>
        <w:spacing w:val="-1"/>
        <w:sz w:val="20"/>
        <w:szCs w:val="20"/>
      </w:rPr>
      <w:t>3.</w:t>
    </w:r>
    <w:r>
      <w:rPr>
        <w:rFonts w:ascii="標楷體" w:eastAsia="標楷體" w:hAnsi="標楷體" w:cs="標楷體"/>
        <w:spacing w:val="-1"/>
        <w:sz w:val="20"/>
        <w:szCs w:val="20"/>
      </w:rPr>
      <w:t>醫學生</w:t>
    </w:r>
  </w:p>
  <w:p w:rsidR="00A401F1" w:rsidRPr="00A401F1" w:rsidRDefault="00A401F1" w:rsidP="00A401F1">
    <w:pPr>
      <w:pStyle w:val="a8"/>
      <w:jc w:val="center"/>
      <w:rPr>
        <w:rFonts w:ascii="Times New Roman" w:hAnsi="Times New Roman" w:cs="Times New Roman"/>
        <w:lang w:eastAsia="zh-TW"/>
      </w:rPr>
    </w:pPr>
    <w:r>
      <w:rPr>
        <w:rFonts w:ascii="Times New Roman" w:hAnsi="Times New Roman" w:cs="Times New Roman" w:hint="eastAsia"/>
        <w:lang w:eastAsia="zh-TW"/>
      </w:rPr>
      <w:t>3-</w:t>
    </w:r>
    <w:r w:rsidR="000844A5" w:rsidRPr="00A401F1">
      <w:rPr>
        <w:rFonts w:ascii="Times New Roman" w:hAnsi="Times New Roman" w:cs="Times New Roman"/>
        <w:lang w:eastAsia="zh-TW"/>
      </w:rPr>
      <w:fldChar w:fldCharType="begin"/>
    </w:r>
    <w:r w:rsidRPr="00A401F1">
      <w:rPr>
        <w:rFonts w:ascii="Times New Roman" w:hAnsi="Times New Roman" w:cs="Times New Roman"/>
        <w:lang w:eastAsia="zh-TW"/>
      </w:rPr>
      <w:instrText xml:space="preserve"> PAGE   \* MERGEFORMAT </w:instrText>
    </w:r>
    <w:r w:rsidR="000844A5" w:rsidRPr="00A401F1">
      <w:rPr>
        <w:rFonts w:ascii="Times New Roman" w:hAnsi="Times New Roman" w:cs="Times New Roman"/>
        <w:lang w:eastAsia="zh-TW"/>
      </w:rPr>
      <w:fldChar w:fldCharType="separate"/>
    </w:r>
    <w:r w:rsidR="00050BD1" w:rsidRPr="00050BD1">
      <w:rPr>
        <w:rFonts w:ascii="Times New Roman" w:hAnsi="Times New Roman" w:cs="Times New Roman"/>
        <w:noProof/>
        <w:lang w:val="zh-TW" w:eastAsia="zh-TW"/>
      </w:rPr>
      <w:t>2</w:t>
    </w:r>
    <w:r w:rsidR="000844A5" w:rsidRPr="00A401F1">
      <w:rPr>
        <w:rFonts w:ascii="Times New Roman" w:hAnsi="Times New Roman" w:cs="Times New Roman"/>
        <w:lang w:eastAsia="zh-TW"/>
      </w:rPr>
      <w:fldChar w:fldCharType="end"/>
    </w:r>
  </w:p>
  <w:p w:rsidR="00634313" w:rsidRDefault="00634313">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1" w:rsidRDefault="00A401F1" w:rsidP="00A401F1">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w:t>
    </w:r>
    <w:r>
      <w:rPr>
        <w:rFonts w:ascii="Times New Roman" w:hAnsi="Times New Roman" w:cs="Times New Roman" w:hint="eastAsia"/>
        <w:spacing w:val="-1"/>
        <w:sz w:val="20"/>
        <w:szCs w:val="20"/>
        <w:lang w:eastAsia="zh-TW"/>
      </w:rPr>
      <w:t>16</w:t>
    </w:r>
    <w:r>
      <w:rPr>
        <w:rFonts w:ascii="Times New Roman" w:eastAsia="Times New Roman" w:hAnsi="Times New Roman" w:cs="Times New Roman"/>
        <w:spacing w:val="-1"/>
        <w:sz w:val="20"/>
        <w:szCs w:val="20"/>
        <w:lang w:eastAsia="zh-TW"/>
      </w:rPr>
      <w:t>(10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A401F1" w:rsidRDefault="00A401F1" w:rsidP="00A401F1">
    <w:pPr>
      <w:spacing w:line="263" w:lineRule="exact"/>
      <w:ind w:left="20"/>
      <w:rPr>
        <w:rFonts w:ascii="標楷體" w:eastAsia="標楷體" w:hAnsi="標楷體" w:cs="標楷體"/>
        <w:sz w:val="20"/>
        <w:szCs w:val="20"/>
      </w:rPr>
    </w:pPr>
    <w:r>
      <w:rPr>
        <w:rFonts w:ascii="Times New Roman" w:eastAsia="Times New Roman" w:hAnsi="Times New Roman" w:cs="Times New Roman"/>
        <w:spacing w:val="-1"/>
        <w:sz w:val="20"/>
        <w:szCs w:val="20"/>
      </w:rPr>
      <w:t>3.</w:t>
    </w:r>
    <w:r>
      <w:rPr>
        <w:rFonts w:ascii="標楷體" w:eastAsia="標楷體" w:hAnsi="標楷體" w:cs="標楷體"/>
        <w:spacing w:val="-1"/>
        <w:sz w:val="20"/>
        <w:szCs w:val="20"/>
      </w:rPr>
      <w:t>醫學生</w:t>
    </w:r>
  </w:p>
  <w:p w:rsidR="00A401F1" w:rsidRPr="00A401F1" w:rsidRDefault="00A401F1" w:rsidP="00A401F1">
    <w:pPr>
      <w:pStyle w:val="a8"/>
      <w:jc w:val="center"/>
      <w:rPr>
        <w:rFonts w:ascii="Times New Roman" w:hAnsi="Times New Roman" w:cs="Times New Roman"/>
        <w:lang w:eastAsia="zh-TW"/>
      </w:rPr>
    </w:pPr>
    <w:r>
      <w:rPr>
        <w:rFonts w:ascii="Times New Roman" w:hAnsi="Times New Roman" w:cs="Times New Roman" w:hint="eastAsia"/>
        <w:lang w:eastAsia="zh-TW"/>
      </w:rPr>
      <w:t>3-</w:t>
    </w:r>
    <w:r w:rsidR="000844A5" w:rsidRPr="00A401F1">
      <w:rPr>
        <w:rFonts w:ascii="Times New Roman" w:hAnsi="Times New Roman" w:cs="Times New Roman"/>
        <w:lang w:eastAsia="zh-TW"/>
      </w:rPr>
      <w:fldChar w:fldCharType="begin"/>
    </w:r>
    <w:r w:rsidRPr="00A401F1">
      <w:rPr>
        <w:rFonts w:ascii="Times New Roman" w:hAnsi="Times New Roman" w:cs="Times New Roman"/>
        <w:lang w:eastAsia="zh-TW"/>
      </w:rPr>
      <w:instrText xml:space="preserve"> PAGE   \* MERGEFORMAT </w:instrText>
    </w:r>
    <w:r w:rsidR="000844A5" w:rsidRPr="00A401F1">
      <w:rPr>
        <w:rFonts w:ascii="Times New Roman" w:hAnsi="Times New Roman" w:cs="Times New Roman"/>
        <w:lang w:eastAsia="zh-TW"/>
      </w:rPr>
      <w:fldChar w:fldCharType="separate"/>
    </w:r>
    <w:r w:rsidR="00B576A6" w:rsidRPr="00B576A6">
      <w:rPr>
        <w:rFonts w:ascii="Times New Roman" w:hAnsi="Times New Roman" w:cs="Times New Roman"/>
        <w:noProof/>
        <w:lang w:val="zh-TW" w:eastAsia="zh-TW"/>
      </w:rPr>
      <w:t>20</w:t>
    </w:r>
    <w:r w:rsidR="000844A5" w:rsidRPr="00A401F1">
      <w:rPr>
        <w:rFonts w:ascii="Times New Roman" w:hAnsi="Times New Roman" w:cs="Times New Roman"/>
        <w:lang w:eastAsia="zh-TW"/>
      </w:rPr>
      <w:fldChar w:fldCharType="end"/>
    </w:r>
  </w:p>
  <w:p w:rsidR="00634313" w:rsidRDefault="00634313">
    <w:pPr>
      <w:spacing w:line="14" w:lineRule="auto"/>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13" w:rsidRDefault="00634313" w:rsidP="00D558E0">
    <w:pPr>
      <w:spacing w:line="222" w:lineRule="exact"/>
      <w:ind w:lef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TMAC</w:t>
    </w:r>
    <w:r>
      <w:rPr>
        <w:rFonts w:ascii="標楷體" w:eastAsia="標楷體" w:hAnsi="標楷體" w:cs="標楷體"/>
        <w:spacing w:val="-1"/>
        <w:sz w:val="20"/>
        <w:szCs w:val="20"/>
        <w:lang w:eastAsia="zh-TW"/>
      </w:rPr>
      <w:t xml:space="preserve">新制評鑑自評報告 </w:t>
    </w:r>
    <w:r>
      <w:rPr>
        <w:rFonts w:ascii="Times New Roman" w:eastAsia="Times New Roman" w:hAnsi="Times New Roman" w:cs="Times New Roman"/>
        <w:spacing w:val="-1"/>
        <w:sz w:val="20"/>
        <w:szCs w:val="20"/>
        <w:lang w:eastAsia="zh-TW"/>
      </w:rPr>
      <w:t>201</w:t>
    </w:r>
    <w:r>
      <w:rPr>
        <w:rFonts w:ascii="Times New Roman" w:hAnsi="Times New Roman" w:cs="Times New Roman" w:hint="eastAsia"/>
        <w:spacing w:val="-1"/>
        <w:sz w:val="20"/>
        <w:szCs w:val="20"/>
        <w:lang w:eastAsia="zh-TW"/>
      </w:rPr>
      <w:t>6(1</w:t>
    </w:r>
    <w:r>
      <w:rPr>
        <w:rFonts w:ascii="Times New Roman" w:eastAsia="Times New Roman" w:hAnsi="Times New Roman" w:cs="Times New Roman"/>
        <w:spacing w:val="-1"/>
        <w:sz w:val="20"/>
        <w:szCs w:val="20"/>
        <w:lang w:eastAsia="zh-TW"/>
      </w:rPr>
      <w:t>0</w:t>
    </w:r>
    <w:r>
      <w:rPr>
        <w:rFonts w:ascii="Times New Roman" w:hAnsi="Times New Roman" w:cs="Times New Roman" w:hint="eastAsia"/>
        <w:spacing w:val="-1"/>
        <w:sz w:val="20"/>
        <w:szCs w:val="20"/>
        <w:lang w:eastAsia="zh-TW"/>
      </w:rPr>
      <w:t>5</w:t>
    </w:r>
    <w:r>
      <w:rPr>
        <w:rFonts w:ascii="標楷體" w:eastAsia="標楷體" w:hAnsi="標楷體" w:cs="標楷體"/>
        <w:sz w:val="20"/>
        <w:szCs w:val="20"/>
        <w:lang w:eastAsia="zh-TW"/>
      </w:rPr>
      <w:t>學年</w:t>
    </w:r>
    <w:r>
      <w:rPr>
        <w:rFonts w:ascii="Times New Roman" w:eastAsia="Times New Roman" w:hAnsi="Times New Roman" w:cs="Times New Roman"/>
        <w:sz w:val="20"/>
        <w:szCs w:val="20"/>
        <w:lang w:eastAsia="zh-TW"/>
      </w:rPr>
      <w:t>)</w:t>
    </w:r>
  </w:p>
  <w:p w:rsidR="00634313" w:rsidRDefault="00634313" w:rsidP="00D558E0">
    <w:pPr>
      <w:spacing w:line="263" w:lineRule="exact"/>
      <w:ind w:left="20"/>
      <w:rPr>
        <w:rFonts w:ascii="標楷體" w:eastAsia="標楷體" w:hAnsi="標楷體" w:cs="標楷體"/>
        <w:sz w:val="20"/>
        <w:szCs w:val="20"/>
      </w:rPr>
    </w:pPr>
    <w:r>
      <w:rPr>
        <w:rFonts w:ascii="Times New Roman" w:hAnsi="Times New Roman" w:cs="Times New Roman" w:hint="eastAsia"/>
        <w:spacing w:val="-1"/>
        <w:sz w:val="20"/>
        <w:szCs w:val="20"/>
        <w:lang w:eastAsia="zh-TW"/>
      </w:rPr>
      <w:t>4</w:t>
    </w:r>
    <w:r>
      <w:rPr>
        <w:rFonts w:ascii="Times New Roman" w:eastAsia="Times New Roman" w:hAnsi="Times New Roman" w:cs="Times New Roman"/>
        <w:spacing w:val="-1"/>
        <w:sz w:val="20"/>
        <w:szCs w:val="20"/>
      </w:rPr>
      <w:t>.</w:t>
    </w:r>
    <w:r>
      <w:rPr>
        <w:rFonts w:ascii="標楷體" w:eastAsia="標楷體" w:hAnsi="標楷體" w:cs="標楷體" w:hint="eastAsia"/>
        <w:spacing w:val="-1"/>
        <w:sz w:val="20"/>
        <w:szCs w:val="20"/>
        <w:lang w:eastAsia="zh-TW"/>
      </w:rPr>
      <w:t>教師</w:t>
    </w:r>
  </w:p>
  <w:p w:rsidR="00634313" w:rsidRPr="00634313" w:rsidRDefault="00634313" w:rsidP="00634313">
    <w:pPr>
      <w:pStyle w:val="a8"/>
      <w:jc w:val="center"/>
      <w:rPr>
        <w:rFonts w:ascii="Times New Roman" w:hAnsi="Times New Roman" w:cs="Times New Roman"/>
        <w:lang w:eastAsia="zh-TW"/>
      </w:rPr>
    </w:pPr>
    <w:r w:rsidRPr="00634313">
      <w:rPr>
        <w:rFonts w:ascii="Times New Roman" w:hAnsi="Times New Roman" w:cs="Times New Roman"/>
        <w:lang w:eastAsia="zh-TW"/>
      </w:rPr>
      <w:t>4-</w:t>
    </w:r>
    <w:r w:rsidR="000844A5" w:rsidRPr="00634313">
      <w:rPr>
        <w:rFonts w:ascii="Times New Roman" w:hAnsi="Times New Roman" w:cs="Times New Roman"/>
        <w:lang w:eastAsia="zh-TW"/>
      </w:rPr>
      <w:fldChar w:fldCharType="begin"/>
    </w:r>
    <w:r w:rsidRPr="00634313">
      <w:rPr>
        <w:rFonts w:ascii="Times New Roman" w:hAnsi="Times New Roman" w:cs="Times New Roman"/>
        <w:lang w:eastAsia="zh-TW"/>
      </w:rPr>
      <w:instrText xml:space="preserve"> PAGE   \* MERGEFORMAT </w:instrText>
    </w:r>
    <w:r w:rsidR="000844A5" w:rsidRPr="00634313">
      <w:rPr>
        <w:rFonts w:ascii="Times New Roman" w:hAnsi="Times New Roman" w:cs="Times New Roman"/>
        <w:lang w:eastAsia="zh-TW"/>
      </w:rPr>
      <w:fldChar w:fldCharType="separate"/>
    </w:r>
    <w:r w:rsidR="00050BD1" w:rsidRPr="00050BD1">
      <w:rPr>
        <w:rFonts w:ascii="Times New Roman" w:hAnsi="Times New Roman" w:cs="Times New Roman"/>
        <w:noProof/>
        <w:lang w:val="zh-TW" w:eastAsia="zh-TW"/>
      </w:rPr>
      <w:t>1</w:t>
    </w:r>
    <w:r w:rsidR="000844A5" w:rsidRPr="00634313">
      <w:rPr>
        <w:rFonts w:ascii="Times New Roman" w:hAnsi="Times New Roman" w:cs="Times New Roman"/>
        <w:lang w:eastAsia="zh-TW"/>
      </w:rPr>
      <w:fldChar w:fldCharType="end"/>
    </w:r>
  </w:p>
  <w:p w:rsidR="00634313" w:rsidRDefault="00634313">
    <w:pPr>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D5" w:rsidRDefault="00AF0ED5" w:rsidP="00AF0ED5">
    <w:pPr>
      <w:spacing w:line="218" w:lineRule="exact"/>
      <w:ind w:left="20"/>
      <w:rPr>
        <w:rFonts w:ascii="Times New Roman" w:eastAsia="Times New Roman" w:hAnsi="Times New Roman" w:cs="Times New Roman"/>
        <w:sz w:val="19"/>
        <w:szCs w:val="19"/>
        <w:lang w:eastAsia="zh-TW"/>
      </w:rPr>
    </w:pPr>
    <w:r>
      <w:rPr>
        <w:rFonts w:ascii="Times New Roman" w:eastAsia="Times New Roman" w:hAnsi="Times New Roman" w:cs="Times New Roman"/>
        <w:spacing w:val="-1"/>
        <w:sz w:val="19"/>
        <w:szCs w:val="19"/>
        <w:lang w:eastAsia="zh-TW"/>
      </w:rPr>
      <w:t>TMAC</w:t>
    </w:r>
    <w:r>
      <w:rPr>
        <w:rFonts w:ascii="標楷體" w:eastAsia="標楷體" w:hAnsi="標楷體" w:cs="標楷體"/>
        <w:spacing w:val="-1"/>
        <w:sz w:val="19"/>
        <w:szCs w:val="19"/>
        <w:lang w:eastAsia="zh-TW"/>
      </w:rPr>
      <w:t>新制評鑑自評報告</w:t>
    </w:r>
    <w:r>
      <w:rPr>
        <w:rFonts w:ascii="Times New Roman" w:eastAsia="Times New Roman" w:hAnsi="Times New Roman" w:cs="Times New Roman"/>
        <w:spacing w:val="-2"/>
        <w:sz w:val="19"/>
        <w:szCs w:val="19"/>
        <w:lang w:eastAsia="zh-TW"/>
      </w:rPr>
      <w:t>2014</w:t>
    </w:r>
    <w:r>
      <w:rPr>
        <w:rFonts w:ascii="Times New Roman" w:eastAsia="Times New Roman" w:hAnsi="Times New Roman" w:cs="Times New Roman"/>
        <w:spacing w:val="-1"/>
        <w:sz w:val="19"/>
        <w:szCs w:val="19"/>
        <w:lang w:eastAsia="zh-TW"/>
      </w:rPr>
      <w:t>(103</w:t>
    </w:r>
    <w:r>
      <w:rPr>
        <w:rFonts w:ascii="標楷體" w:eastAsia="標楷體" w:hAnsi="標楷體" w:cs="標楷體"/>
        <w:spacing w:val="-1"/>
        <w:sz w:val="19"/>
        <w:szCs w:val="19"/>
        <w:lang w:eastAsia="zh-TW"/>
      </w:rPr>
      <w:t>學年</w:t>
    </w:r>
    <w:r>
      <w:rPr>
        <w:rFonts w:ascii="Times New Roman" w:eastAsia="Times New Roman" w:hAnsi="Times New Roman" w:cs="Times New Roman"/>
        <w:spacing w:val="-1"/>
        <w:sz w:val="19"/>
        <w:szCs w:val="19"/>
        <w:lang w:eastAsia="zh-TW"/>
      </w:rPr>
      <w:t>)</w:t>
    </w:r>
  </w:p>
  <w:p w:rsidR="00AF0ED5" w:rsidRPr="00AF0ED5" w:rsidRDefault="00AF0ED5" w:rsidP="00AF0ED5">
    <w:pPr>
      <w:ind w:left="20"/>
      <w:rPr>
        <w:rFonts w:ascii="Times New Roman" w:eastAsia="標楷體" w:hAnsi="Times New Roman" w:cs="Times New Roman"/>
        <w:spacing w:val="-1"/>
        <w:sz w:val="19"/>
        <w:szCs w:val="19"/>
        <w:lang w:eastAsia="zh-TW"/>
      </w:rPr>
    </w:pPr>
    <w:r>
      <w:rPr>
        <w:rFonts w:ascii="Times New Roman" w:eastAsia="Times New Roman" w:hAnsi="Times New Roman" w:cs="Times New Roman"/>
        <w:spacing w:val="-1"/>
        <w:sz w:val="19"/>
        <w:szCs w:val="19"/>
      </w:rPr>
      <w:t>4.</w:t>
    </w:r>
    <w:r>
      <w:rPr>
        <w:rFonts w:ascii="標楷體" w:eastAsia="標楷體" w:hAnsi="標楷體" w:cs="標楷體"/>
        <w:spacing w:val="-1"/>
        <w:sz w:val="19"/>
        <w:szCs w:val="19"/>
      </w:rPr>
      <w:t>教師</w:t>
    </w:r>
  </w:p>
  <w:p w:rsidR="00AF0ED5" w:rsidRPr="00AF0ED5" w:rsidRDefault="00AF0ED5" w:rsidP="00AF0ED5">
    <w:pPr>
      <w:ind w:left="20"/>
      <w:jc w:val="center"/>
      <w:rPr>
        <w:rFonts w:ascii="Times New Roman" w:eastAsia="標楷體" w:hAnsi="Times New Roman" w:cs="Times New Roman"/>
        <w:sz w:val="20"/>
        <w:szCs w:val="20"/>
        <w:lang w:eastAsia="zh-TW"/>
      </w:rPr>
    </w:pPr>
    <w:r w:rsidRPr="00AF0ED5">
      <w:rPr>
        <w:rFonts w:ascii="Times New Roman" w:eastAsia="標楷體" w:hAnsi="Times New Roman" w:cs="Times New Roman"/>
        <w:spacing w:val="-1"/>
        <w:sz w:val="20"/>
        <w:szCs w:val="20"/>
        <w:lang w:eastAsia="zh-TW"/>
      </w:rPr>
      <w:t>4-</w:t>
    </w:r>
    <w:r w:rsidR="000844A5" w:rsidRPr="00AF0ED5">
      <w:rPr>
        <w:rFonts w:ascii="Times New Roman" w:eastAsia="標楷體" w:hAnsi="Times New Roman" w:cs="Times New Roman"/>
        <w:spacing w:val="-1"/>
        <w:sz w:val="20"/>
        <w:szCs w:val="20"/>
        <w:lang w:eastAsia="zh-TW"/>
      </w:rPr>
      <w:fldChar w:fldCharType="begin"/>
    </w:r>
    <w:r w:rsidRPr="00AF0ED5">
      <w:rPr>
        <w:rFonts w:ascii="Times New Roman" w:eastAsia="標楷體" w:hAnsi="Times New Roman" w:cs="Times New Roman"/>
        <w:spacing w:val="-1"/>
        <w:sz w:val="20"/>
        <w:szCs w:val="20"/>
        <w:lang w:eastAsia="zh-TW"/>
      </w:rPr>
      <w:instrText xml:space="preserve"> PAGE   \* MERGEFORMAT </w:instrText>
    </w:r>
    <w:r w:rsidR="000844A5" w:rsidRPr="00AF0ED5">
      <w:rPr>
        <w:rFonts w:ascii="Times New Roman" w:eastAsia="標楷體" w:hAnsi="Times New Roman" w:cs="Times New Roman"/>
        <w:spacing w:val="-1"/>
        <w:sz w:val="20"/>
        <w:szCs w:val="20"/>
        <w:lang w:eastAsia="zh-TW"/>
      </w:rPr>
      <w:fldChar w:fldCharType="separate"/>
    </w:r>
    <w:r w:rsidR="00B576A6" w:rsidRPr="00B576A6">
      <w:rPr>
        <w:rFonts w:ascii="Times New Roman" w:eastAsia="標楷體" w:hAnsi="Times New Roman" w:cs="Times New Roman"/>
        <w:noProof/>
        <w:spacing w:val="-1"/>
        <w:sz w:val="20"/>
        <w:szCs w:val="20"/>
        <w:lang w:val="zh-TW" w:eastAsia="zh-TW"/>
      </w:rPr>
      <w:t>2</w:t>
    </w:r>
    <w:r w:rsidR="000844A5" w:rsidRPr="00AF0ED5">
      <w:rPr>
        <w:rFonts w:ascii="Times New Roman" w:eastAsia="標楷體" w:hAnsi="Times New Roman" w:cs="Times New Roman"/>
        <w:spacing w:val="-1"/>
        <w:sz w:val="20"/>
        <w:szCs w:val="20"/>
        <w:lang w:eastAsia="zh-TW"/>
      </w:rPr>
      <w:fldChar w:fldCharType="end"/>
    </w:r>
  </w:p>
  <w:p w:rsidR="00634313" w:rsidRDefault="0063431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3B" w:rsidRDefault="00A1423B">
      <w:r>
        <w:separator/>
      </w:r>
    </w:p>
  </w:footnote>
  <w:footnote w:type="continuationSeparator" w:id="0">
    <w:p w:rsidR="00A1423B" w:rsidRDefault="00A1423B">
      <w:r>
        <w:continuationSeparator/>
      </w:r>
    </w:p>
  </w:footnote>
  <w:footnote w:id="1">
    <w:p w:rsidR="00634313" w:rsidRDefault="00634313" w:rsidP="00D538E3">
      <w:pPr>
        <w:pStyle w:val="ad"/>
      </w:pPr>
      <w:r>
        <w:rPr>
          <w:rStyle w:val="af"/>
        </w:rPr>
        <w:footnoteRef/>
      </w:r>
      <w:r w:rsidRPr="00224D6F">
        <w:t>AAMC-HHMI Scientific Foundations for Future Physicians</w:t>
      </w:r>
    </w:p>
  </w:footnote>
  <w:footnote w:id="2">
    <w:p w:rsidR="00634313" w:rsidRDefault="00634313" w:rsidP="007F7B45">
      <w:pPr>
        <w:pStyle w:val="ad"/>
      </w:pPr>
      <w:r>
        <w:rPr>
          <w:rStyle w:val="af"/>
        </w:rPr>
        <w:footnoteRef/>
      </w:r>
      <w:r w:rsidRPr="006B777B">
        <w:rPr>
          <w:rFonts w:hint="eastAsia"/>
        </w:rPr>
        <w:t>定義取自</w:t>
      </w:r>
      <w:r w:rsidRPr="006B777B">
        <w:rPr>
          <w:rFonts w:hint="eastAsia"/>
        </w:rPr>
        <w:t xml:space="preserve"> Seifer SD </w:t>
      </w:r>
      <w:r w:rsidRPr="006B777B">
        <w:rPr>
          <w:rFonts w:hint="eastAsia"/>
        </w:rPr>
        <w:t>「服務學習：健康專業教育的社區</w:t>
      </w:r>
      <w:r w:rsidRPr="006B777B">
        <w:rPr>
          <w:rFonts w:hint="eastAsia"/>
        </w:rPr>
        <w:t xml:space="preserve"> - </w:t>
      </w:r>
      <w:r w:rsidRPr="006B777B">
        <w:rPr>
          <w:rFonts w:hint="eastAsia"/>
        </w:rPr>
        <w:t>校園夥伴關係</w:t>
      </w:r>
      <w:r w:rsidRPr="006B777B">
        <w:rPr>
          <w:rFonts w:hint="eastAsia"/>
        </w:rPr>
        <w:t xml:space="preserve"> (Service-learning</w:t>
      </w:r>
      <w:r>
        <w:rPr>
          <w:rFonts w:hint="eastAsia"/>
        </w:rPr>
        <w:t>：</w:t>
      </w:r>
      <w:r w:rsidRPr="006B777B">
        <w:rPr>
          <w:rFonts w:hint="eastAsia"/>
        </w:rPr>
        <w:t xml:space="preserve"> Community-campus partnerships for health professions education) </w:t>
      </w:r>
      <w:r w:rsidRPr="006B777B">
        <w:rPr>
          <w:rFonts w:hint="eastAsia"/>
        </w:rPr>
        <w:t>」出處：</w:t>
      </w:r>
      <w:r>
        <w:t xml:space="preserve"> Academic Medicine</w:t>
      </w:r>
      <w:r>
        <w:t>，</w:t>
      </w:r>
      <w:r>
        <w:t xml:space="preserve"> 73(3)</w:t>
      </w:r>
      <w:r>
        <w:t>：</w:t>
      </w:r>
      <w:r>
        <w:t>273-277 (1998).</w:t>
      </w:r>
    </w:p>
  </w:footnote>
  <w:footnote w:id="3">
    <w:p w:rsidR="00634313" w:rsidRPr="00BE1E8B" w:rsidRDefault="00634313" w:rsidP="00745331">
      <w:pPr>
        <w:pStyle w:val="ad"/>
        <w:rPr>
          <w:sz w:val="16"/>
        </w:rPr>
      </w:pPr>
      <w:r>
        <w:rPr>
          <w:rStyle w:val="af"/>
        </w:rPr>
        <w:footnoteRef/>
      </w:r>
      <w:hyperlink r:id="rId1" w:history="1">
        <w:r w:rsidRPr="00320438">
          <w:rPr>
            <w:rStyle w:val="af9"/>
          </w:rPr>
          <w:t>http</w:t>
        </w:r>
        <w:r>
          <w:rPr>
            <w:rStyle w:val="af9"/>
          </w:rPr>
          <w:t>：</w:t>
        </w:r>
        <w:r w:rsidRPr="00320438">
          <w:rPr>
            <w:rStyle w:val="af9"/>
          </w:rPr>
          <w:t>//www.moi.gov.tw/files/policy_six_file/policy_six_file_5.doc</w:t>
        </w:r>
      </w:hyperlink>
      <w:r w:rsidRPr="00BE1E8B">
        <w:rPr>
          <w:rFonts w:hint="eastAsia"/>
          <w:sz w:val="16"/>
        </w:rPr>
        <w:t>內政部</w:t>
      </w:r>
      <w:r>
        <w:rPr>
          <w:rFonts w:hint="eastAsia"/>
          <w:sz w:val="16"/>
        </w:rPr>
        <w:t>依據</w:t>
      </w:r>
      <w:r w:rsidRPr="00BE1E8B">
        <w:rPr>
          <w:rFonts w:hint="eastAsia"/>
          <w:sz w:val="16"/>
        </w:rPr>
        <w:t>世界衛生組織定義身心障礙者的分類方式，以「國際功能、健康與障礙分類系統」（</w:t>
      </w:r>
      <w:r w:rsidRPr="00BE1E8B">
        <w:rPr>
          <w:sz w:val="16"/>
        </w:rPr>
        <w:t>ICF</w:t>
      </w:r>
      <w:r w:rsidRPr="00BE1E8B">
        <w:rPr>
          <w:rFonts w:hint="eastAsia"/>
          <w:sz w:val="16"/>
        </w:rPr>
        <w:t>）</w:t>
      </w:r>
      <w:r>
        <w:rPr>
          <w:rFonts w:hint="eastAsia"/>
          <w:sz w:val="16"/>
        </w:rPr>
        <w:t>分為</w:t>
      </w:r>
      <w:r w:rsidRPr="00BE1E8B">
        <w:rPr>
          <w:rFonts w:hint="eastAsia"/>
          <w:sz w:val="16"/>
        </w:rPr>
        <w:t>八大分類</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D04"/>
    <w:multiLevelType w:val="hybridMultilevel"/>
    <w:tmpl w:val="E5384C26"/>
    <w:lvl w:ilvl="0" w:tplc="02E66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A22D0"/>
    <w:multiLevelType w:val="hybridMultilevel"/>
    <w:tmpl w:val="9A3695E0"/>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2">
    <w:nsid w:val="02453EF9"/>
    <w:multiLevelType w:val="hybridMultilevel"/>
    <w:tmpl w:val="2B68A2E0"/>
    <w:lvl w:ilvl="0" w:tplc="0409000F">
      <w:start w:val="1"/>
      <w:numFmt w:val="decimal"/>
      <w:lvlText w:val="%1."/>
      <w:lvlJc w:val="left"/>
      <w:pPr>
        <w:ind w:left="623" w:hanging="480"/>
      </w:p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nsid w:val="028D1024"/>
    <w:multiLevelType w:val="hybridMultilevel"/>
    <w:tmpl w:val="4F5603CC"/>
    <w:lvl w:ilvl="0" w:tplc="5B043824">
      <w:start w:val="1"/>
      <w:numFmt w:val="decimal"/>
      <w:lvlText w:val="%1."/>
      <w:lvlJc w:val="left"/>
      <w:pPr>
        <w:ind w:left="582" w:hanging="360"/>
      </w:pPr>
      <w:rPr>
        <w:rFonts w:hint="default"/>
      </w:rPr>
    </w:lvl>
    <w:lvl w:ilvl="1" w:tplc="DA0E005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1C01EC"/>
    <w:multiLevelType w:val="hybridMultilevel"/>
    <w:tmpl w:val="F572CF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04BD01E8"/>
    <w:multiLevelType w:val="hybridMultilevel"/>
    <w:tmpl w:val="C766304A"/>
    <w:lvl w:ilvl="0" w:tplc="00BEB692">
      <w:start w:val="1"/>
      <w:numFmt w:val="decimal"/>
      <w:lvlText w:val="%1."/>
      <w:lvlJc w:val="left"/>
      <w:pPr>
        <w:ind w:left="1147" w:hanging="360"/>
      </w:pPr>
      <w:rPr>
        <w:rFonts w:hint="default"/>
        <w:b w:val="0"/>
        <w:sz w:val="24"/>
        <w:szCs w:val="24"/>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6">
    <w:nsid w:val="05281210"/>
    <w:multiLevelType w:val="hybridMultilevel"/>
    <w:tmpl w:val="3876726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nsid w:val="056F2AB8"/>
    <w:multiLevelType w:val="hybridMultilevel"/>
    <w:tmpl w:val="11344EEC"/>
    <w:lvl w:ilvl="0" w:tplc="5B043824">
      <w:start w:val="1"/>
      <w:numFmt w:val="decimal"/>
      <w:lvlText w:val="%1."/>
      <w:lvlJc w:val="left"/>
      <w:pPr>
        <w:ind w:left="5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865F0"/>
    <w:multiLevelType w:val="hybridMultilevel"/>
    <w:tmpl w:val="42868EC8"/>
    <w:lvl w:ilvl="0" w:tplc="5B043824">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9">
    <w:nsid w:val="060066C2"/>
    <w:multiLevelType w:val="hybridMultilevel"/>
    <w:tmpl w:val="2028F80C"/>
    <w:lvl w:ilvl="0" w:tplc="B5D8C87C">
      <w:start w:val="1"/>
      <w:numFmt w:val="decimal"/>
      <w:lvlText w:val="%1."/>
      <w:lvlJc w:val="left"/>
      <w:pPr>
        <w:ind w:left="684" w:hanging="36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0">
    <w:nsid w:val="06077255"/>
    <w:multiLevelType w:val="hybridMultilevel"/>
    <w:tmpl w:val="67F6D6E6"/>
    <w:lvl w:ilvl="0" w:tplc="BDA01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0802ED"/>
    <w:multiLevelType w:val="multilevel"/>
    <w:tmpl w:val="032E77BC"/>
    <w:lvl w:ilvl="0">
      <w:start w:val="1"/>
      <w:numFmt w:val="decimal"/>
      <w:lvlText w:val="%1."/>
      <w:lvlJc w:val="left"/>
      <w:pPr>
        <w:ind w:left="631" w:hanging="360"/>
      </w:pPr>
      <w:rPr>
        <w:rFonts w:hint="default"/>
      </w:rPr>
    </w:lvl>
    <w:lvl w:ilvl="1">
      <w:start w:val="3"/>
      <w:numFmt w:val="decimal"/>
      <w:isLgl/>
      <w:lvlText w:val="%1.%2"/>
      <w:lvlJc w:val="left"/>
      <w:pPr>
        <w:ind w:left="1014" w:hanging="743"/>
      </w:pPr>
      <w:rPr>
        <w:rFonts w:hint="default"/>
        <w:w w:val="95"/>
      </w:rPr>
    </w:lvl>
    <w:lvl w:ilvl="2">
      <w:start w:val="3"/>
      <w:numFmt w:val="decimal"/>
      <w:isLgl/>
      <w:lvlText w:val="%1.%2.%3"/>
      <w:lvlJc w:val="left"/>
      <w:pPr>
        <w:ind w:left="1014" w:hanging="743"/>
      </w:pPr>
      <w:rPr>
        <w:rFonts w:hint="default"/>
        <w:w w:val="95"/>
      </w:rPr>
    </w:lvl>
    <w:lvl w:ilvl="3">
      <w:start w:val="1"/>
      <w:numFmt w:val="decimal"/>
      <w:isLgl/>
      <w:lvlText w:val="%1.%2.%3.%4"/>
      <w:lvlJc w:val="left"/>
      <w:pPr>
        <w:ind w:left="1014" w:hanging="743"/>
      </w:pPr>
      <w:rPr>
        <w:rFonts w:hint="default"/>
        <w:w w:val="95"/>
      </w:rPr>
    </w:lvl>
    <w:lvl w:ilvl="4">
      <w:start w:val="1"/>
      <w:numFmt w:val="decimal"/>
      <w:isLgl/>
      <w:lvlText w:val="%1.%2.%3.%4.%5"/>
      <w:lvlJc w:val="left"/>
      <w:pPr>
        <w:ind w:left="1351" w:hanging="1080"/>
      </w:pPr>
      <w:rPr>
        <w:rFonts w:hint="default"/>
        <w:w w:val="95"/>
      </w:rPr>
    </w:lvl>
    <w:lvl w:ilvl="5">
      <w:start w:val="1"/>
      <w:numFmt w:val="decimal"/>
      <w:isLgl/>
      <w:lvlText w:val="%1.%2.%3.%4.%5.%6"/>
      <w:lvlJc w:val="left"/>
      <w:pPr>
        <w:ind w:left="1351" w:hanging="1080"/>
      </w:pPr>
      <w:rPr>
        <w:rFonts w:hint="default"/>
        <w:w w:val="95"/>
      </w:rPr>
    </w:lvl>
    <w:lvl w:ilvl="6">
      <w:start w:val="1"/>
      <w:numFmt w:val="decimal"/>
      <w:isLgl/>
      <w:lvlText w:val="%1.%2.%3.%4.%5.%6.%7"/>
      <w:lvlJc w:val="left"/>
      <w:pPr>
        <w:ind w:left="1711" w:hanging="1440"/>
      </w:pPr>
      <w:rPr>
        <w:rFonts w:hint="default"/>
        <w:w w:val="95"/>
      </w:rPr>
    </w:lvl>
    <w:lvl w:ilvl="7">
      <w:start w:val="1"/>
      <w:numFmt w:val="decimal"/>
      <w:isLgl/>
      <w:lvlText w:val="%1.%2.%3.%4.%5.%6.%7.%8"/>
      <w:lvlJc w:val="left"/>
      <w:pPr>
        <w:ind w:left="1711" w:hanging="1440"/>
      </w:pPr>
      <w:rPr>
        <w:rFonts w:hint="default"/>
        <w:w w:val="95"/>
      </w:rPr>
    </w:lvl>
    <w:lvl w:ilvl="8">
      <w:start w:val="1"/>
      <w:numFmt w:val="decimal"/>
      <w:isLgl/>
      <w:lvlText w:val="%1.%2.%3.%4.%5.%6.%7.%8.%9"/>
      <w:lvlJc w:val="left"/>
      <w:pPr>
        <w:ind w:left="2071" w:hanging="1800"/>
      </w:pPr>
      <w:rPr>
        <w:rFonts w:hint="default"/>
        <w:w w:val="95"/>
      </w:rPr>
    </w:lvl>
  </w:abstractNum>
  <w:abstractNum w:abstractNumId="12">
    <w:nsid w:val="06482735"/>
    <w:multiLevelType w:val="hybridMultilevel"/>
    <w:tmpl w:val="CDFCBCE8"/>
    <w:lvl w:ilvl="0" w:tplc="0409000F">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064A7A0B"/>
    <w:multiLevelType w:val="hybridMultilevel"/>
    <w:tmpl w:val="B22A62FE"/>
    <w:lvl w:ilvl="0" w:tplc="0409000F">
      <w:start w:val="1"/>
      <w:numFmt w:val="decimal"/>
      <w:lvlText w:val="%1."/>
      <w:lvlJc w:val="left"/>
      <w:pPr>
        <w:ind w:left="840" w:hanging="36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74923C3"/>
    <w:multiLevelType w:val="multilevel"/>
    <w:tmpl w:val="FA74CEAA"/>
    <w:lvl w:ilvl="0">
      <w:start w:val="2"/>
      <w:numFmt w:val="decimal"/>
      <w:lvlText w:val="%1."/>
      <w:lvlJc w:val="left"/>
      <w:pPr>
        <w:ind w:left="620" w:hanging="360"/>
      </w:pPr>
      <w:rPr>
        <w:rFonts w:hint="default"/>
        <w:w w:val="95"/>
      </w:rPr>
    </w:lvl>
    <w:lvl w:ilvl="1">
      <w:start w:val="1"/>
      <w:numFmt w:val="decimal"/>
      <w:isLgl/>
      <w:lvlText w:val="%1.%2"/>
      <w:lvlJc w:val="left"/>
      <w:pPr>
        <w:ind w:left="980" w:hanging="720"/>
      </w:pPr>
      <w:rPr>
        <w:rFonts w:hint="default"/>
      </w:rPr>
    </w:lvl>
    <w:lvl w:ilvl="2">
      <w:start w:val="3"/>
      <w:numFmt w:val="decimal"/>
      <w:isLgl/>
      <w:lvlText w:val="%1.%2.%3"/>
      <w:lvlJc w:val="left"/>
      <w:pPr>
        <w:ind w:left="980" w:hanging="720"/>
      </w:pPr>
      <w:rPr>
        <w:rFonts w:hint="default"/>
      </w:rPr>
    </w:lvl>
    <w:lvl w:ilvl="3">
      <w:numFmt w:val="decimal"/>
      <w:isLgl/>
      <w:lvlText w:val="%1.%2.%3.%4"/>
      <w:lvlJc w:val="left"/>
      <w:pPr>
        <w:ind w:left="72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15">
    <w:nsid w:val="082E77EE"/>
    <w:multiLevelType w:val="hybridMultilevel"/>
    <w:tmpl w:val="06F8CF06"/>
    <w:lvl w:ilvl="0" w:tplc="B67084FA">
      <w:start w:val="1"/>
      <w:numFmt w:val="decimal"/>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lvl>
    <w:lvl w:ilvl="2" w:tplc="4260D768">
      <w:start w:val="1"/>
      <w:numFmt w:val="decimal"/>
      <w:lvlText w:val="%3."/>
      <w:lvlJc w:val="left"/>
      <w:pPr>
        <w:ind w:left="1434" w:hanging="360"/>
      </w:pPr>
    </w:lvl>
    <w:lvl w:ilvl="3" w:tplc="0409000F">
      <w:start w:val="1"/>
      <w:numFmt w:val="decimal"/>
      <w:lvlText w:val="%4."/>
      <w:lvlJc w:val="left"/>
      <w:pPr>
        <w:ind w:left="2034" w:hanging="480"/>
      </w:pPr>
    </w:lvl>
    <w:lvl w:ilvl="4" w:tplc="04090019">
      <w:start w:val="1"/>
      <w:numFmt w:val="ideographTraditional"/>
      <w:lvlText w:val="%5、"/>
      <w:lvlJc w:val="left"/>
      <w:pPr>
        <w:ind w:left="2514" w:hanging="480"/>
      </w:pPr>
    </w:lvl>
    <w:lvl w:ilvl="5" w:tplc="0409001B">
      <w:start w:val="1"/>
      <w:numFmt w:val="lowerRoman"/>
      <w:lvlText w:val="%6."/>
      <w:lvlJc w:val="right"/>
      <w:pPr>
        <w:ind w:left="2994" w:hanging="480"/>
      </w:pPr>
    </w:lvl>
    <w:lvl w:ilvl="6" w:tplc="0409000F">
      <w:start w:val="1"/>
      <w:numFmt w:val="decimal"/>
      <w:lvlText w:val="%7."/>
      <w:lvlJc w:val="left"/>
      <w:pPr>
        <w:ind w:left="3474" w:hanging="480"/>
      </w:pPr>
    </w:lvl>
    <w:lvl w:ilvl="7" w:tplc="04090019">
      <w:start w:val="1"/>
      <w:numFmt w:val="ideographTraditional"/>
      <w:lvlText w:val="%8、"/>
      <w:lvlJc w:val="left"/>
      <w:pPr>
        <w:ind w:left="3954" w:hanging="480"/>
      </w:pPr>
    </w:lvl>
    <w:lvl w:ilvl="8" w:tplc="0409001B">
      <w:start w:val="1"/>
      <w:numFmt w:val="lowerRoman"/>
      <w:lvlText w:val="%9."/>
      <w:lvlJc w:val="right"/>
      <w:pPr>
        <w:ind w:left="4434" w:hanging="480"/>
      </w:pPr>
    </w:lvl>
  </w:abstractNum>
  <w:abstractNum w:abstractNumId="16">
    <w:nsid w:val="096E7E95"/>
    <w:multiLevelType w:val="hybridMultilevel"/>
    <w:tmpl w:val="E5384C26"/>
    <w:lvl w:ilvl="0" w:tplc="02E66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9785F8A"/>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8">
    <w:nsid w:val="0C7E6A29"/>
    <w:multiLevelType w:val="multilevel"/>
    <w:tmpl w:val="FA46FE7A"/>
    <w:lvl w:ilvl="0">
      <w:start w:val="4"/>
      <w:numFmt w:val="decimal"/>
      <w:lvlText w:val="%1."/>
      <w:lvlJc w:val="left"/>
      <w:pPr>
        <w:ind w:left="840" w:hanging="360"/>
      </w:pPr>
      <w:rPr>
        <w:rFonts w:hint="default"/>
      </w:rPr>
    </w:lvl>
    <w:lvl w:ilvl="1">
      <w:start w:val="3"/>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3"/>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9">
    <w:nsid w:val="0DD436C8"/>
    <w:multiLevelType w:val="hybridMultilevel"/>
    <w:tmpl w:val="20EC4256"/>
    <w:lvl w:ilvl="0" w:tplc="4F0A94A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2284546"/>
    <w:multiLevelType w:val="multilevel"/>
    <w:tmpl w:val="316A35D2"/>
    <w:lvl w:ilvl="0">
      <w:start w:val="4"/>
      <w:numFmt w:val="decimal"/>
      <w:lvlText w:val="%1."/>
      <w:lvlJc w:val="left"/>
      <w:pPr>
        <w:ind w:left="840" w:hanging="360"/>
      </w:pPr>
      <w:rPr>
        <w:rFonts w:hint="default"/>
      </w:rPr>
    </w:lvl>
    <w:lvl w:ilvl="1">
      <w:start w:val="3"/>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2"/>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1">
    <w:nsid w:val="1350223D"/>
    <w:multiLevelType w:val="hybridMultilevel"/>
    <w:tmpl w:val="FB823D2E"/>
    <w:lvl w:ilvl="0" w:tplc="72C0C410">
      <w:start w:val="1"/>
      <w:numFmt w:val="decimal"/>
      <w:lvlText w:val="%1."/>
      <w:lvlJc w:val="left"/>
      <w:pPr>
        <w:ind w:left="639"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886B1C"/>
    <w:multiLevelType w:val="multilevel"/>
    <w:tmpl w:val="9E7ED502"/>
    <w:lvl w:ilvl="0">
      <w:start w:val="1"/>
      <w:numFmt w:val="decimal"/>
      <w:lvlText w:val="%1."/>
      <w:lvlJc w:val="left"/>
      <w:pPr>
        <w:ind w:left="840" w:hanging="360"/>
      </w:pPr>
      <w:rPr>
        <w:rFonts w:hint="default"/>
      </w:rPr>
    </w:lvl>
    <w:lvl w:ilvl="1">
      <w:start w:val="3"/>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3">
    <w:nsid w:val="13E57B6B"/>
    <w:multiLevelType w:val="hybridMultilevel"/>
    <w:tmpl w:val="D72AEB54"/>
    <w:lvl w:ilvl="0" w:tplc="C2C827A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4163782"/>
    <w:multiLevelType w:val="hybridMultilevel"/>
    <w:tmpl w:val="8FCC1B70"/>
    <w:lvl w:ilvl="0" w:tplc="5B043824">
      <w:start w:val="1"/>
      <w:numFmt w:val="decimal"/>
      <w:lvlText w:val="%1."/>
      <w:lvlJc w:val="left"/>
      <w:pPr>
        <w:ind w:left="696"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5">
    <w:nsid w:val="14357028"/>
    <w:multiLevelType w:val="hybridMultilevel"/>
    <w:tmpl w:val="CAEC6F10"/>
    <w:lvl w:ilvl="0" w:tplc="F68AA8E4">
      <w:start w:val="1"/>
      <w:numFmt w:val="decimal"/>
      <w:lvlText w:val="%1."/>
      <w:lvlJc w:val="left"/>
      <w:pPr>
        <w:ind w:left="611" w:hanging="360"/>
      </w:pPr>
      <w:rPr>
        <w:rFonts w:hint="default"/>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6">
    <w:nsid w:val="149E2EFB"/>
    <w:multiLevelType w:val="hybridMultilevel"/>
    <w:tmpl w:val="71F68C7A"/>
    <w:lvl w:ilvl="0" w:tplc="AB9284EE">
      <w:start w:val="1"/>
      <w:numFmt w:val="decimal"/>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nsid w:val="16102BA9"/>
    <w:multiLevelType w:val="hybridMultilevel"/>
    <w:tmpl w:val="9EBABFE0"/>
    <w:lvl w:ilvl="0" w:tplc="713EF3CA">
      <w:start w:val="1"/>
      <w:numFmt w:val="decimal"/>
      <w:lvlText w:val="%1."/>
      <w:lvlJc w:val="left"/>
      <w:pPr>
        <w:ind w:left="1331" w:hanging="480"/>
      </w:pPr>
      <w:rPr>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164B70BB"/>
    <w:multiLevelType w:val="hybridMultilevel"/>
    <w:tmpl w:val="301267AE"/>
    <w:lvl w:ilvl="0" w:tplc="EF1EE7D0">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6917FCE"/>
    <w:multiLevelType w:val="hybridMultilevel"/>
    <w:tmpl w:val="B2FE63D0"/>
    <w:lvl w:ilvl="0" w:tplc="B7F0F7FC">
      <w:start w:val="2"/>
      <w:numFmt w:val="decimal"/>
      <w:lvlText w:val="%1."/>
      <w:lvlJc w:val="left"/>
      <w:pPr>
        <w:ind w:left="5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6A161DA"/>
    <w:multiLevelType w:val="hybridMultilevel"/>
    <w:tmpl w:val="E954B7DC"/>
    <w:lvl w:ilvl="0" w:tplc="0409000F">
      <w:start w:val="1"/>
      <w:numFmt w:val="decimal"/>
      <w:lvlText w:val="%1."/>
      <w:lvlJc w:val="left"/>
      <w:pPr>
        <w:ind w:left="289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31">
    <w:nsid w:val="16A2674E"/>
    <w:multiLevelType w:val="multilevel"/>
    <w:tmpl w:val="AC88476A"/>
    <w:lvl w:ilvl="0">
      <w:start w:val="4"/>
      <w:numFmt w:val="decimal"/>
      <w:lvlText w:val="%1."/>
      <w:lvlJc w:val="left"/>
      <w:pPr>
        <w:ind w:left="840" w:hanging="360"/>
      </w:pPr>
      <w:rPr>
        <w:rFonts w:hint="default"/>
      </w:rPr>
    </w:lvl>
    <w:lvl w:ilvl="1">
      <w:start w:val="2"/>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2">
    <w:nsid w:val="18176F6A"/>
    <w:multiLevelType w:val="hybridMultilevel"/>
    <w:tmpl w:val="146CB604"/>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33">
    <w:nsid w:val="195640F5"/>
    <w:multiLevelType w:val="hybridMultilevel"/>
    <w:tmpl w:val="59581B46"/>
    <w:lvl w:ilvl="0" w:tplc="959CF556">
      <w:start w:val="1"/>
      <w:numFmt w:val="decimal"/>
      <w:lvlText w:val="%1."/>
      <w:lvlJc w:val="left"/>
      <w:pPr>
        <w:ind w:left="644" w:hanging="360"/>
      </w:pPr>
      <w:rPr>
        <w:rFonts w:hint="default"/>
      </w:rPr>
    </w:lvl>
    <w:lvl w:ilvl="1" w:tplc="E132C9E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19B14C1B"/>
    <w:multiLevelType w:val="hybridMultilevel"/>
    <w:tmpl w:val="2D102246"/>
    <w:lvl w:ilvl="0" w:tplc="9DCE84D2">
      <w:start w:val="1"/>
      <w:numFmt w:val="decimal"/>
      <w:lvlText w:val="%1."/>
      <w:lvlJc w:val="left"/>
      <w:pPr>
        <w:ind w:left="360" w:hanging="360"/>
      </w:pPr>
      <w:rPr>
        <w:rFonts w:hint="default"/>
        <w:w w:val="95"/>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5">
    <w:nsid w:val="1A5D22A5"/>
    <w:multiLevelType w:val="hybridMultilevel"/>
    <w:tmpl w:val="7EC27F1C"/>
    <w:lvl w:ilvl="0" w:tplc="B5D8C87C">
      <w:start w:val="1"/>
      <w:numFmt w:val="decimal"/>
      <w:lvlText w:val="%1."/>
      <w:lvlJc w:val="left"/>
      <w:pPr>
        <w:ind w:left="5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AFD1B27"/>
    <w:multiLevelType w:val="hybridMultilevel"/>
    <w:tmpl w:val="0706DF40"/>
    <w:lvl w:ilvl="0" w:tplc="0409000F">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1B5659A9"/>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38">
    <w:nsid w:val="1C1D2B4E"/>
    <w:multiLevelType w:val="hybridMultilevel"/>
    <w:tmpl w:val="3758A6D6"/>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39">
    <w:nsid w:val="1C226BC6"/>
    <w:multiLevelType w:val="multilevel"/>
    <w:tmpl w:val="A46EAB38"/>
    <w:lvl w:ilvl="0">
      <w:start w:val="4"/>
      <w:numFmt w:val="decimal"/>
      <w:lvlText w:val="%1."/>
      <w:lvlJc w:val="left"/>
      <w:pPr>
        <w:ind w:left="840" w:hanging="360"/>
      </w:pPr>
      <w:rPr>
        <w:rFonts w:hint="default"/>
      </w:rPr>
    </w:lvl>
    <w:lvl w:ilvl="1">
      <w:start w:val="3"/>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0">
    <w:nsid w:val="1E085701"/>
    <w:multiLevelType w:val="multilevel"/>
    <w:tmpl w:val="15EA3A7C"/>
    <w:lvl w:ilvl="0">
      <w:start w:val="1"/>
      <w:numFmt w:val="decimal"/>
      <w:lvlText w:val="%1."/>
      <w:lvlJc w:val="left"/>
      <w:pPr>
        <w:ind w:left="621" w:hanging="480"/>
      </w:pPr>
    </w:lvl>
    <w:lvl w:ilvl="1">
      <w:start w:val="3"/>
      <w:numFmt w:val="decimal"/>
      <w:isLgl/>
      <w:lvlText w:val="%1.%2"/>
      <w:lvlJc w:val="left"/>
      <w:pPr>
        <w:ind w:left="741" w:hanging="60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41">
    <w:nsid w:val="1F181D5B"/>
    <w:multiLevelType w:val="hybridMultilevel"/>
    <w:tmpl w:val="FC143D38"/>
    <w:lvl w:ilvl="0" w:tplc="D1DA43B4">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2">
    <w:nsid w:val="1F437BE3"/>
    <w:multiLevelType w:val="multilevel"/>
    <w:tmpl w:val="7DB4D4BE"/>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3"/>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3">
    <w:nsid w:val="1F511686"/>
    <w:multiLevelType w:val="multilevel"/>
    <w:tmpl w:val="3132D8D0"/>
    <w:lvl w:ilvl="0">
      <w:start w:val="1"/>
      <w:numFmt w:val="decimal"/>
      <w:lvlText w:val="%1."/>
      <w:lvlJc w:val="left"/>
      <w:pPr>
        <w:ind w:left="610" w:hanging="480"/>
      </w:pPr>
    </w:lvl>
    <w:lvl w:ilvl="1">
      <w:start w:val="3"/>
      <w:numFmt w:val="decimal"/>
      <w:isLgl/>
      <w:lvlText w:val="%1.%2"/>
      <w:lvlJc w:val="left"/>
      <w:pPr>
        <w:ind w:left="775" w:hanging="645"/>
      </w:pPr>
      <w:rPr>
        <w:rFonts w:hint="default"/>
      </w:rPr>
    </w:lvl>
    <w:lvl w:ilvl="2">
      <w:start w:val="14"/>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930" w:hanging="1800"/>
      </w:pPr>
      <w:rPr>
        <w:rFonts w:hint="default"/>
      </w:rPr>
    </w:lvl>
  </w:abstractNum>
  <w:abstractNum w:abstractNumId="44">
    <w:nsid w:val="1F844DAA"/>
    <w:multiLevelType w:val="hybridMultilevel"/>
    <w:tmpl w:val="68203228"/>
    <w:lvl w:ilvl="0" w:tplc="7624B15A">
      <w:start w:val="3"/>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FD55E81"/>
    <w:multiLevelType w:val="hybridMultilevel"/>
    <w:tmpl w:val="68807244"/>
    <w:lvl w:ilvl="0" w:tplc="D1DA43B4">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6">
    <w:nsid w:val="20423AEB"/>
    <w:multiLevelType w:val="multilevel"/>
    <w:tmpl w:val="19F67C3A"/>
    <w:lvl w:ilvl="0">
      <w:start w:val="2"/>
      <w:numFmt w:val="decimal"/>
      <w:lvlText w:val="%1."/>
      <w:lvlJc w:val="left"/>
      <w:pPr>
        <w:ind w:left="840" w:hanging="360"/>
      </w:pPr>
      <w:rPr>
        <w:rFonts w:hint="default"/>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7">
    <w:nsid w:val="21161424"/>
    <w:multiLevelType w:val="hybridMultilevel"/>
    <w:tmpl w:val="9470F5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2137769F"/>
    <w:multiLevelType w:val="multilevel"/>
    <w:tmpl w:val="F378D226"/>
    <w:lvl w:ilvl="0">
      <w:start w:val="1"/>
      <w:numFmt w:val="decimal"/>
      <w:lvlText w:val="%1."/>
      <w:lvlJc w:val="left"/>
      <w:pPr>
        <w:ind w:left="845" w:hanging="420"/>
      </w:pPr>
      <w:rPr>
        <w:rFonts w:hint="default"/>
      </w:rPr>
    </w:lvl>
    <w:lvl w:ilvl="1">
      <w:start w:val="3"/>
      <w:numFmt w:val="decimal"/>
      <w:isLgl/>
      <w:lvlText w:val="%1.%2"/>
      <w:lvlJc w:val="left"/>
      <w:pPr>
        <w:ind w:left="973" w:hanging="548"/>
      </w:pPr>
      <w:rPr>
        <w:rFonts w:hint="default"/>
      </w:rPr>
    </w:lvl>
    <w:lvl w:ilvl="2">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9">
    <w:nsid w:val="21F45817"/>
    <w:multiLevelType w:val="hybridMultilevel"/>
    <w:tmpl w:val="FF5654CA"/>
    <w:lvl w:ilvl="0" w:tplc="9B5E0DEC">
      <w:start w:val="1"/>
      <w:numFmt w:val="decimal"/>
      <w:lvlText w:val="%1."/>
      <w:lvlJc w:val="left"/>
      <w:pPr>
        <w:ind w:left="853"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50">
    <w:nsid w:val="22FB2E54"/>
    <w:multiLevelType w:val="multilevel"/>
    <w:tmpl w:val="F9942DD2"/>
    <w:lvl w:ilvl="0">
      <w:start w:val="2"/>
      <w:numFmt w:val="decimal"/>
      <w:lvlText w:val="%1."/>
      <w:lvlJc w:val="left"/>
      <w:pPr>
        <w:ind w:left="620" w:hanging="360"/>
      </w:pPr>
      <w:rPr>
        <w:rFonts w:hint="default"/>
        <w:w w:val="95"/>
      </w:rPr>
    </w:lvl>
    <w:lvl w:ilvl="1">
      <w:start w:val="1"/>
      <w:numFmt w:val="decimal"/>
      <w:isLgl/>
      <w:lvlText w:val="%1.%2"/>
      <w:lvlJc w:val="left"/>
      <w:pPr>
        <w:ind w:left="980" w:hanging="720"/>
      </w:pPr>
      <w:rPr>
        <w:rFonts w:hint="default"/>
      </w:rPr>
    </w:lvl>
    <w:lvl w:ilvl="2">
      <w:start w:val="3"/>
      <w:numFmt w:val="decimal"/>
      <w:isLgl/>
      <w:lvlText w:val="%1.%2.%3"/>
      <w:lvlJc w:val="left"/>
      <w:pPr>
        <w:ind w:left="980" w:hanging="720"/>
      </w:pPr>
      <w:rPr>
        <w:rFonts w:hint="default"/>
      </w:rPr>
    </w:lvl>
    <w:lvl w:ilvl="3">
      <w:numFmt w:val="decimal"/>
      <w:isLgl/>
      <w:lvlText w:val="%1.%2.%3.%4"/>
      <w:lvlJc w:val="left"/>
      <w:pPr>
        <w:ind w:left="72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51">
    <w:nsid w:val="232466B4"/>
    <w:multiLevelType w:val="hybridMultilevel"/>
    <w:tmpl w:val="3540694C"/>
    <w:lvl w:ilvl="0" w:tplc="0409000F">
      <w:start w:val="1"/>
      <w:numFmt w:val="decimal"/>
      <w:lvlText w:val="%1."/>
      <w:lvlJc w:val="left"/>
      <w:pPr>
        <w:ind w:left="606" w:hanging="480"/>
      </w:pPr>
      <w:rPr>
        <w:rFonts w:hint="eastAsia"/>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2">
    <w:nsid w:val="23787B6E"/>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3">
    <w:nsid w:val="23C629DA"/>
    <w:multiLevelType w:val="hybridMultilevel"/>
    <w:tmpl w:val="F0383EA8"/>
    <w:lvl w:ilvl="0" w:tplc="059ECAE6">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54">
    <w:nsid w:val="26BE07A5"/>
    <w:multiLevelType w:val="hybridMultilevel"/>
    <w:tmpl w:val="5360E690"/>
    <w:lvl w:ilvl="0" w:tplc="B24A58CE">
      <w:start w:val="1"/>
      <w:numFmt w:val="decimal"/>
      <w:lvlText w:val="%1."/>
      <w:lvlJc w:val="left"/>
      <w:pPr>
        <w:ind w:left="63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6C763D9"/>
    <w:multiLevelType w:val="hybridMultilevel"/>
    <w:tmpl w:val="73E231A6"/>
    <w:lvl w:ilvl="0" w:tplc="3FFCF64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6">
    <w:nsid w:val="277C7E49"/>
    <w:multiLevelType w:val="multilevel"/>
    <w:tmpl w:val="03121056"/>
    <w:lvl w:ilvl="0">
      <w:start w:val="1"/>
      <w:numFmt w:val="decimal"/>
      <w:lvlText w:val="%1."/>
      <w:lvlJc w:val="left"/>
      <w:pPr>
        <w:ind w:left="620" w:hanging="360"/>
      </w:pPr>
      <w:rPr>
        <w:rFonts w:hint="default"/>
        <w:w w:val="95"/>
      </w:rPr>
    </w:lvl>
    <w:lvl w:ilvl="1">
      <w:start w:val="1"/>
      <w:numFmt w:val="decimal"/>
      <w:isLgl/>
      <w:lvlText w:val="%1.%2"/>
      <w:lvlJc w:val="left"/>
      <w:pPr>
        <w:ind w:left="980" w:hanging="720"/>
      </w:pPr>
      <w:rPr>
        <w:rFonts w:hint="default"/>
      </w:rPr>
    </w:lvl>
    <w:lvl w:ilvl="2">
      <w:start w:val="3"/>
      <w:numFmt w:val="decimal"/>
      <w:isLgl/>
      <w:lvlText w:val="%1.%2.%3"/>
      <w:lvlJc w:val="left"/>
      <w:pPr>
        <w:ind w:left="980" w:hanging="720"/>
      </w:pPr>
      <w:rPr>
        <w:rFonts w:hint="default"/>
      </w:rPr>
    </w:lvl>
    <w:lvl w:ilvl="3">
      <w:numFmt w:val="decimal"/>
      <w:isLgl/>
      <w:lvlText w:val="%1.%2.%3.%4"/>
      <w:lvlJc w:val="left"/>
      <w:pPr>
        <w:ind w:left="72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57">
    <w:nsid w:val="27A116D8"/>
    <w:multiLevelType w:val="hybridMultilevel"/>
    <w:tmpl w:val="B78E3F78"/>
    <w:lvl w:ilvl="0" w:tplc="A7726F00">
      <w:start w:val="1"/>
      <w:numFmt w:val="decimal"/>
      <w:lvlText w:val="%1."/>
      <w:lvlJc w:val="left"/>
      <w:pPr>
        <w:ind w:left="644"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8">
    <w:nsid w:val="280F0FBD"/>
    <w:multiLevelType w:val="hybridMultilevel"/>
    <w:tmpl w:val="3E5255CE"/>
    <w:lvl w:ilvl="0" w:tplc="2408A2F6">
      <w:start w:val="1"/>
      <w:numFmt w:val="decimal"/>
      <w:lvlText w:val="%1."/>
      <w:lvlJc w:val="left"/>
      <w:pPr>
        <w:ind w:left="859"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9">
    <w:nsid w:val="285D3051"/>
    <w:multiLevelType w:val="hybridMultilevel"/>
    <w:tmpl w:val="93664066"/>
    <w:lvl w:ilvl="0" w:tplc="02E66BA8">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0">
    <w:nsid w:val="28713990"/>
    <w:multiLevelType w:val="hybridMultilevel"/>
    <w:tmpl w:val="3CFA9CD8"/>
    <w:lvl w:ilvl="0" w:tplc="8F9E2002">
      <w:start w:val="1"/>
      <w:numFmt w:val="decimal"/>
      <w:lvlText w:val="%1."/>
      <w:lvlJc w:val="left"/>
      <w:pPr>
        <w:ind w:left="764" w:hanging="480"/>
      </w:pPr>
      <w:rPr>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1">
    <w:nsid w:val="28DB2120"/>
    <w:multiLevelType w:val="hybridMultilevel"/>
    <w:tmpl w:val="599C13D4"/>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29943F1D"/>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63">
    <w:nsid w:val="29BC4044"/>
    <w:multiLevelType w:val="hybridMultilevel"/>
    <w:tmpl w:val="5BC87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9DD4F9F"/>
    <w:multiLevelType w:val="hybridMultilevel"/>
    <w:tmpl w:val="D61A5C04"/>
    <w:lvl w:ilvl="0" w:tplc="9AEAB38E">
      <w:start w:val="1"/>
      <w:numFmt w:val="decimal"/>
      <w:lvlText w:val="%1."/>
      <w:lvlJc w:val="left"/>
      <w:pPr>
        <w:ind w:left="63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A926FBC"/>
    <w:multiLevelType w:val="hybridMultilevel"/>
    <w:tmpl w:val="2C56273A"/>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AE424A4"/>
    <w:multiLevelType w:val="hybridMultilevel"/>
    <w:tmpl w:val="FE469220"/>
    <w:lvl w:ilvl="0" w:tplc="DA0E0052">
      <w:start w:val="1"/>
      <w:numFmt w:val="decimal"/>
      <w:lvlText w:val="(%1)"/>
      <w:lvlJc w:val="left"/>
      <w:pPr>
        <w:ind w:left="846" w:hanging="360"/>
      </w:pPr>
      <w:rPr>
        <w:rFonts w:hint="eastAsia"/>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67">
    <w:nsid w:val="2BB759AE"/>
    <w:multiLevelType w:val="hybridMultilevel"/>
    <w:tmpl w:val="6B3A291E"/>
    <w:lvl w:ilvl="0" w:tplc="669CD09A">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C7410DB"/>
    <w:multiLevelType w:val="hybridMultilevel"/>
    <w:tmpl w:val="9F841AF0"/>
    <w:lvl w:ilvl="0" w:tplc="0409000F">
      <w:start w:val="1"/>
      <w:numFmt w:val="decimal"/>
      <w:lvlText w:val="%1."/>
      <w:lvlJc w:val="left"/>
      <w:pPr>
        <w:ind w:left="702" w:hanging="480"/>
      </w:p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69">
    <w:nsid w:val="2CCE070E"/>
    <w:multiLevelType w:val="hybridMultilevel"/>
    <w:tmpl w:val="9C22690C"/>
    <w:lvl w:ilvl="0" w:tplc="DA0E005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0">
    <w:nsid w:val="2DA12D58"/>
    <w:multiLevelType w:val="multilevel"/>
    <w:tmpl w:val="83861D7A"/>
    <w:lvl w:ilvl="0">
      <w:start w:val="3"/>
      <w:numFmt w:val="decimal"/>
      <w:lvlText w:val="%1."/>
      <w:lvlJc w:val="left"/>
      <w:pPr>
        <w:ind w:left="840" w:hanging="360"/>
      </w:pPr>
      <w:rPr>
        <w:rFonts w:hint="default"/>
        <w:b w:val="0"/>
        <w:sz w:val="24"/>
        <w:szCs w:val="24"/>
      </w:rPr>
    </w:lvl>
    <w:lvl w:ilvl="1">
      <w:start w:val="3"/>
      <w:numFmt w:val="decimal"/>
      <w:lvlText w:val="%2."/>
      <w:lvlJc w:val="left"/>
      <w:pPr>
        <w:ind w:left="1440" w:hanging="480"/>
      </w:pPr>
      <w:rPr>
        <w:rFonts w:hint="eastAsia"/>
        <w:b w:val="0"/>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71">
    <w:nsid w:val="2F337ED3"/>
    <w:multiLevelType w:val="hybridMultilevel"/>
    <w:tmpl w:val="E2183A8A"/>
    <w:lvl w:ilvl="0" w:tplc="2062AC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00D2F47"/>
    <w:multiLevelType w:val="hybridMultilevel"/>
    <w:tmpl w:val="F54CF9B4"/>
    <w:lvl w:ilvl="0" w:tplc="B5D8C87C">
      <w:start w:val="1"/>
      <w:numFmt w:val="decimal"/>
      <w:lvlText w:val="%1."/>
      <w:lvlJc w:val="left"/>
      <w:pPr>
        <w:ind w:left="80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3">
    <w:nsid w:val="30377BB0"/>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4">
    <w:nsid w:val="35345C20"/>
    <w:multiLevelType w:val="hybridMultilevel"/>
    <w:tmpl w:val="95DEF6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35663753"/>
    <w:multiLevelType w:val="hybridMultilevel"/>
    <w:tmpl w:val="F8963926"/>
    <w:lvl w:ilvl="0" w:tplc="D26C0ED4">
      <w:start w:val="1"/>
      <w:numFmt w:val="decimal"/>
      <w:lvlText w:val="%1."/>
      <w:lvlJc w:val="left"/>
      <w:pPr>
        <w:ind w:left="752" w:hanging="360"/>
      </w:pPr>
      <w:rPr>
        <w:rFonts w:ascii="Times New Roman" w:hAnsi="Times New Roman" w:cs="Times New Roman"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76">
    <w:nsid w:val="35716E0A"/>
    <w:multiLevelType w:val="hybridMultilevel"/>
    <w:tmpl w:val="AB6E12DC"/>
    <w:lvl w:ilvl="0" w:tplc="F0BAC2B0">
      <w:start w:val="1"/>
      <w:numFmt w:val="decimal"/>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77">
    <w:nsid w:val="362C755A"/>
    <w:multiLevelType w:val="hybridMultilevel"/>
    <w:tmpl w:val="D5B2A20A"/>
    <w:lvl w:ilvl="0" w:tplc="0409000F">
      <w:start w:val="1"/>
      <w:numFmt w:val="decimal"/>
      <w:lvlText w:val="%1."/>
      <w:lvlJc w:val="left"/>
      <w:pPr>
        <w:ind w:left="960" w:hanging="480"/>
      </w:pPr>
      <w:rPr>
        <w:rFonts w:hint="eastAsia"/>
      </w:rPr>
    </w:lvl>
    <w:lvl w:ilvl="1" w:tplc="16B8CEE2">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nsid w:val="364062DB"/>
    <w:multiLevelType w:val="hybridMultilevel"/>
    <w:tmpl w:val="15A828F8"/>
    <w:lvl w:ilvl="0" w:tplc="DC428F12">
      <w:start w:val="1"/>
      <w:numFmt w:val="decimal"/>
      <w:lvlText w:val="%1."/>
      <w:lvlJc w:val="left"/>
      <w:pPr>
        <w:ind w:left="491" w:hanging="240"/>
      </w:pPr>
      <w:rPr>
        <w:rFonts w:hint="default"/>
        <w:color w:val="auto"/>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79">
    <w:nsid w:val="364C36E8"/>
    <w:multiLevelType w:val="hybridMultilevel"/>
    <w:tmpl w:val="855C8910"/>
    <w:lvl w:ilvl="0" w:tplc="BF3E5D6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6BA4953"/>
    <w:multiLevelType w:val="hybridMultilevel"/>
    <w:tmpl w:val="5BAA0C98"/>
    <w:lvl w:ilvl="0" w:tplc="6276AC82">
      <w:start w:val="1"/>
      <w:numFmt w:val="decimal"/>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hint="default"/>
      </w:r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82">
    <w:nsid w:val="37305D29"/>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83">
    <w:nsid w:val="375573DA"/>
    <w:multiLevelType w:val="hybridMultilevel"/>
    <w:tmpl w:val="A9DE4EE8"/>
    <w:lvl w:ilvl="0" w:tplc="04BE4B20">
      <w:start w:val="4"/>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76C79F0"/>
    <w:multiLevelType w:val="hybridMultilevel"/>
    <w:tmpl w:val="7D76BB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37836095"/>
    <w:multiLevelType w:val="hybridMultilevel"/>
    <w:tmpl w:val="C9487A88"/>
    <w:lvl w:ilvl="0" w:tplc="6498A3AE">
      <w:start w:val="1"/>
      <w:numFmt w:val="decimal"/>
      <w:lvlText w:val="%1."/>
      <w:lvlJc w:val="left"/>
      <w:pPr>
        <w:ind w:left="941" w:hanging="360"/>
      </w:pPr>
      <w:rPr>
        <w:rFonts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86">
    <w:nsid w:val="38FF4819"/>
    <w:multiLevelType w:val="hybridMultilevel"/>
    <w:tmpl w:val="A7362D58"/>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87">
    <w:nsid w:val="3987257A"/>
    <w:multiLevelType w:val="hybridMultilevel"/>
    <w:tmpl w:val="5316E6F6"/>
    <w:lvl w:ilvl="0" w:tplc="D1DA43B4">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88">
    <w:nsid w:val="39D60E2D"/>
    <w:multiLevelType w:val="hybridMultilevel"/>
    <w:tmpl w:val="76C28F38"/>
    <w:lvl w:ilvl="0" w:tplc="0409000F">
      <w:start w:val="1"/>
      <w:numFmt w:val="decimal"/>
      <w:lvlText w:val="%1."/>
      <w:lvlJc w:val="left"/>
      <w:pPr>
        <w:ind w:left="840" w:hanging="360"/>
      </w:pPr>
      <w:rPr>
        <w:rFonts w:hint="default"/>
      </w:rPr>
    </w:lvl>
    <w:lvl w:ilvl="1" w:tplc="0409000F">
      <w:start w:val="1"/>
      <w:numFmt w:val="decimal"/>
      <w:lvlText w:val="%2."/>
      <w:lvlJc w:val="left"/>
      <w:pPr>
        <w:ind w:left="764"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nsid w:val="3C7628A5"/>
    <w:multiLevelType w:val="hybridMultilevel"/>
    <w:tmpl w:val="99A49D92"/>
    <w:lvl w:ilvl="0" w:tplc="E5E8B378">
      <w:start w:val="1"/>
      <w:numFmt w:val="decimal"/>
      <w:lvlText w:val="%1."/>
      <w:lvlJc w:val="left"/>
      <w:pPr>
        <w:ind w:left="582" w:hanging="360"/>
      </w:pPr>
      <w:rPr>
        <w:rFonts w:ascii="Times New Roman" w:hAnsi="Times New Roman" w:cs="Times New Roman"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90">
    <w:nsid w:val="3CD74973"/>
    <w:multiLevelType w:val="hybridMultilevel"/>
    <w:tmpl w:val="A82C4C3A"/>
    <w:lvl w:ilvl="0" w:tplc="A96ADB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FB26AC"/>
    <w:multiLevelType w:val="hybridMultilevel"/>
    <w:tmpl w:val="F5F2EE0C"/>
    <w:lvl w:ilvl="0" w:tplc="600890F2">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2">
    <w:nsid w:val="3E37030D"/>
    <w:multiLevelType w:val="hybridMultilevel"/>
    <w:tmpl w:val="85548FC4"/>
    <w:lvl w:ilvl="0" w:tplc="A9BE69A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E674054"/>
    <w:multiLevelType w:val="hybridMultilevel"/>
    <w:tmpl w:val="91807B50"/>
    <w:lvl w:ilvl="0" w:tplc="BBBA78BE">
      <w:start w:val="1"/>
      <w:numFmt w:val="decimal"/>
      <w:lvlText w:val="%1."/>
      <w:lvlJc w:val="left"/>
      <w:pPr>
        <w:ind w:left="474" w:hanging="360"/>
      </w:pPr>
      <w:rPr>
        <w:rFonts w:hint="default"/>
      </w:rPr>
    </w:lvl>
    <w:lvl w:ilvl="1" w:tplc="4BBCF196">
      <w:start w:val="1"/>
      <w:numFmt w:val="decimal"/>
      <w:lvlText w:val="(%2)"/>
      <w:lvlJc w:val="left"/>
      <w:pPr>
        <w:ind w:left="1074" w:hanging="480"/>
      </w:pPr>
      <w:rPr>
        <w:rFonts w:ascii="Times New Roman" w:hAnsi="Times New Roman" w:cs="Times New Roman" w:hint="default"/>
      </w:rPr>
    </w:lvl>
    <w:lvl w:ilvl="2" w:tplc="0409001B">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94">
    <w:nsid w:val="3F015BFB"/>
    <w:multiLevelType w:val="hybridMultilevel"/>
    <w:tmpl w:val="6F6292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3FA0317A"/>
    <w:multiLevelType w:val="hybridMultilevel"/>
    <w:tmpl w:val="DA5A2CC0"/>
    <w:lvl w:ilvl="0" w:tplc="4DE4811C">
      <w:start w:val="1"/>
      <w:numFmt w:val="decimal"/>
      <w:lvlText w:val="%1."/>
      <w:lvlJc w:val="left"/>
      <w:pPr>
        <w:ind w:left="642" w:hanging="360"/>
      </w:pPr>
      <w:rPr>
        <w:rFonts w:ascii="Times New Roman" w:hAnsi="Times New Roman" w:cs="Times New Roman"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6">
    <w:nsid w:val="40082FFD"/>
    <w:multiLevelType w:val="hybridMultilevel"/>
    <w:tmpl w:val="4B765704"/>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40A12476"/>
    <w:multiLevelType w:val="multilevel"/>
    <w:tmpl w:val="35928BA0"/>
    <w:lvl w:ilvl="0">
      <w:start w:val="1"/>
      <w:numFmt w:val="decimal"/>
      <w:lvlText w:val="%1."/>
      <w:lvlJc w:val="left"/>
      <w:pPr>
        <w:ind w:left="960" w:hanging="480"/>
      </w:pPr>
    </w:lvl>
    <w:lvl w:ilvl="1">
      <w:start w:val="1"/>
      <w:numFmt w:val="decimal"/>
      <w:isLgl/>
      <w:lvlText w:val="%1.%2"/>
      <w:lvlJc w:val="left"/>
      <w:pPr>
        <w:ind w:left="1260" w:hanging="780"/>
      </w:pPr>
      <w:rPr>
        <w:rFonts w:hint="default"/>
      </w:rPr>
    </w:lvl>
    <w:lvl w:ilvl="2">
      <w:start w:val="2"/>
      <w:numFmt w:val="decimal"/>
      <w:isLgl/>
      <w:lvlText w:val="%1.%2.%3"/>
      <w:lvlJc w:val="left"/>
      <w:pPr>
        <w:ind w:left="1260" w:hanging="780"/>
      </w:pPr>
      <w:rPr>
        <w:rFonts w:hint="default"/>
      </w:rPr>
    </w:lvl>
    <w:lvl w:ilvl="3">
      <w:start w:val="6"/>
      <w:numFmt w:val="decimal"/>
      <w:isLgl/>
      <w:lvlText w:val="%1.%2.%3.%4"/>
      <w:lvlJc w:val="left"/>
      <w:pPr>
        <w:ind w:left="780" w:hanging="7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8">
    <w:nsid w:val="41215168"/>
    <w:multiLevelType w:val="hybridMultilevel"/>
    <w:tmpl w:val="E8047B4C"/>
    <w:lvl w:ilvl="0" w:tplc="6498A3AE">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99">
    <w:nsid w:val="41CB4D2E"/>
    <w:multiLevelType w:val="hybridMultilevel"/>
    <w:tmpl w:val="45CAC7C4"/>
    <w:lvl w:ilvl="0" w:tplc="6332D7B0">
      <w:start w:val="1"/>
      <w:numFmt w:val="decimal"/>
      <w:lvlText w:val="%1."/>
      <w:lvlJc w:val="left"/>
      <w:pPr>
        <w:ind w:left="6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2795A94"/>
    <w:multiLevelType w:val="hybridMultilevel"/>
    <w:tmpl w:val="7A4E9092"/>
    <w:lvl w:ilvl="0" w:tplc="A634A610">
      <w:start w:val="1"/>
      <w:numFmt w:val="decimal"/>
      <w:lvlText w:val="%1."/>
      <w:lvlJc w:val="left"/>
      <w:pPr>
        <w:ind w:left="558" w:hanging="360"/>
      </w:pPr>
      <w:rPr>
        <w:rFonts w:hint="default"/>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101">
    <w:nsid w:val="42CD7FF3"/>
    <w:multiLevelType w:val="multilevel"/>
    <w:tmpl w:val="260C0740"/>
    <w:lvl w:ilvl="0">
      <w:start w:val="4"/>
      <w:numFmt w:val="decimal"/>
      <w:lvlText w:val="%1."/>
      <w:lvlJc w:val="left"/>
      <w:pPr>
        <w:ind w:left="840" w:hanging="360"/>
      </w:pPr>
      <w:rPr>
        <w:rFonts w:hint="default"/>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02">
    <w:nsid w:val="42FD3336"/>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03">
    <w:nsid w:val="44675AD1"/>
    <w:multiLevelType w:val="hybridMultilevel"/>
    <w:tmpl w:val="74B246B2"/>
    <w:lvl w:ilvl="0" w:tplc="0409000F">
      <w:start w:val="1"/>
      <w:numFmt w:val="decimal"/>
      <w:lvlText w:val="%1."/>
      <w:lvlJc w:val="left"/>
      <w:pPr>
        <w:ind w:left="1473"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04">
    <w:nsid w:val="45201BA8"/>
    <w:multiLevelType w:val="hybridMultilevel"/>
    <w:tmpl w:val="A7BA18EE"/>
    <w:lvl w:ilvl="0" w:tplc="13F2A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776372B"/>
    <w:multiLevelType w:val="hybridMultilevel"/>
    <w:tmpl w:val="3F98214E"/>
    <w:lvl w:ilvl="0" w:tplc="1CFE84B6">
      <w:start w:val="1"/>
      <w:numFmt w:val="decimal"/>
      <w:lvlText w:val="%1."/>
      <w:lvlJc w:val="left"/>
      <w:pPr>
        <w:ind w:left="859" w:hanging="360"/>
      </w:pPr>
      <w:rPr>
        <w:rFonts w:ascii="Times New Roman" w:hAnsi="Times New Roman" w:cs="Times New Roman" w:hint="default"/>
        <w:b w:val="0"/>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06">
    <w:nsid w:val="477B0D6A"/>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07">
    <w:nsid w:val="47FD65AF"/>
    <w:multiLevelType w:val="hybridMultilevel"/>
    <w:tmpl w:val="4F7836A6"/>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08">
    <w:nsid w:val="496A1E67"/>
    <w:multiLevelType w:val="hybridMultilevel"/>
    <w:tmpl w:val="4DE0E74C"/>
    <w:lvl w:ilvl="0" w:tplc="E1D8A1E4">
      <w:start w:val="1"/>
      <w:numFmt w:val="decimal"/>
      <w:lvlText w:val="%1."/>
      <w:lvlJc w:val="left"/>
      <w:pPr>
        <w:ind w:left="643" w:hanging="360"/>
      </w:pPr>
      <w:rPr>
        <w:rFonts w:ascii="Times New Roman" w:hAnsi="Times New Roman" w:cs="Times New Roman" w:hint="default"/>
        <w:b w:val="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9">
    <w:nsid w:val="4BE01BBE"/>
    <w:multiLevelType w:val="hybridMultilevel"/>
    <w:tmpl w:val="7FD235A0"/>
    <w:lvl w:ilvl="0" w:tplc="9B5E0DEC">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10">
    <w:nsid w:val="4C6C1482"/>
    <w:multiLevelType w:val="multilevel"/>
    <w:tmpl w:val="D78A486C"/>
    <w:lvl w:ilvl="0">
      <w:start w:val="1"/>
      <w:numFmt w:val="decimal"/>
      <w:lvlText w:val="%1."/>
      <w:lvlJc w:val="left"/>
      <w:pPr>
        <w:ind w:left="840" w:hanging="360"/>
      </w:pPr>
      <w:rPr>
        <w:rFonts w:hint="default"/>
      </w:rPr>
    </w:lvl>
    <w:lvl w:ilvl="1">
      <w:start w:val="1"/>
      <w:numFmt w:val="decimal"/>
      <w:lvlText w:val="%2."/>
      <w:lvlJc w:val="left"/>
      <w:pPr>
        <w:ind w:left="1440" w:hanging="480"/>
      </w:pPr>
      <w:rPr>
        <w:rFonts w:ascii="Times New Roman" w:hAnsi="Times New Roman" w:cs="Times New Roman" w:hint="default"/>
      </w:r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11">
    <w:nsid w:val="4D632008"/>
    <w:multiLevelType w:val="hybridMultilevel"/>
    <w:tmpl w:val="2D102246"/>
    <w:lvl w:ilvl="0" w:tplc="9DCE84D2">
      <w:start w:val="1"/>
      <w:numFmt w:val="decimal"/>
      <w:lvlText w:val="%1."/>
      <w:lvlJc w:val="left"/>
      <w:pPr>
        <w:ind w:left="479" w:hanging="360"/>
      </w:pPr>
      <w:rPr>
        <w:rFonts w:hint="default"/>
        <w:w w:val="95"/>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12">
    <w:nsid w:val="4F1D4B9B"/>
    <w:multiLevelType w:val="hybridMultilevel"/>
    <w:tmpl w:val="9AE27286"/>
    <w:lvl w:ilvl="0" w:tplc="6C30F2CA">
      <w:start w:val="1"/>
      <w:numFmt w:val="decimal"/>
      <w:lvlText w:val="%1."/>
      <w:lvlJc w:val="left"/>
      <w:pPr>
        <w:ind w:left="639"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F774D6E"/>
    <w:multiLevelType w:val="hybridMultilevel"/>
    <w:tmpl w:val="8084B44C"/>
    <w:lvl w:ilvl="0" w:tplc="D1DA43B4">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4">
    <w:nsid w:val="4FC03E2C"/>
    <w:multiLevelType w:val="hybridMultilevel"/>
    <w:tmpl w:val="4CE2FFEA"/>
    <w:lvl w:ilvl="0" w:tplc="DC428F12">
      <w:start w:val="1"/>
      <w:numFmt w:val="decimal"/>
      <w:lvlText w:val="%1."/>
      <w:lvlJc w:val="left"/>
      <w:pPr>
        <w:ind w:left="491" w:hanging="240"/>
      </w:pPr>
      <w:rPr>
        <w:rFonts w:hint="default"/>
        <w:color w:val="auto"/>
      </w:rPr>
    </w:lvl>
    <w:lvl w:ilvl="1" w:tplc="365CB454">
      <w:start w:val="1"/>
      <w:numFmt w:val="decimal"/>
      <w:lvlText w:val="%2."/>
      <w:lvlJc w:val="left"/>
      <w:pPr>
        <w:ind w:left="840" w:hanging="360"/>
      </w:pPr>
      <w:rPr>
        <w:rFonts w:hint="default"/>
      </w:rPr>
    </w:lvl>
    <w:lvl w:ilvl="2" w:tplc="7D84BACC">
      <w:start w:val="2"/>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0E114EB"/>
    <w:multiLevelType w:val="hybridMultilevel"/>
    <w:tmpl w:val="35A2FC3C"/>
    <w:lvl w:ilvl="0" w:tplc="0409000F">
      <w:start w:val="1"/>
      <w:numFmt w:val="decimal"/>
      <w:lvlText w:val="%1."/>
      <w:lvlJc w:val="left"/>
      <w:pPr>
        <w:ind w:left="579" w:hanging="480"/>
      </w:pPr>
      <w:rPr>
        <w:rFonts w:hint="default"/>
      </w:rPr>
    </w:lvl>
    <w:lvl w:ilvl="1" w:tplc="04090003" w:tentative="1">
      <w:start w:val="1"/>
      <w:numFmt w:val="bullet"/>
      <w:lvlText w:val=""/>
      <w:lvlJc w:val="left"/>
      <w:pPr>
        <w:ind w:left="1059" w:hanging="480"/>
      </w:pPr>
      <w:rPr>
        <w:rFonts w:ascii="Wingdings" w:hAnsi="Wingdings" w:hint="default"/>
      </w:rPr>
    </w:lvl>
    <w:lvl w:ilvl="2" w:tplc="04090005" w:tentative="1">
      <w:start w:val="1"/>
      <w:numFmt w:val="bullet"/>
      <w:lvlText w:val=""/>
      <w:lvlJc w:val="left"/>
      <w:pPr>
        <w:ind w:left="1539" w:hanging="480"/>
      </w:pPr>
      <w:rPr>
        <w:rFonts w:ascii="Wingdings" w:hAnsi="Wingdings" w:hint="default"/>
      </w:rPr>
    </w:lvl>
    <w:lvl w:ilvl="3" w:tplc="04090001" w:tentative="1">
      <w:start w:val="1"/>
      <w:numFmt w:val="bullet"/>
      <w:lvlText w:val=""/>
      <w:lvlJc w:val="left"/>
      <w:pPr>
        <w:ind w:left="2019" w:hanging="480"/>
      </w:pPr>
      <w:rPr>
        <w:rFonts w:ascii="Wingdings" w:hAnsi="Wingdings" w:hint="default"/>
      </w:rPr>
    </w:lvl>
    <w:lvl w:ilvl="4" w:tplc="04090003" w:tentative="1">
      <w:start w:val="1"/>
      <w:numFmt w:val="bullet"/>
      <w:lvlText w:val=""/>
      <w:lvlJc w:val="left"/>
      <w:pPr>
        <w:ind w:left="2499" w:hanging="480"/>
      </w:pPr>
      <w:rPr>
        <w:rFonts w:ascii="Wingdings" w:hAnsi="Wingdings" w:hint="default"/>
      </w:rPr>
    </w:lvl>
    <w:lvl w:ilvl="5" w:tplc="04090005" w:tentative="1">
      <w:start w:val="1"/>
      <w:numFmt w:val="bullet"/>
      <w:lvlText w:val=""/>
      <w:lvlJc w:val="left"/>
      <w:pPr>
        <w:ind w:left="2979" w:hanging="480"/>
      </w:pPr>
      <w:rPr>
        <w:rFonts w:ascii="Wingdings" w:hAnsi="Wingdings" w:hint="default"/>
      </w:rPr>
    </w:lvl>
    <w:lvl w:ilvl="6" w:tplc="04090001" w:tentative="1">
      <w:start w:val="1"/>
      <w:numFmt w:val="bullet"/>
      <w:lvlText w:val=""/>
      <w:lvlJc w:val="left"/>
      <w:pPr>
        <w:ind w:left="3459" w:hanging="480"/>
      </w:pPr>
      <w:rPr>
        <w:rFonts w:ascii="Wingdings" w:hAnsi="Wingdings" w:hint="default"/>
      </w:rPr>
    </w:lvl>
    <w:lvl w:ilvl="7" w:tplc="04090003" w:tentative="1">
      <w:start w:val="1"/>
      <w:numFmt w:val="bullet"/>
      <w:lvlText w:val=""/>
      <w:lvlJc w:val="left"/>
      <w:pPr>
        <w:ind w:left="3939" w:hanging="480"/>
      </w:pPr>
      <w:rPr>
        <w:rFonts w:ascii="Wingdings" w:hAnsi="Wingdings" w:hint="default"/>
      </w:rPr>
    </w:lvl>
    <w:lvl w:ilvl="8" w:tplc="04090005" w:tentative="1">
      <w:start w:val="1"/>
      <w:numFmt w:val="bullet"/>
      <w:lvlText w:val=""/>
      <w:lvlJc w:val="left"/>
      <w:pPr>
        <w:ind w:left="4419" w:hanging="480"/>
      </w:pPr>
      <w:rPr>
        <w:rFonts w:ascii="Wingdings" w:hAnsi="Wingdings" w:hint="default"/>
      </w:rPr>
    </w:lvl>
  </w:abstractNum>
  <w:abstractNum w:abstractNumId="116">
    <w:nsid w:val="51574775"/>
    <w:multiLevelType w:val="hybridMultilevel"/>
    <w:tmpl w:val="467A07F8"/>
    <w:lvl w:ilvl="0" w:tplc="DA0E0052">
      <w:start w:val="1"/>
      <w:numFmt w:val="decimal"/>
      <w:lvlText w:val="(%1)"/>
      <w:lvlJc w:val="lef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17">
    <w:nsid w:val="52670AE5"/>
    <w:multiLevelType w:val="hybridMultilevel"/>
    <w:tmpl w:val="64B4A5AA"/>
    <w:lvl w:ilvl="0" w:tplc="1FD238E8">
      <w:start w:val="1"/>
      <w:numFmt w:val="decimal"/>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nsid w:val="52AD6C45"/>
    <w:multiLevelType w:val="hybridMultilevel"/>
    <w:tmpl w:val="B7083814"/>
    <w:lvl w:ilvl="0" w:tplc="A822BC1A">
      <w:start w:val="1"/>
      <w:numFmt w:val="decimal"/>
      <w:lvlText w:val="%1."/>
      <w:lvlJc w:val="left"/>
      <w:pPr>
        <w:ind w:left="639"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2F42498"/>
    <w:multiLevelType w:val="hybridMultilevel"/>
    <w:tmpl w:val="6658B5FA"/>
    <w:lvl w:ilvl="0" w:tplc="D3A6FCEA">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120">
    <w:nsid w:val="539A10DC"/>
    <w:multiLevelType w:val="hybridMultilevel"/>
    <w:tmpl w:val="D0E0A1C6"/>
    <w:lvl w:ilvl="0" w:tplc="2C4CC4DE">
      <w:start w:val="1"/>
      <w:numFmt w:val="decimal"/>
      <w:lvlText w:val="%1."/>
      <w:lvlJc w:val="left"/>
      <w:pPr>
        <w:ind w:left="938"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1">
    <w:nsid w:val="54A5793C"/>
    <w:multiLevelType w:val="hybridMultilevel"/>
    <w:tmpl w:val="1932D3B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nsid w:val="54C671D9"/>
    <w:multiLevelType w:val="hybridMultilevel"/>
    <w:tmpl w:val="C9204F28"/>
    <w:lvl w:ilvl="0" w:tplc="02E66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4CD0146"/>
    <w:multiLevelType w:val="multilevel"/>
    <w:tmpl w:val="7CF2DD6E"/>
    <w:lvl w:ilvl="0">
      <w:start w:val="1"/>
      <w:numFmt w:val="decimal"/>
      <w:lvlText w:val="(%1)"/>
      <w:lvlJc w:val="left"/>
      <w:pPr>
        <w:ind w:left="598" w:hanging="360"/>
      </w:pPr>
      <w:rPr>
        <w:rFonts w:ascii="Times New Roman" w:hAnsi="Times New Roman" w:cs="Times New Roman" w:hint="default"/>
        <w:w w:val="95"/>
      </w:rPr>
    </w:lvl>
    <w:lvl w:ilvl="1">
      <w:start w:val="2"/>
      <w:numFmt w:val="decimal"/>
      <w:isLgl/>
      <w:lvlText w:val="%1.%2"/>
      <w:lvlJc w:val="left"/>
      <w:pPr>
        <w:ind w:left="778" w:hanging="540"/>
      </w:pPr>
      <w:rPr>
        <w:rFonts w:hint="default"/>
      </w:rPr>
    </w:lvl>
    <w:lvl w:ilvl="2">
      <w:start w:val="2"/>
      <w:numFmt w:val="decimal"/>
      <w:isLgl/>
      <w:lvlText w:val="%1.%2.%3"/>
      <w:lvlJc w:val="left"/>
      <w:pPr>
        <w:ind w:left="958" w:hanging="720"/>
      </w:pPr>
      <w:rPr>
        <w:rFonts w:hint="default"/>
      </w:rPr>
    </w:lvl>
    <w:lvl w:ilvl="3">
      <w:start w:val="1"/>
      <w:numFmt w:val="decimal"/>
      <w:isLgl/>
      <w:lvlText w:val="%1.%2.%3.%4"/>
      <w:lvlJc w:val="left"/>
      <w:pPr>
        <w:ind w:left="958"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18" w:hanging="1080"/>
      </w:pPr>
      <w:rPr>
        <w:rFonts w:hint="default"/>
      </w:rPr>
    </w:lvl>
    <w:lvl w:ilvl="6">
      <w:start w:val="1"/>
      <w:numFmt w:val="decimal"/>
      <w:isLgl/>
      <w:lvlText w:val="%1.%2.%3.%4.%5.%6.%7"/>
      <w:lvlJc w:val="left"/>
      <w:pPr>
        <w:ind w:left="1678"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38" w:hanging="1800"/>
      </w:pPr>
      <w:rPr>
        <w:rFonts w:hint="default"/>
      </w:rPr>
    </w:lvl>
  </w:abstractNum>
  <w:abstractNum w:abstractNumId="124">
    <w:nsid w:val="55666645"/>
    <w:multiLevelType w:val="hybridMultilevel"/>
    <w:tmpl w:val="2898B250"/>
    <w:lvl w:ilvl="0" w:tplc="16B8CEE2">
      <w:start w:val="1"/>
      <w:numFmt w:val="decimal"/>
      <w:lvlText w:val="(%1)"/>
      <w:lvlJc w:val="left"/>
      <w:pPr>
        <w:ind w:left="480" w:hanging="480"/>
      </w:pPr>
      <w:rPr>
        <w:rFonts w:ascii="Times New Roman" w:hAnsi="Times New Roman" w:cs="Times New Roman" w:hint="default"/>
      </w:rPr>
    </w:lvl>
    <w:lvl w:ilvl="1" w:tplc="39D884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66527A9"/>
    <w:multiLevelType w:val="hybridMultilevel"/>
    <w:tmpl w:val="AB4C1DD0"/>
    <w:lvl w:ilvl="0" w:tplc="F04E7758">
      <w:start w:val="1"/>
      <w:numFmt w:val="decimal"/>
      <w:lvlText w:val="%1."/>
      <w:lvlJc w:val="left"/>
      <w:pPr>
        <w:ind w:left="749" w:hanging="36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126">
    <w:nsid w:val="56CC0D54"/>
    <w:multiLevelType w:val="hybridMultilevel"/>
    <w:tmpl w:val="E062AB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nsid w:val="576B7DCB"/>
    <w:multiLevelType w:val="hybridMultilevel"/>
    <w:tmpl w:val="205244DC"/>
    <w:lvl w:ilvl="0" w:tplc="16B8CEE2">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8">
    <w:nsid w:val="57E417D1"/>
    <w:multiLevelType w:val="hybridMultilevel"/>
    <w:tmpl w:val="95DEF6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nsid w:val="581A213A"/>
    <w:multiLevelType w:val="hybridMultilevel"/>
    <w:tmpl w:val="D25EEA06"/>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30">
    <w:nsid w:val="584508AC"/>
    <w:multiLevelType w:val="hybridMultilevel"/>
    <w:tmpl w:val="AE16FB22"/>
    <w:lvl w:ilvl="0" w:tplc="959CF5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1">
    <w:nsid w:val="5A1C2AD9"/>
    <w:multiLevelType w:val="hybridMultilevel"/>
    <w:tmpl w:val="D952D30A"/>
    <w:lvl w:ilvl="0" w:tplc="CD829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nsid w:val="5BAF1C2A"/>
    <w:multiLevelType w:val="hybridMultilevel"/>
    <w:tmpl w:val="2E04AE44"/>
    <w:lvl w:ilvl="0" w:tplc="1AE66B94">
      <w:start w:val="1"/>
      <w:numFmt w:val="decimal"/>
      <w:lvlText w:val="%1."/>
      <w:lvlJc w:val="left"/>
      <w:pPr>
        <w:ind w:left="639"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5F4240C6"/>
    <w:multiLevelType w:val="hybridMultilevel"/>
    <w:tmpl w:val="7EF05F58"/>
    <w:lvl w:ilvl="0" w:tplc="F80EE012">
      <w:start w:val="2"/>
      <w:numFmt w:val="decimal"/>
      <w:lvlText w:val="%1."/>
      <w:lvlJc w:val="left"/>
      <w:pPr>
        <w:ind w:left="633" w:hanging="2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00E3963"/>
    <w:multiLevelType w:val="hybridMultilevel"/>
    <w:tmpl w:val="E9C262EA"/>
    <w:lvl w:ilvl="0" w:tplc="B5D8C87C">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5">
    <w:nsid w:val="6064192A"/>
    <w:multiLevelType w:val="hybridMultilevel"/>
    <w:tmpl w:val="38B2891C"/>
    <w:lvl w:ilvl="0" w:tplc="7C0EB6F0">
      <w:start w:val="1"/>
      <w:numFmt w:val="decimal"/>
      <w:lvlText w:val="%1."/>
      <w:lvlJc w:val="left"/>
      <w:pPr>
        <w:ind w:left="644" w:hanging="360"/>
      </w:pPr>
      <w:rPr>
        <w:rFonts w:hint="default"/>
      </w:rPr>
    </w:lvl>
    <w:lvl w:ilvl="1" w:tplc="97CA94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182748F"/>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37">
    <w:nsid w:val="621759D7"/>
    <w:multiLevelType w:val="hybridMultilevel"/>
    <w:tmpl w:val="C5BEA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3D3625B"/>
    <w:multiLevelType w:val="hybridMultilevel"/>
    <w:tmpl w:val="9DFE85C4"/>
    <w:lvl w:ilvl="0" w:tplc="56A0D462">
      <w:start w:val="1"/>
      <w:numFmt w:val="decimal"/>
      <w:lvlText w:val="%1."/>
      <w:lvlJc w:val="left"/>
      <w:pPr>
        <w:ind w:left="63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4141A1B"/>
    <w:multiLevelType w:val="hybridMultilevel"/>
    <w:tmpl w:val="8A1260DC"/>
    <w:lvl w:ilvl="0" w:tplc="0409000F">
      <w:start w:val="1"/>
      <w:numFmt w:val="decimal"/>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0">
    <w:nsid w:val="645B4D67"/>
    <w:multiLevelType w:val="hybridMultilevel"/>
    <w:tmpl w:val="789685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nsid w:val="64CD4831"/>
    <w:multiLevelType w:val="multilevel"/>
    <w:tmpl w:val="CC4031F4"/>
    <w:lvl w:ilvl="0">
      <w:start w:val="2"/>
      <w:numFmt w:val="decimal"/>
      <w:lvlText w:val="%1."/>
      <w:lvlJc w:val="left"/>
      <w:pPr>
        <w:ind w:left="840" w:hanging="360"/>
      </w:pPr>
      <w:rPr>
        <w:rFonts w:hint="default"/>
      </w:rPr>
    </w:lvl>
    <w:lvl w:ilvl="1">
      <w:start w:val="2"/>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2">
    <w:nsid w:val="65037B24"/>
    <w:multiLevelType w:val="hybridMultilevel"/>
    <w:tmpl w:val="79424EE6"/>
    <w:lvl w:ilvl="0" w:tplc="52B08A8E">
      <w:start w:val="1"/>
      <w:numFmt w:val="decimal"/>
      <w:lvlText w:val="%1."/>
      <w:lvlJc w:val="left"/>
      <w:pPr>
        <w:ind w:left="639"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5286ED8"/>
    <w:multiLevelType w:val="hybridMultilevel"/>
    <w:tmpl w:val="AE928E2A"/>
    <w:lvl w:ilvl="0" w:tplc="4622E102">
      <w:start w:val="1"/>
      <w:numFmt w:val="decimal"/>
      <w:lvlText w:val="%1."/>
      <w:lvlJc w:val="left"/>
      <w:pPr>
        <w:ind w:left="474" w:hanging="360"/>
      </w:pPr>
      <w:rPr>
        <w:rFonts w:ascii="Times New Roman" w:hAnsi="Times New Roman" w:cs="Times New Roman" w:hint="default"/>
        <w:sz w:val="24"/>
        <w:szCs w:val="24"/>
      </w:rPr>
    </w:lvl>
    <w:lvl w:ilvl="1" w:tplc="04090019">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44">
    <w:nsid w:val="65524BBF"/>
    <w:multiLevelType w:val="hybridMultilevel"/>
    <w:tmpl w:val="534E3928"/>
    <w:lvl w:ilvl="0" w:tplc="37C854B8">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5">
    <w:nsid w:val="65DC6ACB"/>
    <w:multiLevelType w:val="hybridMultilevel"/>
    <w:tmpl w:val="63E022D2"/>
    <w:lvl w:ilvl="0" w:tplc="DC428F12">
      <w:start w:val="1"/>
      <w:numFmt w:val="decimal"/>
      <w:lvlText w:val="%1."/>
      <w:lvlJc w:val="left"/>
      <w:pPr>
        <w:ind w:left="2934" w:hanging="240"/>
      </w:pPr>
      <w:rPr>
        <w:rFonts w:hint="default"/>
        <w:color w:val="auto"/>
      </w:rPr>
    </w:lvl>
    <w:lvl w:ilvl="1" w:tplc="365CB4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5F956E6"/>
    <w:multiLevelType w:val="hybridMultilevel"/>
    <w:tmpl w:val="EB769D78"/>
    <w:lvl w:ilvl="0" w:tplc="A7B2DD0A">
      <w:start w:val="1"/>
      <w:numFmt w:val="decimal"/>
      <w:lvlText w:val="%1."/>
      <w:lvlJc w:val="left"/>
      <w:pPr>
        <w:ind w:left="860" w:hanging="360"/>
      </w:pPr>
      <w:rPr>
        <w:rFonts w:hint="default"/>
        <w:b w:val="0"/>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47">
    <w:nsid w:val="668131DA"/>
    <w:multiLevelType w:val="hybridMultilevel"/>
    <w:tmpl w:val="5A54ADA4"/>
    <w:lvl w:ilvl="0" w:tplc="0409000F">
      <w:start w:val="1"/>
      <w:numFmt w:val="decimal"/>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48">
    <w:nsid w:val="66F63B97"/>
    <w:multiLevelType w:val="hybridMultilevel"/>
    <w:tmpl w:val="00BC8C8E"/>
    <w:lvl w:ilvl="0" w:tplc="DC428F12">
      <w:start w:val="1"/>
      <w:numFmt w:val="decimal"/>
      <w:lvlText w:val="%1."/>
      <w:lvlJc w:val="left"/>
      <w:pPr>
        <w:ind w:left="633" w:hanging="24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9">
    <w:nsid w:val="679B7C04"/>
    <w:multiLevelType w:val="hybridMultilevel"/>
    <w:tmpl w:val="52E69518"/>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50">
    <w:nsid w:val="687B04E5"/>
    <w:multiLevelType w:val="hybridMultilevel"/>
    <w:tmpl w:val="E542A53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1">
    <w:nsid w:val="6C5543E6"/>
    <w:multiLevelType w:val="hybridMultilevel"/>
    <w:tmpl w:val="DA383A94"/>
    <w:lvl w:ilvl="0" w:tplc="0409000F">
      <w:start w:val="1"/>
      <w:numFmt w:val="decimal"/>
      <w:lvlText w:val="%1."/>
      <w:lvlJc w:val="left"/>
      <w:pPr>
        <w:ind w:left="764"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2">
    <w:nsid w:val="6D1A54BC"/>
    <w:multiLevelType w:val="hybridMultilevel"/>
    <w:tmpl w:val="0B028D84"/>
    <w:lvl w:ilvl="0" w:tplc="0409000F">
      <w:start w:val="1"/>
      <w:numFmt w:val="decimal"/>
      <w:lvlText w:val="%1."/>
      <w:lvlJc w:val="left"/>
      <w:pPr>
        <w:ind w:left="721" w:hanging="480"/>
      </w:p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53">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54">
    <w:nsid w:val="6F92715C"/>
    <w:multiLevelType w:val="multilevel"/>
    <w:tmpl w:val="654210A2"/>
    <w:lvl w:ilvl="0">
      <w:start w:val="1"/>
      <w:numFmt w:val="decimal"/>
      <w:lvlText w:val="%1."/>
      <w:lvlJc w:val="left"/>
      <w:pPr>
        <w:ind w:left="720" w:hanging="360"/>
      </w:pPr>
      <w:rPr>
        <w:rFonts w:hint="default"/>
      </w:rPr>
    </w:lvl>
    <w:lvl w:ilvl="1">
      <w:start w:val="3"/>
      <w:numFmt w:val="decimal"/>
      <w:isLgl/>
      <w:lvlText w:val="%1.%2"/>
      <w:lvlJc w:val="left"/>
      <w:pPr>
        <w:ind w:left="1379" w:hanging="983"/>
      </w:pPr>
      <w:rPr>
        <w:rFonts w:hint="default"/>
      </w:rPr>
    </w:lvl>
    <w:lvl w:ilvl="2">
      <w:start w:val="3"/>
      <w:numFmt w:val="decimal"/>
      <w:isLgl/>
      <w:lvlText w:val="%1.%2.%3"/>
      <w:lvlJc w:val="left"/>
      <w:pPr>
        <w:ind w:left="1415" w:hanging="983"/>
      </w:pPr>
      <w:rPr>
        <w:rFonts w:hint="default"/>
      </w:rPr>
    </w:lvl>
    <w:lvl w:ilvl="3">
      <w:numFmt w:val="decimal"/>
      <w:isLgl/>
      <w:lvlText w:val="%1.%2.%3.%4"/>
      <w:lvlJc w:val="left"/>
      <w:pPr>
        <w:ind w:left="1451" w:hanging="983"/>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155">
    <w:nsid w:val="6FD91AD5"/>
    <w:multiLevelType w:val="multilevel"/>
    <w:tmpl w:val="B22A62FE"/>
    <w:lvl w:ilvl="0">
      <w:start w:val="1"/>
      <w:numFmt w:val="decimal"/>
      <w:lvlText w:val="%1."/>
      <w:lvlJc w:val="left"/>
      <w:pPr>
        <w:ind w:left="840" w:hanging="360"/>
      </w:pPr>
      <w:rPr>
        <w:rFonts w:hint="default"/>
      </w:rPr>
    </w:lvl>
    <w:lvl w:ilvl="1">
      <w:start w:val="1"/>
      <w:numFmt w:val="decim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56">
    <w:nsid w:val="6FEC7F30"/>
    <w:multiLevelType w:val="hybridMultilevel"/>
    <w:tmpl w:val="3AEA97C0"/>
    <w:lvl w:ilvl="0" w:tplc="12ACC8B0">
      <w:start w:val="1"/>
      <w:numFmt w:val="decimal"/>
      <w:lvlText w:val="%1."/>
      <w:lvlJc w:val="left"/>
      <w:pPr>
        <w:ind w:left="58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1004A23"/>
    <w:multiLevelType w:val="hybridMultilevel"/>
    <w:tmpl w:val="CB12E85C"/>
    <w:lvl w:ilvl="0" w:tplc="A6EC2A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71E07078"/>
    <w:multiLevelType w:val="hybridMultilevel"/>
    <w:tmpl w:val="DDE2AD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9">
    <w:nsid w:val="72981477"/>
    <w:multiLevelType w:val="hybridMultilevel"/>
    <w:tmpl w:val="87600E44"/>
    <w:lvl w:ilvl="0" w:tplc="884C2CE8">
      <w:start w:val="1"/>
      <w:numFmt w:val="decimal"/>
      <w:lvlText w:val="%1."/>
      <w:lvlJc w:val="left"/>
      <w:pPr>
        <w:ind w:left="700" w:hanging="480"/>
      </w:pPr>
      <w:rPr>
        <w:b w:val="0"/>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6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61">
    <w:nsid w:val="74047B83"/>
    <w:multiLevelType w:val="multilevel"/>
    <w:tmpl w:val="830E5964"/>
    <w:lvl w:ilvl="0">
      <w:start w:val="3"/>
      <w:numFmt w:val="decimal"/>
      <w:lvlText w:val="%1."/>
      <w:lvlJc w:val="left"/>
      <w:pPr>
        <w:ind w:left="840" w:hanging="360"/>
      </w:pPr>
      <w:rPr>
        <w:rFonts w:hint="default"/>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62">
    <w:nsid w:val="74AE11FC"/>
    <w:multiLevelType w:val="hybridMultilevel"/>
    <w:tmpl w:val="3544D014"/>
    <w:lvl w:ilvl="0" w:tplc="B5D8C87C">
      <w:start w:val="1"/>
      <w:numFmt w:val="decimal"/>
      <w:lvlText w:val="%1."/>
      <w:lvlJc w:val="left"/>
      <w:pPr>
        <w:ind w:left="72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63">
    <w:nsid w:val="751320F7"/>
    <w:multiLevelType w:val="hybridMultilevel"/>
    <w:tmpl w:val="2C88BCBE"/>
    <w:lvl w:ilvl="0" w:tplc="4022ABC4">
      <w:start w:val="1"/>
      <w:numFmt w:val="decimal"/>
      <w:lvlText w:val="%1."/>
      <w:lvlJc w:val="left"/>
      <w:pPr>
        <w:ind w:left="611" w:hanging="360"/>
      </w:pPr>
      <w:rPr>
        <w:rFonts w:hint="default"/>
        <w:b w:val="0"/>
        <w:sz w:val="24"/>
        <w:szCs w:val="24"/>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64">
    <w:nsid w:val="75144A9C"/>
    <w:multiLevelType w:val="hybridMultilevel"/>
    <w:tmpl w:val="EF1217CA"/>
    <w:lvl w:ilvl="0" w:tplc="0409000F">
      <w:start w:val="1"/>
      <w:numFmt w:val="decimal"/>
      <w:lvlText w:val="%1."/>
      <w:lvlJc w:val="left"/>
      <w:pPr>
        <w:ind w:left="702" w:hanging="480"/>
      </w:p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165">
    <w:nsid w:val="75B02DDD"/>
    <w:multiLevelType w:val="hybridMultilevel"/>
    <w:tmpl w:val="0F36E60C"/>
    <w:lvl w:ilvl="0" w:tplc="FAB0DD08">
      <w:start w:val="1"/>
      <w:numFmt w:val="decimal"/>
      <w:lvlText w:val="%1."/>
      <w:lvlJc w:val="left"/>
      <w:pPr>
        <w:ind w:left="490" w:hanging="360"/>
      </w:pPr>
      <w:rPr>
        <w:rFonts w:ascii="Times New Roman" w:hAnsi="Times New Roman"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6">
    <w:nsid w:val="762D5B5C"/>
    <w:multiLevelType w:val="hybridMultilevel"/>
    <w:tmpl w:val="32F8AFA0"/>
    <w:lvl w:ilvl="0" w:tplc="A96ADB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76AD26B8"/>
    <w:multiLevelType w:val="hybridMultilevel"/>
    <w:tmpl w:val="3E4AF846"/>
    <w:lvl w:ilvl="0" w:tplc="0409000F">
      <w:start w:val="1"/>
      <w:numFmt w:val="decimal"/>
      <w:lvlText w:val="%1."/>
      <w:lvlJc w:val="left"/>
      <w:pPr>
        <w:ind w:left="-167" w:hanging="480"/>
      </w:pPr>
    </w:lvl>
    <w:lvl w:ilvl="1" w:tplc="04090019" w:tentative="1">
      <w:start w:val="1"/>
      <w:numFmt w:val="ideographTraditional"/>
      <w:lvlText w:val="%2、"/>
      <w:lvlJc w:val="left"/>
      <w:pPr>
        <w:ind w:left="313" w:hanging="480"/>
      </w:pPr>
    </w:lvl>
    <w:lvl w:ilvl="2" w:tplc="0409001B" w:tentative="1">
      <w:start w:val="1"/>
      <w:numFmt w:val="lowerRoman"/>
      <w:lvlText w:val="%3."/>
      <w:lvlJc w:val="right"/>
      <w:pPr>
        <w:ind w:left="793" w:hanging="480"/>
      </w:pPr>
    </w:lvl>
    <w:lvl w:ilvl="3" w:tplc="0409000F" w:tentative="1">
      <w:start w:val="1"/>
      <w:numFmt w:val="decimal"/>
      <w:lvlText w:val="%4."/>
      <w:lvlJc w:val="left"/>
      <w:pPr>
        <w:ind w:left="1273" w:hanging="480"/>
      </w:pPr>
    </w:lvl>
    <w:lvl w:ilvl="4" w:tplc="04090019" w:tentative="1">
      <w:start w:val="1"/>
      <w:numFmt w:val="ideographTraditional"/>
      <w:lvlText w:val="%5、"/>
      <w:lvlJc w:val="left"/>
      <w:pPr>
        <w:ind w:left="1753" w:hanging="480"/>
      </w:pPr>
    </w:lvl>
    <w:lvl w:ilvl="5" w:tplc="0409001B" w:tentative="1">
      <w:start w:val="1"/>
      <w:numFmt w:val="lowerRoman"/>
      <w:lvlText w:val="%6."/>
      <w:lvlJc w:val="right"/>
      <w:pPr>
        <w:ind w:left="2233" w:hanging="480"/>
      </w:pPr>
    </w:lvl>
    <w:lvl w:ilvl="6" w:tplc="0409000F" w:tentative="1">
      <w:start w:val="1"/>
      <w:numFmt w:val="decimal"/>
      <w:lvlText w:val="%7."/>
      <w:lvlJc w:val="left"/>
      <w:pPr>
        <w:ind w:left="2713" w:hanging="480"/>
      </w:pPr>
    </w:lvl>
    <w:lvl w:ilvl="7" w:tplc="04090019" w:tentative="1">
      <w:start w:val="1"/>
      <w:numFmt w:val="ideographTraditional"/>
      <w:lvlText w:val="%8、"/>
      <w:lvlJc w:val="left"/>
      <w:pPr>
        <w:ind w:left="3193" w:hanging="480"/>
      </w:pPr>
    </w:lvl>
    <w:lvl w:ilvl="8" w:tplc="0409001B" w:tentative="1">
      <w:start w:val="1"/>
      <w:numFmt w:val="lowerRoman"/>
      <w:lvlText w:val="%9."/>
      <w:lvlJc w:val="right"/>
      <w:pPr>
        <w:ind w:left="3673" w:hanging="480"/>
      </w:pPr>
    </w:lvl>
  </w:abstractNum>
  <w:abstractNum w:abstractNumId="168">
    <w:nsid w:val="774F563E"/>
    <w:multiLevelType w:val="hybridMultilevel"/>
    <w:tmpl w:val="958EF14E"/>
    <w:lvl w:ilvl="0" w:tplc="F1303FA8">
      <w:start w:val="1"/>
      <w:numFmt w:val="decimal"/>
      <w:lvlText w:val="%1."/>
      <w:lvlJc w:val="left"/>
      <w:pPr>
        <w:ind w:left="845"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8884337"/>
    <w:multiLevelType w:val="hybridMultilevel"/>
    <w:tmpl w:val="3BD6FAAA"/>
    <w:lvl w:ilvl="0" w:tplc="2EA0FEA2">
      <w:start w:val="1"/>
      <w:numFmt w:val="bullet"/>
      <w:lvlText w:val=""/>
      <w:lvlJc w:val="left"/>
      <w:pPr>
        <w:ind w:left="1079" w:hanging="480"/>
      </w:pPr>
      <w:rPr>
        <w:rFonts w:ascii="Wingdings" w:hAnsi="Wingdings" w:hint="default"/>
        <w:sz w:val="16"/>
      </w:rPr>
    </w:lvl>
    <w:lvl w:ilvl="1" w:tplc="04090003" w:tentative="1">
      <w:start w:val="1"/>
      <w:numFmt w:val="bullet"/>
      <w:lvlText w:val=""/>
      <w:lvlJc w:val="left"/>
      <w:pPr>
        <w:ind w:left="1559" w:hanging="480"/>
      </w:pPr>
      <w:rPr>
        <w:rFonts w:ascii="Wingdings" w:hAnsi="Wingdings" w:hint="default"/>
      </w:rPr>
    </w:lvl>
    <w:lvl w:ilvl="2" w:tplc="04090005" w:tentative="1">
      <w:start w:val="1"/>
      <w:numFmt w:val="bullet"/>
      <w:lvlText w:val=""/>
      <w:lvlJc w:val="left"/>
      <w:pPr>
        <w:ind w:left="2039" w:hanging="480"/>
      </w:pPr>
      <w:rPr>
        <w:rFonts w:ascii="Wingdings" w:hAnsi="Wingdings" w:hint="default"/>
      </w:rPr>
    </w:lvl>
    <w:lvl w:ilvl="3" w:tplc="04090001" w:tentative="1">
      <w:start w:val="1"/>
      <w:numFmt w:val="bullet"/>
      <w:lvlText w:val=""/>
      <w:lvlJc w:val="left"/>
      <w:pPr>
        <w:ind w:left="2519" w:hanging="480"/>
      </w:pPr>
      <w:rPr>
        <w:rFonts w:ascii="Wingdings" w:hAnsi="Wingdings" w:hint="default"/>
      </w:rPr>
    </w:lvl>
    <w:lvl w:ilvl="4" w:tplc="04090003" w:tentative="1">
      <w:start w:val="1"/>
      <w:numFmt w:val="bullet"/>
      <w:lvlText w:val=""/>
      <w:lvlJc w:val="left"/>
      <w:pPr>
        <w:ind w:left="2999" w:hanging="480"/>
      </w:pPr>
      <w:rPr>
        <w:rFonts w:ascii="Wingdings" w:hAnsi="Wingdings" w:hint="default"/>
      </w:rPr>
    </w:lvl>
    <w:lvl w:ilvl="5" w:tplc="04090005" w:tentative="1">
      <w:start w:val="1"/>
      <w:numFmt w:val="bullet"/>
      <w:lvlText w:val=""/>
      <w:lvlJc w:val="left"/>
      <w:pPr>
        <w:ind w:left="3479" w:hanging="480"/>
      </w:pPr>
      <w:rPr>
        <w:rFonts w:ascii="Wingdings" w:hAnsi="Wingdings" w:hint="default"/>
      </w:rPr>
    </w:lvl>
    <w:lvl w:ilvl="6" w:tplc="04090001" w:tentative="1">
      <w:start w:val="1"/>
      <w:numFmt w:val="bullet"/>
      <w:lvlText w:val=""/>
      <w:lvlJc w:val="left"/>
      <w:pPr>
        <w:ind w:left="3959" w:hanging="480"/>
      </w:pPr>
      <w:rPr>
        <w:rFonts w:ascii="Wingdings" w:hAnsi="Wingdings" w:hint="default"/>
      </w:rPr>
    </w:lvl>
    <w:lvl w:ilvl="7" w:tplc="04090003" w:tentative="1">
      <w:start w:val="1"/>
      <w:numFmt w:val="bullet"/>
      <w:lvlText w:val=""/>
      <w:lvlJc w:val="left"/>
      <w:pPr>
        <w:ind w:left="4439" w:hanging="480"/>
      </w:pPr>
      <w:rPr>
        <w:rFonts w:ascii="Wingdings" w:hAnsi="Wingdings" w:hint="default"/>
      </w:rPr>
    </w:lvl>
    <w:lvl w:ilvl="8" w:tplc="04090005" w:tentative="1">
      <w:start w:val="1"/>
      <w:numFmt w:val="bullet"/>
      <w:lvlText w:val=""/>
      <w:lvlJc w:val="left"/>
      <w:pPr>
        <w:ind w:left="4919" w:hanging="480"/>
      </w:pPr>
      <w:rPr>
        <w:rFonts w:ascii="Wingdings" w:hAnsi="Wingdings" w:hint="default"/>
      </w:rPr>
    </w:lvl>
  </w:abstractNum>
  <w:abstractNum w:abstractNumId="170">
    <w:nsid w:val="78AF21B7"/>
    <w:multiLevelType w:val="multilevel"/>
    <w:tmpl w:val="620A6E1E"/>
    <w:lvl w:ilvl="0">
      <w:start w:val="3"/>
      <w:numFmt w:val="decimal"/>
      <w:lvlText w:val="%1."/>
      <w:lvlJc w:val="left"/>
      <w:pPr>
        <w:ind w:left="840" w:hanging="360"/>
      </w:pPr>
      <w:rPr>
        <w:rFonts w:hint="default"/>
      </w:rPr>
    </w:lvl>
    <w:lvl w:ilvl="1">
      <w:start w:val="2"/>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71">
    <w:nsid w:val="791316C8"/>
    <w:multiLevelType w:val="hybridMultilevel"/>
    <w:tmpl w:val="702CE384"/>
    <w:lvl w:ilvl="0" w:tplc="B5D8C87C">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72">
    <w:nsid w:val="79255B9F"/>
    <w:multiLevelType w:val="hybridMultilevel"/>
    <w:tmpl w:val="52E69518"/>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73">
    <w:nsid w:val="796977B2"/>
    <w:multiLevelType w:val="hybridMultilevel"/>
    <w:tmpl w:val="27FAFE30"/>
    <w:lvl w:ilvl="0" w:tplc="A634A610">
      <w:start w:val="1"/>
      <w:numFmt w:val="decimal"/>
      <w:lvlText w:val="%1."/>
      <w:lvlJc w:val="left"/>
      <w:pPr>
        <w:ind w:left="459" w:hanging="360"/>
      </w:pPr>
      <w:rPr>
        <w:rFonts w:hint="default"/>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174">
    <w:nsid w:val="7A9170FA"/>
    <w:multiLevelType w:val="hybridMultilevel"/>
    <w:tmpl w:val="E1040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C291437"/>
    <w:multiLevelType w:val="hybridMultilevel"/>
    <w:tmpl w:val="3468E056"/>
    <w:lvl w:ilvl="0" w:tplc="0409000F">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6">
    <w:nsid w:val="7CE07CED"/>
    <w:multiLevelType w:val="hybridMultilevel"/>
    <w:tmpl w:val="D0E0A1C6"/>
    <w:lvl w:ilvl="0" w:tplc="2C4CC4DE">
      <w:start w:val="1"/>
      <w:numFmt w:val="decimal"/>
      <w:lvlText w:val="%1."/>
      <w:lvlJc w:val="left"/>
      <w:pPr>
        <w:ind w:left="938"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7">
    <w:nsid w:val="7CE22B3B"/>
    <w:multiLevelType w:val="hybridMultilevel"/>
    <w:tmpl w:val="E6D4186A"/>
    <w:lvl w:ilvl="0" w:tplc="02E66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D04533A"/>
    <w:multiLevelType w:val="hybridMultilevel"/>
    <w:tmpl w:val="F8B86200"/>
    <w:lvl w:ilvl="0" w:tplc="0409000F">
      <w:start w:val="1"/>
      <w:numFmt w:val="decimal"/>
      <w:lvlText w:val="%1."/>
      <w:lvlJc w:val="left"/>
      <w:pPr>
        <w:ind w:left="599" w:hanging="480"/>
      </w:pPr>
    </w:lvl>
    <w:lvl w:ilvl="1" w:tplc="0A7EF4C4">
      <w:start w:val="1"/>
      <w:numFmt w:val="decimal"/>
      <w:lvlText w:val="(%2)"/>
      <w:lvlJc w:val="left"/>
      <w:pPr>
        <w:ind w:left="959" w:hanging="360"/>
      </w:pPr>
      <w:rPr>
        <w:rFonts w:hint="default"/>
      </w:r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79">
    <w:nsid w:val="7D5F7FA8"/>
    <w:multiLevelType w:val="hybridMultilevel"/>
    <w:tmpl w:val="6432431A"/>
    <w:lvl w:ilvl="0" w:tplc="E7F0995C">
      <w:start w:val="2"/>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D881CE0"/>
    <w:multiLevelType w:val="multilevel"/>
    <w:tmpl w:val="10108F0C"/>
    <w:lvl w:ilvl="0">
      <w:start w:val="1"/>
      <w:numFmt w:val="decimal"/>
      <w:lvlText w:val="%1."/>
      <w:lvlJc w:val="left"/>
      <w:pPr>
        <w:ind w:left="840" w:hanging="360"/>
      </w:pPr>
      <w:rPr>
        <w:rFonts w:hint="default"/>
        <w:b w:val="0"/>
        <w:sz w:val="24"/>
        <w:szCs w:val="24"/>
      </w:rPr>
    </w:lvl>
    <w:lvl w:ilvl="1">
      <w:start w:val="1"/>
      <w:numFmt w:val="decimal"/>
      <w:lvlText w:val="%2."/>
      <w:lvlJc w:val="left"/>
      <w:pPr>
        <w:ind w:left="1440" w:hanging="480"/>
      </w:pPr>
      <w:rPr>
        <w:b w:val="0"/>
      </w:r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81">
    <w:nsid w:val="7D8E756F"/>
    <w:multiLevelType w:val="hybridMultilevel"/>
    <w:tmpl w:val="E8047B4C"/>
    <w:lvl w:ilvl="0" w:tplc="6498A3AE">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82">
    <w:nsid w:val="7DEC28A0"/>
    <w:multiLevelType w:val="hybridMultilevel"/>
    <w:tmpl w:val="E062AB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3">
    <w:nsid w:val="7E34555D"/>
    <w:multiLevelType w:val="hybridMultilevel"/>
    <w:tmpl w:val="3930536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51"/>
  </w:num>
  <w:num w:numId="2">
    <w:abstractNumId w:val="96"/>
  </w:num>
  <w:num w:numId="3">
    <w:abstractNumId w:val="121"/>
  </w:num>
  <w:num w:numId="4">
    <w:abstractNumId w:val="12"/>
  </w:num>
  <w:num w:numId="5">
    <w:abstractNumId w:val="36"/>
  </w:num>
  <w:num w:numId="6">
    <w:abstractNumId w:val="61"/>
  </w:num>
  <w:num w:numId="7">
    <w:abstractNumId w:val="77"/>
  </w:num>
  <w:num w:numId="8">
    <w:abstractNumId w:val="117"/>
  </w:num>
  <w:num w:numId="9">
    <w:abstractNumId w:val="167"/>
  </w:num>
  <w:num w:numId="10">
    <w:abstractNumId w:val="23"/>
  </w:num>
  <w:num w:numId="11">
    <w:abstractNumId w:val="175"/>
  </w:num>
  <w:num w:numId="12">
    <w:abstractNumId w:val="139"/>
  </w:num>
  <w:num w:numId="13">
    <w:abstractNumId w:val="97"/>
  </w:num>
  <w:num w:numId="14">
    <w:abstractNumId w:val="131"/>
  </w:num>
  <w:num w:numId="15">
    <w:abstractNumId w:val="90"/>
  </w:num>
  <w:num w:numId="16">
    <w:abstractNumId w:val="166"/>
  </w:num>
  <w:num w:numId="17">
    <w:abstractNumId w:val="63"/>
  </w:num>
  <w:num w:numId="18">
    <w:abstractNumId w:val="158"/>
  </w:num>
  <w:num w:numId="19">
    <w:abstractNumId w:val="94"/>
  </w:num>
  <w:num w:numId="20">
    <w:abstractNumId w:val="13"/>
  </w:num>
  <w:num w:numId="21">
    <w:abstractNumId w:val="110"/>
  </w:num>
  <w:num w:numId="22">
    <w:abstractNumId w:val="82"/>
  </w:num>
  <w:num w:numId="23">
    <w:abstractNumId w:val="88"/>
  </w:num>
  <w:num w:numId="24">
    <w:abstractNumId w:val="27"/>
  </w:num>
  <w:num w:numId="25">
    <w:abstractNumId w:val="126"/>
  </w:num>
  <w:num w:numId="26">
    <w:abstractNumId w:val="182"/>
  </w:num>
  <w:num w:numId="27">
    <w:abstractNumId w:val="47"/>
  </w:num>
  <w:num w:numId="28">
    <w:abstractNumId w:val="40"/>
  </w:num>
  <w:num w:numId="29">
    <w:abstractNumId w:val="0"/>
  </w:num>
  <w:num w:numId="30">
    <w:abstractNumId w:val="16"/>
  </w:num>
  <w:num w:numId="31">
    <w:abstractNumId w:val="19"/>
  </w:num>
  <w:num w:numId="32">
    <w:abstractNumId w:val="76"/>
  </w:num>
  <w:num w:numId="33">
    <w:abstractNumId w:val="86"/>
  </w:num>
  <w:num w:numId="34">
    <w:abstractNumId w:val="122"/>
  </w:num>
  <w:num w:numId="35">
    <w:abstractNumId w:val="26"/>
  </w:num>
  <w:num w:numId="36">
    <w:abstractNumId w:val="59"/>
  </w:num>
  <w:num w:numId="37">
    <w:abstractNumId w:val="10"/>
  </w:num>
  <w:num w:numId="38">
    <w:abstractNumId w:val="57"/>
  </w:num>
  <w:num w:numId="39">
    <w:abstractNumId w:val="95"/>
  </w:num>
  <w:num w:numId="40">
    <w:abstractNumId w:val="144"/>
  </w:num>
  <w:num w:numId="41">
    <w:abstractNumId w:val="71"/>
  </w:num>
  <w:num w:numId="42">
    <w:abstractNumId w:val="177"/>
  </w:num>
  <w:num w:numId="43">
    <w:abstractNumId w:val="87"/>
  </w:num>
  <w:num w:numId="44">
    <w:abstractNumId w:val="41"/>
  </w:num>
  <w:num w:numId="45">
    <w:abstractNumId w:val="113"/>
  </w:num>
  <w:num w:numId="46">
    <w:abstractNumId w:val="45"/>
  </w:num>
  <w:num w:numId="47">
    <w:abstractNumId w:val="2"/>
  </w:num>
  <w:num w:numId="48">
    <w:abstractNumId w:val="60"/>
  </w:num>
  <w:num w:numId="49">
    <w:abstractNumId w:val="92"/>
  </w:num>
  <w:num w:numId="50">
    <w:abstractNumId w:val="125"/>
  </w:num>
  <w:num w:numId="51">
    <w:abstractNumId w:val="165"/>
  </w:num>
  <w:num w:numId="52">
    <w:abstractNumId w:val="78"/>
  </w:num>
  <w:num w:numId="53">
    <w:abstractNumId w:val="169"/>
  </w:num>
  <w:num w:numId="54">
    <w:abstractNumId w:val="114"/>
  </w:num>
  <w:num w:numId="55">
    <w:abstractNumId w:val="145"/>
  </w:num>
  <w:num w:numId="56">
    <w:abstractNumId w:val="81"/>
  </w:num>
  <w:num w:numId="57">
    <w:abstractNumId w:val="148"/>
  </w:num>
  <w:num w:numId="58">
    <w:abstractNumId w:val="133"/>
  </w:num>
  <w:num w:numId="59">
    <w:abstractNumId w:val="30"/>
  </w:num>
  <w:num w:numId="60">
    <w:abstractNumId w:val="116"/>
  </w:num>
  <w:num w:numId="61">
    <w:abstractNumId w:val="149"/>
  </w:num>
  <w:num w:numId="62">
    <w:abstractNumId w:val="153"/>
  </w:num>
  <w:num w:numId="63">
    <w:abstractNumId w:val="172"/>
  </w:num>
  <w:num w:numId="64">
    <w:abstractNumId w:val="147"/>
  </w:num>
  <w:num w:numId="65">
    <w:abstractNumId w:val="178"/>
  </w:num>
  <w:num w:numId="66">
    <w:abstractNumId w:val="174"/>
  </w:num>
  <w:num w:numId="67">
    <w:abstractNumId w:val="34"/>
  </w:num>
  <w:num w:numId="68">
    <w:abstractNumId w:val="124"/>
  </w:num>
  <w:num w:numId="69">
    <w:abstractNumId w:val="111"/>
  </w:num>
  <w:num w:numId="70">
    <w:abstractNumId w:val="123"/>
  </w:num>
  <w:num w:numId="71">
    <w:abstractNumId w:val="56"/>
  </w:num>
  <w:num w:numId="72">
    <w:abstractNumId w:val="43"/>
  </w:num>
  <w:num w:numId="73">
    <w:abstractNumId w:val="1"/>
  </w:num>
  <w:num w:numId="74">
    <w:abstractNumId w:val="164"/>
  </w:num>
  <w:num w:numId="75">
    <w:abstractNumId w:val="129"/>
  </w:num>
  <w:num w:numId="76">
    <w:abstractNumId w:val="38"/>
  </w:num>
  <w:num w:numId="77">
    <w:abstractNumId w:val="152"/>
  </w:num>
  <w:num w:numId="78">
    <w:abstractNumId w:val="107"/>
  </w:num>
  <w:num w:numId="79">
    <w:abstractNumId w:val="160"/>
  </w:num>
  <w:num w:numId="80">
    <w:abstractNumId w:val="137"/>
  </w:num>
  <w:num w:numId="81">
    <w:abstractNumId w:val="157"/>
  </w:num>
  <w:num w:numId="82">
    <w:abstractNumId w:val="25"/>
  </w:num>
  <w:num w:numId="83">
    <w:abstractNumId w:val="75"/>
  </w:num>
  <w:num w:numId="84">
    <w:abstractNumId w:val="4"/>
  </w:num>
  <w:num w:numId="85">
    <w:abstractNumId w:val="150"/>
  </w:num>
  <w:num w:numId="86">
    <w:abstractNumId w:val="103"/>
  </w:num>
  <w:num w:numId="87">
    <w:abstractNumId w:val="120"/>
  </w:num>
  <w:num w:numId="88">
    <w:abstractNumId w:val="176"/>
  </w:num>
  <w:num w:numId="89">
    <w:abstractNumId w:val="127"/>
  </w:num>
  <w:num w:numId="90">
    <w:abstractNumId w:val="68"/>
  </w:num>
  <w:num w:numId="91">
    <w:abstractNumId w:val="85"/>
  </w:num>
  <w:num w:numId="92">
    <w:abstractNumId w:val="80"/>
  </w:num>
  <w:num w:numId="93">
    <w:abstractNumId w:val="181"/>
  </w:num>
  <w:num w:numId="94">
    <w:abstractNumId w:val="98"/>
  </w:num>
  <w:num w:numId="95">
    <w:abstractNumId w:val="143"/>
  </w:num>
  <w:num w:numId="96">
    <w:abstractNumId w:val="93"/>
  </w:num>
  <w:num w:numId="97">
    <w:abstractNumId w:val="69"/>
  </w:num>
  <w:num w:numId="98">
    <w:abstractNumId w:val="159"/>
  </w:num>
  <w:num w:numId="99">
    <w:abstractNumId w:val="66"/>
  </w:num>
  <w:num w:numId="100">
    <w:abstractNumId w:val="51"/>
  </w:num>
  <w:num w:numId="101">
    <w:abstractNumId w:val="48"/>
  </w:num>
  <w:num w:numId="102">
    <w:abstractNumId w:val="109"/>
  </w:num>
  <w:num w:numId="103">
    <w:abstractNumId w:val="49"/>
  </w:num>
  <w:num w:numId="104">
    <w:abstractNumId w:val="154"/>
  </w:num>
  <w:num w:numId="105">
    <w:abstractNumId w:val="11"/>
  </w:num>
  <w:num w:numId="106">
    <w:abstractNumId w:val="168"/>
  </w:num>
  <w:num w:numId="107">
    <w:abstractNumId w:val="89"/>
  </w:num>
  <w:num w:numId="108">
    <w:abstractNumId w:val="163"/>
  </w:num>
  <w:num w:numId="109">
    <w:abstractNumId w:val="99"/>
  </w:num>
  <w:num w:numId="110">
    <w:abstractNumId w:val="8"/>
  </w:num>
  <w:num w:numId="111">
    <w:abstractNumId w:val="24"/>
  </w:num>
  <w:num w:numId="112">
    <w:abstractNumId w:val="7"/>
  </w:num>
  <w:num w:numId="113">
    <w:abstractNumId w:val="3"/>
  </w:num>
  <w:num w:numId="114">
    <w:abstractNumId w:val="74"/>
  </w:num>
  <w:num w:numId="115">
    <w:abstractNumId w:val="140"/>
  </w:num>
  <w:num w:numId="116">
    <w:abstractNumId w:val="28"/>
  </w:num>
  <w:num w:numId="117">
    <w:abstractNumId w:val="53"/>
  </w:num>
  <w:num w:numId="118">
    <w:abstractNumId w:val="115"/>
  </w:num>
  <w:num w:numId="119">
    <w:abstractNumId w:val="119"/>
  </w:num>
  <w:num w:numId="120">
    <w:abstractNumId w:val="105"/>
  </w:num>
  <w:num w:numId="121">
    <w:abstractNumId w:val="58"/>
  </w:num>
  <w:num w:numId="122">
    <w:abstractNumId w:val="21"/>
  </w:num>
  <w:num w:numId="123">
    <w:abstractNumId w:val="54"/>
  </w:num>
  <w:num w:numId="124">
    <w:abstractNumId w:val="64"/>
  </w:num>
  <w:num w:numId="125">
    <w:abstractNumId w:val="118"/>
  </w:num>
  <w:num w:numId="126">
    <w:abstractNumId w:val="108"/>
  </w:num>
  <w:num w:numId="127">
    <w:abstractNumId w:val="5"/>
  </w:num>
  <w:num w:numId="128">
    <w:abstractNumId w:val="142"/>
  </w:num>
  <w:num w:numId="129">
    <w:abstractNumId w:val="146"/>
  </w:num>
  <w:num w:numId="130">
    <w:abstractNumId w:val="132"/>
  </w:num>
  <w:num w:numId="131">
    <w:abstractNumId w:val="128"/>
  </w:num>
  <w:num w:numId="132">
    <w:abstractNumId w:val="84"/>
  </w:num>
  <w:num w:numId="133">
    <w:abstractNumId w:val="32"/>
  </w:num>
  <w:num w:numId="134">
    <w:abstractNumId w:val="173"/>
  </w:num>
  <w:num w:numId="135">
    <w:abstractNumId w:val="100"/>
  </w:num>
  <w:num w:numId="136">
    <w:abstractNumId w:val="134"/>
  </w:num>
  <w:num w:numId="137">
    <w:abstractNumId w:val="9"/>
  </w:num>
  <w:num w:numId="138">
    <w:abstractNumId w:val="55"/>
  </w:num>
  <w:num w:numId="139">
    <w:abstractNumId w:val="156"/>
  </w:num>
  <w:num w:numId="140">
    <w:abstractNumId w:val="35"/>
  </w:num>
  <w:num w:numId="141">
    <w:abstractNumId w:val="72"/>
  </w:num>
  <w:num w:numId="142">
    <w:abstractNumId w:val="162"/>
  </w:num>
  <w:num w:numId="143">
    <w:abstractNumId w:val="171"/>
  </w:num>
  <w:num w:numId="144">
    <w:abstractNumId w:val="79"/>
  </w:num>
  <w:num w:numId="145">
    <w:abstractNumId w:val="112"/>
  </w:num>
  <w:num w:numId="146">
    <w:abstractNumId w:val="138"/>
  </w:num>
  <w:num w:numId="147">
    <w:abstractNumId w:val="91"/>
  </w:num>
  <w:num w:numId="148">
    <w:abstractNumId w:val="135"/>
  </w:num>
  <w:num w:numId="149">
    <w:abstractNumId w:val="65"/>
  </w:num>
  <w:num w:numId="150">
    <w:abstractNumId w:val="6"/>
  </w:num>
  <w:num w:numId="151">
    <w:abstractNumId w:val="52"/>
  </w:num>
  <w:num w:numId="152">
    <w:abstractNumId w:val="155"/>
  </w:num>
  <w:num w:numId="153">
    <w:abstractNumId w:val="102"/>
  </w:num>
  <w:num w:numId="154">
    <w:abstractNumId w:val="17"/>
  </w:num>
  <w:num w:numId="155">
    <w:abstractNumId w:val="136"/>
  </w:num>
  <w:num w:numId="156">
    <w:abstractNumId w:val="37"/>
  </w:num>
  <w:num w:numId="157">
    <w:abstractNumId w:val="106"/>
  </w:num>
  <w:num w:numId="158">
    <w:abstractNumId w:val="73"/>
  </w:num>
  <w:num w:numId="159">
    <w:abstractNumId w:val="62"/>
  </w:num>
  <w:num w:numId="160">
    <w:abstractNumId w:val="180"/>
  </w:num>
  <w:num w:numId="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7"/>
  </w:num>
  <w:num w:numId="163">
    <w:abstractNumId w:val="83"/>
  </w:num>
  <w:num w:numId="164">
    <w:abstractNumId w:val="104"/>
  </w:num>
  <w:num w:numId="165">
    <w:abstractNumId w:val="44"/>
  </w:num>
  <w:num w:numId="166">
    <w:abstractNumId w:val="33"/>
  </w:num>
  <w:num w:numId="167">
    <w:abstractNumId w:val="130"/>
  </w:num>
  <w:num w:numId="168">
    <w:abstractNumId w:val="14"/>
  </w:num>
  <w:num w:numId="169">
    <w:abstractNumId w:val="50"/>
  </w:num>
  <w:num w:numId="170">
    <w:abstractNumId w:val="179"/>
  </w:num>
  <w:num w:numId="171">
    <w:abstractNumId w:val="46"/>
  </w:num>
  <w:num w:numId="172">
    <w:abstractNumId w:val="141"/>
  </w:num>
  <w:num w:numId="173">
    <w:abstractNumId w:val="170"/>
  </w:num>
  <w:num w:numId="174">
    <w:abstractNumId w:val="101"/>
  </w:num>
  <w:num w:numId="175">
    <w:abstractNumId w:val="22"/>
  </w:num>
  <w:num w:numId="176">
    <w:abstractNumId w:val="161"/>
  </w:num>
  <w:num w:numId="177">
    <w:abstractNumId w:val="31"/>
  </w:num>
  <w:num w:numId="178">
    <w:abstractNumId w:val="39"/>
  </w:num>
  <w:num w:numId="179">
    <w:abstractNumId w:val="183"/>
  </w:num>
  <w:num w:numId="180">
    <w:abstractNumId w:val="29"/>
  </w:num>
  <w:num w:numId="181">
    <w:abstractNumId w:val="20"/>
  </w:num>
  <w:num w:numId="182">
    <w:abstractNumId w:val="70"/>
  </w:num>
  <w:num w:numId="183">
    <w:abstractNumId w:val="18"/>
  </w:num>
  <w:num w:numId="184">
    <w:abstractNumId w:val="42"/>
  </w:num>
  <w:numIdMacAtCleanup w:val="1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oNotTrackFormatting/>
  <w:defaultTabStop w:val="720"/>
  <w:drawingGridHorizontalSpacing w:val="11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ulTrailSpace/>
    <w:useFELayout/>
  </w:compat>
  <w:rsids>
    <w:rsidRoot w:val="00E13C71"/>
    <w:rsid w:val="000016CE"/>
    <w:rsid w:val="00003B5F"/>
    <w:rsid w:val="00011F0F"/>
    <w:rsid w:val="000205E2"/>
    <w:rsid w:val="00020D78"/>
    <w:rsid w:val="00021861"/>
    <w:rsid w:val="00026A40"/>
    <w:rsid w:val="0003058C"/>
    <w:rsid w:val="00031A0D"/>
    <w:rsid w:val="00031E5B"/>
    <w:rsid w:val="000335FC"/>
    <w:rsid w:val="00034D03"/>
    <w:rsid w:val="0004363D"/>
    <w:rsid w:val="0004382D"/>
    <w:rsid w:val="000463C7"/>
    <w:rsid w:val="00047220"/>
    <w:rsid w:val="0005054E"/>
    <w:rsid w:val="00050BD1"/>
    <w:rsid w:val="00051148"/>
    <w:rsid w:val="0005151E"/>
    <w:rsid w:val="00051B30"/>
    <w:rsid w:val="00051D3B"/>
    <w:rsid w:val="00052CFB"/>
    <w:rsid w:val="000548E5"/>
    <w:rsid w:val="00054D86"/>
    <w:rsid w:val="00054E01"/>
    <w:rsid w:val="00056FC0"/>
    <w:rsid w:val="00061076"/>
    <w:rsid w:val="00061186"/>
    <w:rsid w:val="000611EC"/>
    <w:rsid w:val="0006320D"/>
    <w:rsid w:val="00063C89"/>
    <w:rsid w:val="00065DD5"/>
    <w:rsid w:val="000675D5"/>
    <w:rsid w:val="00077C2D"/>
    <w:rsid w:val="00081D29"/>
    <w:rsid w:val="0008273B"/>
    <w:rsid w:val="0008300E"/>
    <w:rsid w:val="00083327"/>
    <w:rsid w:val="000844A5"/>
    <w:rsid w:val="00084548"/>
    <w:rsid w:val="00085BE5"/>
    <w:rsid w:val="00086313"/>
    <w:rsid w:val="000904B0"/>
    <w:rsid w:val="00090F79"/>
    <w:rsid w:val="00093521"/>
    <w:rsid w:val="000944A9"/>
    <w:rsid w:val="00095811"/>
    <w:rsid w:val="00095976"/>
    <w:rsid w:val="000A01E7"/>
    <w:rsid w:val="000A0352"/>
    <w:rsid w:val="000A2C05"/>
    <w:rsid w:val="000A5586"/>
    <w:rsid w:val="000B2BA7"/>
    <w:rsid w:val="000B43A2"/>
    <w:rsid w:val="000B442F"/>
    <w:rsid w:val="000B5753"/>
    <w:rsid w:val="000B5954"/>
    <w:rsid w:val="000B72B4"/>
    <w:rsid w:val="000C02AC"/>
    <w:rsid w:val="000C0AD1"/>
    <w:rsid w:val="000C511C"/>
    <w:rsid w:val="000C54C1"/>
    <w:rsid w:val="000C6E68"/>
    <w:rsid w:val="000C6EC6"/>
    <w:rsid w:val="000C798F"/>
    <w:rsid w:val="000C7AA2"/>
    <w:rsid w:val="000D0053"/>
    <w:rsid w:val="000D0964"/>
    <w:rsid w:val="000D0C0D"/>
    <w:rsid w:val="000D0FC9"/>
    <w:rsid w:val="000D4791"/>
    <w:rsid w:val="000D6E92"/>
    <w:rsid w:val="000E1ADB"/>
    <w:rsid w:val="000E3948"/>
    <w:rsid w:val="000E5204"/>
    <w:rsid w:val="000E7CBC"/>
    <w:rsid w:val="000F31D1"/>
    <w:rsid w:val="00102ED5"/>
    <w:rsid w:val="00103C77"/>
    <w:rsid w:val="0010478C"/>
    <w:rsid w:val="00110852"/>
    <w:rsid w:val="00112A53"/>
    <w:rsid w:val="00112C8D"/>
    <w:rsid w:val="00113C03"/>
    <w:rsid w:val="001176B1"/>
    <w:rsid w:val="00120CA3"/>
    <w:rsid w:val="00120D56"/>
    <w:rsid w:val="00122684"/>
    <w:rsid w:val="0012306B"/>
    <w:rsid w:val="00125E7F"/>
    <w:rsid w:val="00127588"/>
    <w:rsid w:val="00130BFE"/>
    <w:rsid w:val="001316CD"/>
    <w:rsid w:val="0013242E"/>
    <w:rsid w:val="00133A33"/>
    <w:rsid w:val="00134BAF"/>
    <w:rsid w:val="00134FE9"/>
    <w:rsid w:val="00136C63"/>
    <w:rsid w:val="00142A3C"/>
    <w:rsid w:val="00144E7D"/>
    <w:rsid w:val="00146652"/>
    <w:rsid w:val="00154E01"/>
    <w:rsid w:val="00155014"/>
    <w:rsid w:val="001550A8"/>
    <w:rsid w:val="00156484"/>
    <w:rsid w:val="00160896"/>
    <w:rsid w:val="00166FAC"/>
    <w:rsid w:val="00173521"/>
    <w:rsid w:val="00174D96"/>
    <w:rsid w:val="001812D0"/>
    <w:rsid w:val="00181DDF"/>
    <w:rsid w:val="001913E3"/>
    <w:rsid w:val="00194F49"/>
    <w:rsid w:val="00197706"/>
    <w:rsid w:val="001A0840"/>
    <w:rsid w:val="001A51A1"/>
    <w:rsid w:val="001A6EF0"/>
    <w:rsid w:val="001B09E3"/>
    <w:rsid w:val="001B0B90"/>
    <w:rsid w:val="001B62EA"/>
    <w:rsid w:val="001C1CAC"/>
    <w:rsid w:val="001C341B"/>
    <w:rsid w:val="001C4628"/>
    <w:rsid w:val="001C4966"/>
    <w:rsid w:val="001C5ACF"/>
    <w:rsid w:val="001D066B"/>
    <w:rsid w:val="001D11D1"/>
    <w:rsid w:val="001D2716"/>
    <w:rsid w:val="001D47A6"/>
    <w:rsid w:val="001D5ACC"/>
    <w:rsid w:val="001D5C89"/>
    <w:rsid w:val="001D6988"/>
    <w:rsid w:val="001D759C"/>
    <w:rsid w:val="001D78E3"/>
    <w:rsid w:val="001D7DBA"/>
    <w:rsid w:val="001D7FBF"/>
    <w:rsid w:val="001E32A8"/>
    <w:rsid w:val="001E343F"/>
    <w:rsid w:val="001E3D11"/>
    <w:rsid w:val="001E78DF"/>
    <w:rsid w:val="001F18D2"/>
    <w:rsid w:val="001F7111"/>
    <w:rsid w:val="00203B10"/>
    <w:rsid w:val="00204358"/>
    <w:rsid w:val="002050BF"/>
    <w:rsid w:val="00205245"/>
    <w:rsid w:val="0020657B"/>
    <w:rsid w:val="00206C0A"/>
    <w:rsid w:val="002072E4"/>
    <w:rsid w:val="0021029B"/>
    <w:rsid w:val="00216ED7"/>
    <w:rsid w:val="0022189B"/>
    <w:rsid w:val="00223468"/>
    <w:rsid w:val="00223673"/>
    <w:rsid w:val="00230492"/>
    <w:rsid w:val="002321E9"/>
    <w:rsid w:val="0023647C"/>
    <w:rsid w:val="00236929"/>
    <w:rsid w:val="00236BAF"/>
    <w:rsid w:val="00237C14"/>
    <w:rsid w:val="00240D57"/>
    <w:rsid w:val="00240DFD"/>
    <w:rsid w:val="00241689"/>
    <w:rsid w:val="00241B19"/>
    <w:rsid w:val="00241CB6"/>
    <w:rsid w:val="00243C27"/>
    <w:rsid w:val="00244E53"/>
    <w:rsid w:val="00245569"/>
    <w:rsid w:val="00255E38"/>
    <w:rsid w:val="00261D26"/>
    <w:rsid w:val="00262C77"/>
    <w:rsid w:val="00263BD3"/>
    <w:rsid w:val="00265882"/>
    <w:rsid w:val="0027118E"/>
    <w:rsid w:val="00274EDB"/>
    <w:rsid w:val="00281D44"/>
    <w:rsid w:val="00284E66"/>
    <w:rsid w:val="002867A0"/>
    <w:rsid w:val="002902F5"/>
    <w:rsid w:val="002919AB"/>
    <w:rsid w:val="00291CA7"/>
    <w:rsid w:val="00292594"/>
    <w:rsid w:val="002930D8"/>
    <w:rsid w:val="0029340E"/>
    <w:rsid w:val="002938A2"/>
    <w:rsid w:val="00295332"/>
    <w:rsid w:val="002971DC"/>
    <w:rsid w:val="00297871"/>
    <w:rsid w:val="002A16FA"/>
    <w:rsid w:val="002B0BDB"/>
    <w:rsid w:val="002B2F69"/>
    <w:rsid w:val="002B3443"/>
    <w:rsid w:val="002B3560"/>
    <w:rsid w:val="002C1247"/>
    <w:rsid w:val="002C2782"/>
    <w:rsid w:val="002C292D"/>
    <w:rsid w:val="002C7135"/>
    <w:rsid w:val="002C77C9"/>
    <w:rsid w:val="002C7AC3"/>
    <w:rsid w:val="002D00F2"/>
    <w:rsid w:val="002D0E5A"/>
    <w:rsid w:val="002D2207"/>
    <w:rsid w:val="002D4574"/>
    <w:rsid w:val="002E080D"/>
    <w:rsid w:val="002E4538"/>
    <w:rsid w:val="002E6805"/>
    <w:rsid w:val="002F1BE2"/>
    <w:rsid w:val="002F318E"/>
    <w:rsid w:val="002F49C6"/>
    <w:rsid w:val="002F56FA"/>
    <w:rsid w:val="002F5A06"/>
    <w:rsid w:val="002F7307"/>
    <w:rsid w:val="002F7521"/>
    <w:rsid w:val="003004C6"/>
    <w:rsid w:val="003008F3"/>
    <w:rsid w:val="003029DD"/>
    <w:rsid w:val="00303AFE"/>
    <w:rsid w:val="00314F26"/>
    <w:rsid w:val="00315EC4"/>
    <w:rsid w:val="00317729"/>
    <w:rsid w:val="00322EF5"/>
    <w:rsid w:val="0032409A"/>
    <w:rsid w:val="003259A7"/>
    <w:rsid w:val="0032703D"/>
    <w:rsid w:val="00327592"/>
    <w:rsid w:val="003315A4"/>
    <w:rsid w:val="00332288"/>
    <w:rsid w:val="00337AAD"/>
    <w:rsid w:val="00337CBE"/>
    <w:rsid w:val="003428C4"/>
    <w:rsid w:val="00345A6D"/>
    <w:rsid w:val="00346EC7"/>
    <w:rsid w:val="003473B8"/>
    <w:rsid w:val="00350FB4"/>
    <w:rsid w:val="0035602B"/>
    <w:rsid w:val="003571AF"/>
    <w:rsid w:val="00360519"/>
    <w:rsid w:val="00360F97"/>
    <w:rsid w:val="0036195B"/>
    <w:rsid w:val="00362AB3"/>
    <w:rsid w:val="00370ED0"/>
    <w:rsid w:val="00370F5C"/>
    <w:rsid w:val="0037409D"/>
    <w:rsid w:val="00374C63"/>
    <w:rsid w:val="003779AB"/>
    <w:rsid w:val="0038013A"/>
    <w:rsid w:val="00380CA0"/>
    <w:rsid w:val="00381DE5"/>
    <w:rsid w:val="00384E8B"/>
    <w:rsid w:val="003854C6"/>
    <w:rsid w:val="003874AD"/>
    <w:rsid w:val="0039038A"/>
    <w:rsid w:val="003905C3"/>
    <w:rsid w:val="00393CC6"/>
    <w:rsid w:val="00394FE5"/>
    <w:rsid w:val="00396024"/>
    <w:rsid w:val="003A06C5"/>
    <w:rsid w:val="003A08A9"/>
    <w:rsid w:val="003A1299"/>
    <w:rsid w:val="003A35A2"/>
    <w:rsid w:val="003A5DA2"/>
    <w:rsid w:val="003B23DF"/>
    <w:rsid w:val="003B7859"/>
    <w:rsid w:val="003B79F9"/>
    <w:rsid w:val="003C044B"/>
    <w:rsid w:val="003C188F"/>
    <w:rsid w:val="003D0EB6"/>
    <w:rsid w:val="003D6E7E"/>
    <w:rsid w:val="003D7E76"/>
    <w:rsid w:val="003E1263"/>
    <w:rsid w:val="003E1E62"/>
    <w:rsid w:val="003E4B28"/>
    <w:rsid w:val="003E6001"/>
    <w:rsid w:val="003E74BF"/>
    <w:rsid w:val="003F17DC"/>
    <w:rsid w:val="003F1DF8"/>
    <w:rsid w:val="003F63BB"/>
    <w:rsid w:val="003F646E"/>
    <w:rsid w:val="003F79EF"/>
    <w:rsid w:val="00400178"/>
    <w:rsid w:val="004017BD"/>
    <w:rsid w:val="00406F47"/>
    <w:rsid w:val="00413A3E"/>
    <w:rsid w:val="00420BC4"/>
    <w:rsid w:val="00426A18"/>
    <w:rsid w:val="00427E65"/>
    <w:rsid w:val="00430FCE"/>
    <w:rsid w:val="004311E4"/>
    <w:rsid w:val="00432069"/>
    <w:rsid w:val="00433BA1"/>
    <w:rsid w:val="004347F4"/>
    <w:rsid w:val="00435E8D"/>
    <w:rsid w:val="00443498"/>
    <w:rsid w:val="004452F7"/>
    <w:rsid w:val="00447C91"/>
    <w:rsid w:val="00455BFA"/>
    <w:rsid w:val="004619A6"/>
    <w:rsid w:val="00462035"/>
    <w:rsid w:val="00462624"/>
    <w:rsid w:val="004629E4"/>
    <w:rsid w:val="00465A3F"/>
    <w:rsid w:val="004668EE"/>
    <w:rsid w:val="00467A08"/>
    <w:rsid w:val="004703AD"/>
    <w:rsid w:val="00471B23"/>
    <w:rsid w:val="00473333"/>
    <w:rsid w:val="00473E7A"/>
    <w:rsid w:val="004753C3"/>
    <w:rsid w:val="004848CF"/>
    <w:rsid w:val="00485B9B"/>
    <w:rsid w:val="0049042F"/>
    <w:rsid w:val="004928B5"/>
    <w:rsid w:val="0049338C"/>
    <w:rsid w:val="00497F4F"/>
    <w:rsid w:val="004A034B"/>
    <w:rsid w:val="004A207D"/>
    <w:rsid w:val="004A21F4"/>
    <w:rsid w:val="004A27C9"/>
    <w:rsid w:val="004A46DC"/>
    <w:rsid w:val="004A682C"/>
    <w:rsid w:val="004A6F50"/>
    <w:rsid w:val="004A6FEA"/>
    <w:rsid w:val="004A7F8A"/>
    <w:rsid w:val="004B143B"/>
    <w:rsid w:val="004B577D"/>
    <w:rsid w:val="004B60CD"/>
    <w:rsid w:val="004B6CDF"/>
    <w:rsid w:val="004C3685"/>
    <w:rsid w:val="004C74D2"/>
    <w:rsid w:val="004D08BE"/>
    <w:rsid w:val="004D55CA"/>
    <w:rsid w:val="004D5FC7"/>
    <w:rsid w:val="004D7A38"/>
    <w:rsid w:val="004E12C4"/>
    <w:rsid w:val="004E4B18"/>
    <w:rsid w:val="004E692F"/>
    <w:rsid w:val="004E6A9C"/>
    <w:rsid w:val="004F23AE"/>
    <w:rsid w:val="004F3597"/>
    <w:rsid w:val="004F3C5B"/>
    <w:rsid w:val="004F4780"/>
    <w:rsid w:val="004F4BCA"/>
    <w:rsid w:val="004F57DC"/>
    <w:rsid w:val="004F7CE3"/>
    <w:rsid w:val="00500DEB"/>
    <w:rsid w:val="00503CD3"/>
    <w:rsid w:val="00506B75"/>
    <w:rsid w:val="00511CF7"/>
    <w:rsid w:val="0052291C"/>
    <w:rsid w:val="00524159"/>
    <w:rsid w:val="00530E15"/>
    <w:rsid w:val="00532D7C"/>
    <w:rsid w:val="00540EE7"/>
    <w:rsid w:val="00544332"/>
    <w:rsid w:val="005478B0"/>
    <w:rsid w:val="00547DC7"/>
    <w:rsid w:val="00554F9E"/>
    <w:rsid w:val="00557A35"/>
    <w:rsid w:val="00564541"/>
    <w:rsid w:val="00572668"/>
    <w:rsid w:val="00576DC8"/>
    <w:rsid w:val="00576F28"/>
    <w:rsid w:val="005808B3"/>
    <w:rsid w:val="00581924"/>
    <w:rsid w:val="0058205A"/>
    <w:rsid w:val="00583F28"/>
    <w:rsid w:val="00587A12"/>
    <w:rsid w:val="00590443"/>
    <w:rsid w:val="00590506"/>
    <w:rsid w:val="005909CA"/>
    <w:rsid w:val="0059565E"/>
    <w:rsid w:val="00596E5B"/>
    <w:rsid w:val="005971A2"/>
    <w:rsid w:val="005A26BE"/>
    <w:rsid w:val="005A7B38"/>
    <w:rsid w:val="005A7C57"/>
    <w:rsid w:val="005A7D32"/>
    <w:rsid w:val="005B01ED"/>
    <w:rsid w:val="005B03C9"/>
    <w:rsid w:val="005B0C45"/>
    <w:rsid w:val="005B1615"/>
    <w:rsid w:val="005B230B"/>
    <w:rsid w:val="005B26A5"/>
    <w:rsid w:val="005B3C72"/>
    <w:rsid w:val="005B3D92"/>
    <w:rsid w:val="005B4A7A"/>
    <w:rsid w:val="005B4F52"/>
    <w:rsid w:val="005B5090"/>
    <w:rsid w:val="005B74E9"/>
    <w:rsid w:val="005C03AE"/>
    <w:rsid w:val="005C45D1"/>
    <w:rsid w:val="005C4783"/>
    <w:rsid w:val="005C7D58"/>
    <w:rsid w:val="005D0513"/>
    <w:rsid w:val="005D22E0"/>
    <w:rsid w:val="005D39E0"/>
    <w:rsid w:val="005D70A1"/>
    <w:rsid w:val="005E0A34"/>
    <w:rsid w:val="005E0C2C"/>
    <w:rsid w:val="005E16F8"/>
    <w:rsid w:val="005E324E"/>
    <w:rsid w:val="005E32B5"/>
    <w:rsid w:val="005E471F"/>
    <w:rsid w:val="005E5AD4"/>
    <w:rsid w:val="005F0617"/>
    <w:rsid w:val="005F1BB9"/>
    <w:rsid w:val="005F1D46"/>
    <w:rsid w:val="005F3B01"/>
    <w:rsid w:val="005F6AB5"/>
    <w:rsid w:val="005F78B3"/>
    <w:rsid w:val="0060055D"/>
    <w:rsid w:val="00603BFD"/>
    <w:rsid w:val="006045BB"/>
    <w:rsid w:val="0060529F"/>
    <w:rsid w:val="006054DB"/>
    <w:rsid w:val="006063A9"/>
    <w:rsid w:val="00606E7F"/>
    <w:rsid w:val="006076D8"/>
    <w:rsid w:val="006108E4"/>
    <w:rsid w:val="00610C9A"/>
    <w:rsid w:val="00610DAB"/>
    <w:rsid w:val="00615CCB"/>
    <w:rsid w:val="00616861"/>
    <w:rsid w:val="00621E40"/>
    <w:rsid w:val="00622146"/>
    <w:rsid w:val="006228E1"/>
    <w:rsid w:val="00632154"/>
    <w:rsid w:val="00634313"/>
    <w:rsid w:val="00641CA4"/>
    <w:rsid w:val="006433B9"/>
    <w:rsid w:val="00645E15"/>
    <w:rsid w:val="0065185A"/>
    <w:rsid w:val="006521B1"/>
    <w:rsid w:val="00657001"/>
    <w:rsid w:val="006602C3"/>
    <w:rsid w:val="00666733"/>
    <w:rsid w:val="00670604"/>
    <w:rsid w:val="006709F2"/>
    <w:rsid w:val="0068085E"/>
    <w:rsid w:val="006809EB"/>
    <w:rsid w:val="00687176"/>
    <w:rsid w:val="006926F3"/>
    <w:rsid w:val="00692987"/>
    <w:rsid w:val="00693A6F"/>
    <w:rsid w:val="00695818"/>
    <w:rsid w:val="0069714B"/>
    <w:rsid w:val="0069765B"/>
    <w:rsid w:val="0069782B"/>
    <w:rsid w:val="006A1842"/>
    <w:rsid w:val="006A2783"/>
    <w:rsid w:val="006A4BD0"/>
    <w:rsid w:val="006B2054"/>
    <w:rsid w:val="006B26B5"/>
    <w:rsid w:val="006B6023"/>
    <w:rsid w:val="006B6630"/>
    <w:rsid w:val="006C1BC2"/>
    <w:rsid w:val="006C20D9"/>
    <w:rsid w:val="006C3CD6"/>
    <w:rsid w:val="006C6F97"/>
    <w:rsid w:val="006D3924"/>
    <w:rsid w:val="006D6362"/>
    <w:rsid w:val="006E1232"/>
    <w:rsid w:val="006E1D23"/>
    <w:rsid w:val="006E4C26"/>
    <w:rsid w:val="006F1970"/>
    <w:rsid w:val="006F4AFA"/>
    <w:rsid w:val="006F7230"/>
    <w:rsid w:val="00702613"/>
    <w:rsid w:val="00704587"/>
    <w:rsid w:val="00704BBD"/>
    <w:rsid w:val="007069D6"/>
    <w:rsid w:val="007107C2"/>
    <w:rsid w:val="00710F86"/>
    <w:rsid w:val="00711CEB"/>
    <w:rsid w:val="007149DC"/>
    <w:rsid w:val="00716B75"/>
    <w:rsid w:val="0071727D"/>
    <w:rsid w:val="00717F9A"/>
    <w:rsid w:val="0072291B"/>
    <w:rsid w:val="00723DC2"/>
    <w:rsid w:val="00725655"/>
    <w:rsid w:val="0072663F"/>
    <w:rsid w:val="00731E2F"/>
    <w:rsid w:val="007327A5"/>
    <w:rsid w:val="00732B8D"/>
    <w:rsid w:val="00733686"/>
    <w:rsid w:val="00734C65"/>
    <w:rsid w:val="00735568"/>
    <w:rsid w:val="00736C03"/>
    <w:rsid w:val="00745331"/>
    <w:rsid w:val="00753DE3"/>
    <w:rsid w:val="0075417C"/>
    <w:rsid w:val="007544F5"/>
    <w:rsid w:val="00754B98"/>
    <w:rsid w:val="0075593C"/>
    <w:rsid w:val="00756B2E"/>
    <w:rsid w:val="0075722E"/>
    <w:rsid w:val="00760457"/>
    <w:rsid w:val="00760959"/>
    <w:rsid w:val="00760B37"/>
    <w:rsid w:val="00761773"/>
    <w:rsid w:val="00765C2A"/>
    <w:rsid w:val="00766292"/>
    <w:rsid w:val="00766D38"/>
    <w:rsid w:val="007675E3"/>
    <w:rsid w:val="00767A2B"/>
    <w:rsid w:val="00767C9C"/>
    <w:rsid w:val="00773551"/>
    <w:rsid w:val="0077395A"/>
    <w:rsid w:val="00777FD6"/>
    <w:rsid w:val="00782393"/>
    <w:rsid w:val="007829F9"/>
    <w:rsid w:val="007846FE"/>
    <w:rsid w:val="00787FED"/>
    <w:rsid w:val="00790893"/>
    <w:rsid w:val="00790984"/>
    <w:rsid w:val="00790A59"/>
    <w:rsid w:val="007928E7"/>
    <w:rsid w:val="00792DA0"/>
    <w:rsid w:val="00793BFC"/>
    <w:rsid w:val="00794AB7"/>
    <w:rsid w:val="00794CDD"/>
    <w:rsid w:val="007A0BC4"/>
    <w:rsid w:val="007A1373"/>
    <w:rsid w:val="007A3F81"/>
    <w:rsid w:val="007A5CA5"/>
    <w:rsid w:val="007A5FD2"/>
    <w:rsid w:val="007B0708"/>
    <w:rsid w:val="007B0912"/>
    <w:rsid w:val="007B10BD"/>
    <w:rsid w:val="007B2B14"/>
    <w:rsid w:val="007B44D7"/>
    <w:rsid w:val="007B4D32"/>
    <w:rsid w:val="007B6F75"/>
    <w:rsid w:val="007B7576"/>
    <w:rsid w:val="007C2745"/>
    <w:rsid w:val="007C4FAC"/>
    <w:rsid w:val="007C7EDB"/>
    <w:rsid w:val="007D0365"/>
    <w:rsid w:val="007D678C"/>
    <w:rsid w:val="007E0187"/>
    <w:rsid w:val="007E2146"/>
    <w:rsid w:val="007E5AE4"/>
    <w:rsid w:val="007E5EDD"/>
    <w:rsid w:val="007E7698"/>
    <w:rsid w:val="007F0680"/>
    <w:rsid w:val="007F29AD"/>
    <w:rsid w:val="007F29CF"/>
    <w:rsid w:val="007F2B76"/>
    <w:rsid w:val="007F3396"/>
    <w:rsid w:val="007F567F"/>
    <w:rsid w:val="007F6072"/>
    <w:rsid w:val="007F6266"/>
    <w:rsid w:val="007F7B45"/>
    <w:rsid w:val="0080046D"/>
    <w:rsid w:val="00803DF8"/>
    <w:rsid w:val="008059AB"/>
    <w:rsid w:val="00805ABC"/>
    <w:rsid w:val="008068F2"/>
    <w:rsid w:val="00807365"/>
    <w:rsid w:val="00811D66"/>
    <w:rsid w:val="00813A17"/>
    <w:rsid w:val="008166BB"/>
    <w:rsid w:val="00816943"/>
    <w:rsid w:val="00817960"/>
    <w:rsid w:val="0082503D"/>
    <w:rsid w:val="008272AA"/>
    <w:rsid w:val="0082787A"/>
    <w:rsid w:val="00827D37"/>
    <w:rsid w:val="0083023B"/>
    <w:rsid w:val="00831BC8"/>
    <w:rsid w:val="00834F0C"/>
    <w:rsid w:val="00835BB9"/>
    <w:rsid w:val="0084061B"/>
    <w:rsid w:val="008432EE"/>
    <w:rsid w:val="00847518"/>
    <w:rsid w:val="00852102"/>
    <w:rsid w:val="00854049"/>
    <w:rsid w:val="00854EA1"/>
    <w:rsid w:val="00856E6E"/>
    <w:rsid w:val="00857C2E"/>
    <w:rsid w:val="00863C06"/>
    <w:rsid w:val="00865359"/>
    <w:rsid w:val="0086663F"/>
    <w:rsid w:val="00870AC1"/>
    <w:rsid w:val="00874D10"/>
    <w:rsid w:val="00876F1B"/>
    <w:rsid w:val="00876FF0"/>
    <w:rsid w:val="008808B1"/>
    <w:rsid w:val="00884DAF"/>
    <w:rsid w:val="0089120F"/>
    <w:rsid w:val="0089666D"/>
    <w:rsid w:val="00897AEF"/>
    <w:rsid w:val="008A026F"/>
    <w:rsid w:val="008A4130"/>
    <w:rsid w:val="008B1AEF"/>
    <w:rsid w:val="008B2835"/>
    <w:rsid w:val="008B316B"/>
    <w:rsid w:val="008B4640"/>
    <w:rsid w:val="008B6FA9"/>
    <w:rsid w:val="008B7A22"/>
    <w:rsid w:val="008C3EF7"/>
    <w:rsid w:val="008C4276"/>
    <w:rsid w:val="008C435F"/>
    <w:rsid w:val="008C6D27"/>
    <w:rsid w:val="008D000E"/>
    <w:rsid w:val="008D1A1D"/>
    <w:rsid w:val="008D2010"/>
    <w:rsid w:val="008D49D9"/>
    <w:rsid w:val="008D58E9"/>
    <w:rsid w:val="008D7548"/>
    <w:rsid w:val="008E1A9D"/>
    <w:rsid w:val="008E23B0"/>
    <w:rsid w:val="008E4722"/>
    <w:rsid w:val="008E5144"/>
    <w:rsid w:val="008E5352"/>
    <w:rsid w:val="008E6364"/>
    <w:rsid w:val="008E6B16"/>
    <w:rsid w:val="008E7D03"/>
    <w:rsid w:val="008F1F9A"/>
    <w:rsid w:val="008F235F"/>
    <w:rsid w:val="008F4FA5"/>
    <w:rsid w:val="008F5386"/>
    <w:rsid w:val="008F67E2"/>
    <w:rsid w:val="0090051C"/>
    <w:rsid w:val="0090061C"/>
    <w:rsid w:val="00900E2F"/>
    <w:rsid w:val="009076F7"/>
    <w:rsid w:val="00910BC5"/>
    <w:rsid w:val="009154F2"/>
    <w:rsid w:val="00915ED8"/>
    <w:rsid w:val="00916B8A"/>
    <w:rsid w:val="00922960"/>
    <w:rsid w:val="0092518B"/>
    <w:rsid w:val="009300C6"/>
    <w:rsid w:val="00935B45"/>
    <w:rsid w:val="00936439"/>
    <w:rsid w:val="00936799"/>
    <w:rsid w:val="00936A41"/>
    <w:rsid w:val="00937964"/>
    <w:rsid w:val="00940492"/>
    <w:rsid w:val="00942C7F"/>
    <w:rsid w:val="00942D9E"/>
    <w:rsid w:val="009438B5"/>
    <w:rsid w:val="00944398"/>
    <w:rsid w:val="00945F9A"/>
    <w:rsid w:val="00946183"/>
    <w:rsid w:val="0094781C"/>
    <w:rsid w:val="00951443"/>
    <w:rsid w:val="0095378B"/>
    <w:rsid w:val="0095379A"/>
    <w:rsid w:val="00955EB7"/>
    <w:rsid w:val="009606A7"/>
    <w:rsid w:val="00962D79"/>
    <w:rsid w:val="009650F6"/>
    <w:rsid w:val="0096543D"/>
    <w:rsid w:val="00965FBC"/>
    <w:rsid w:val="00975283"/>
    <w:rsid w:val="00977068"/>
    <w:rsid w:val="0097766F"/>
    <w:rsid w:val="00982DD5"/>
    <w:rsid w:val="00982F59"/>
    <w:rsid w:val="009849A3"/>
    <w:rsid w:val="00986239"/>
    <w:rsid w:val="00986D2A"/>
    <w:rsid w:val="00986F0A"/>
    <w:rsid w:val="00987E76"/>
    <w:rsid w:val="0099034E"/>
    <w:rsid w:val="00990545"/>
    <w:rsid w:val="009932B7"/>
    <w:rsid w:val="00996152"/>
    <w:rsid w:val="009A5705"/>
    <w:rsid w:val="009B221F"/>
    <w:rsid w:val="009B298D"/>
    <w:rsid w:val="009B3FAF"/>
    <w:rsid w:val="009B5BA1"/>
    <w:rsid w:val="009B7115"/>
    <w:rsid w:val="009C0954"/>
    <w:rsid w:val="009C2EEB"/>
    <w:rsid w:val="009C6C53"/>
    <w:rsid w:val="009D5366"/>
    <w:rsid w:val="009D72D9"/>
    <w:rsid w:val="009E02C7"/>
    <w:rsid w:val="009E2B84"/>
    <w:rsid w:val="009E3413"/>
    <w:rsid w:val="009E3F97"/>
    <w:rsid w:val="009E412F"/>
    <w:rsid w:val="009E51D9"/>
    <w:rsid w:val="009E6521"/>
    <w:rsid w:val="009E7E4A"/>
    <w:rsid w:val="009F0B24"/>
    <w:rsid w:val="009F2AFD"/>
    <w:rsid w:val="009F3722"/>
    <w:rsid w:val="00A04427"/>
    <w:rsid w:val="00A05112"/>
    <w:rsid w:val="00A1423B"/>
    <w:rsid w:val="00A15469"/>
    <w:rsid w:val="00A1573A"/>
    <w:rsid w:val="00A15BF5"/>
    <w:rsid w:val="00A172EF"/>
    <w:rsid w:val="00A217C1"/>
    <w:rsid w:val="00A24738"/>
    <w:rsid w:val="00A27F54"/>
    <w:rsid w:val="00A3513E"/>
    <w:rsid w:val="00A354A6"/>
    <w:rsid w:val="00A367D1"/>
    <w:rsid w:val="00A36FDE"/>
    <w:rsid w:val="00A401F1"/>
    <w:rsid w:val="00A41306"/>
    <w:rsid w:val="00A43201"/>
    <w:rsid w:val="00A44D4E"/>
    <w:rsid w:val="00A45399"/>
    <w:rsid w:val="00A50D41"/>
    <w:rsid w:val="00A52430"/>
    <w:rsid w:val="00A536E4"/>
    <w:rsid w:val="00A54B54"/>
    <w:rsid w:val="00A553A6"/>
    <w:rsid w:val="00A5567D"/>
    <w:rsid w:val="00A61345"/>
    <w:rsid w:val="00A622E1"/>
    <w:rsid w:val="00A62470"/>
    <w:rsid w:val="00A654BC"/>
    <w:rsid w:val="00A754D2"/>
    <w:rsid w:val="00A768C4"/>
    <w:rsid w:val="00A76F38"/>
    <w:rsid w:val="00A77B7C"/>
    <w:rsid w:val="00A81007"/>
    <w:rsid w:val="00A822EB"/>
    <w:rsid w:val="00A82E47"/>
    <w:rsid w:val="00A83C14"/>
    <w:rsid w:val="00A85243"/>
    <w:rsid w:val="00A863E3"/>
    <w:rsid w:val="00A86950"/>
    <w:rsid w:val="00A910D0"/>
    <w:rsid w:val="00AA0266"/>
    <w:rsid w:val="00AA1939"/>
    <w:rsid w:val="00AA3504"/>
    <w:rsid w:val="00AA35B6"/>
    <w:rsid w:val="00AA5C8B"/>
    <w:rsid w:val="00AA71BF"/>
    <w:rsid w:val="00AB13C1"/>
    <w:rsid w:val="00AB1596"/>
    <w:rsid w:val="00AB2073"/>
    <w:rsid w:val="00AB2EFC"/>
    <w:rsid w:val="00AB3BFA"/>
    <w:rsid w:val="00AB4561"/>
    <w:rsid w:val="00AB633F"/>
    <w:rsid w:val="00AC0009"/>
    <w:rsid w:val="00AC1C3E"/>
    <w:rsid w:val="00AC3B9D"/>
    <w:rsid w:val="00AC4CD4"/>
    <w:rsid w:val="00AD27DC"/>
    <w:rsid w:val="00AD5DA5"/>
    <w:rsid w:val="00AE1C82"/>
    <w:rsid w:val="00AE1FA6"/>
    <w:rsid w:val="00AE5459"/>
    <w:rsid w:val="00AE7C84"/>
    <w:rsid w:val="00AF0ED5"/>
    <w:rsid w:val="00AF10F5"/>
    <w:rsid w:val="00AF2422"/>
    <w:rsid w:val="00AF4E6E"/>
    <w:rsid w:val="00AF6340"/>
    <w:rsid w:val="00B0180B"/>
    <w:rsid w:val="00B0219E"/>
    <w:rsid w:val="00B1042F"/>
    <w:rsid w:val="00B12AAF"/>
    <w:rsid w:val="00B12EC1"/>
    <w:rsid w:val="00B13D4C"/>
    <w:rsid w:val="00B1437C"/>
    <w:rsid w:val="00B1700D"/>
    <w:rsid w:val="00B17D68"/>
    <w:rsid w:val="00B21BBC"/>
    <w:rsid w:val="00B237D1"/>
    <w:rsid w:val="00B23E80"/>
    <w:rsid w:val="00B2480D"/>
    <w:rsid w:val="00B2598F"/>
    <w:rsid w:val="00B2671A"/>
    <w:rsid w:val="00B27057"/>
    <w:rsid w:val="00B301B7"/>
    <w:rsid w:val="00B402F0"/>
    <w:rsid w:val="00B40667"/>
    <w:rsid w:val="00B40DC7"/>
    <w:rsid w:val="00B42823"/>
    <w:rsid w:val="00B438F3"/>
    <w:rsid w:val="00B43CE9"/>
    <w:rsid w:val="00B4699F"/>
    <w:rsid w:val="00B47BD6"/>
    <w:rsid w:val="00B51CFC"/>
    <w:rsid w:val="00B5235D"/>
    <w:rsid w:val="00B560D4"/>
    <w:rsid w:val="00B5638C"/>
    <w:rsid w:val="00B568C3"/>
    <w:rsid w:val="00B57666"/>
    <w:rsid w:val="00B576A6"/>
    <w:rsid w:val="00B578FE"/>
    <w:rsid w:val="00B609B8"/>
    <w:rsid w:val="00B61017"/>
    <w:rsid w:val="00B678BA"/>
    <w:rsid w:val="00B72DDC"/>
    <w:rsid w:val="00B73D42"/>
    <w:rsid w:val="00B75C10"/>
    <w:rsid w:val="00B76A11"/>
    <w:rsid w:val="00B77A64"/>
    <w:rsid w:val="00B81816"/>
    <w:rsid w:val="00B86664"/>
    <w:rsid w:val="00B920E1"/>
    <w:rsid w:val="00B9411B"/>
    <w:rsid w:val="00B94DDE"/>
    <w:rsid w:val="00B971C8"/>
    <w:rsid w:val="00BA3119"/>
    <w:rsid w:val="00BA3988"/>
    <w:rsid w:val="00BA6A66"/>
    <w:rsid w:val="00BB1C46"/>
    <w:rsid w:val="00BB26E7"/>
    <w:rsid w:val="00BB4913"/>
    <w:rsid w:val="00BB4B60"/>
    <w:rsid w:val="00BB6286"/>
    <w:rsid w:val="00BC0DBC"/>
    <w:rsid w:val="00BD060E"/>
    <w:rsid w:val="00BD25AA"/>
    <w:rsid w:val="00BD391A"/>
    <w:rsid w:val="00BD7F1E"/>
    <w:rsid w:val="00BE086F"/>
    <w:rsid w:val="00BE1417"/>
    <w:rsid w:val="00BE1CCC"/>
    <w:rsid w:val="00BE47DB"/>
    <w:rsid w:val="00BF12BE"/>
    <w:rsid w:val="00BF7B32"/>
    <w:rsid w:val="00C01EEF"/>
    <w:rsid w:val="00C02335"/>
    <w:rsid w:val="00C102FB"/>
    <w:rsid w:val="00C104EA"/>
    <w:rsid w:val="00C113A6"/>
    <w:rsid w:val="00C11826"/>
    <w:rsid w:val="00C147B9"/>
    <w:rsid w:val="00C16826"/>
    <w:rsid w:val="00C1712B"/>
    <w:rsid w:val="00C20A77"/>
    <w:rsid w:val="00C22BA5"/>
    <w:rsid w:val="00C23DC1"/>
    <w:rsid w:val="00C26080"/>
    <w:rsid w:val="00C37905"/>
    <w:rsid w:val="00C405CE"/>
    <w:rsid w:val="00C421DF"/>
    <w:rsid w:val="00C44BC7"/>
    <w:rsid w:val="00C453EA"/>
    <w:rsid w:val="00C47A6D"/>
    <w:rsid w:val="00C512A5"/>
    <w:rsid w:val="00C52FA2"/>
    <w:rsid w:val="00C54B7D"/>
    <w:rsid w:val="00C634F2"/>
    <w:rsid w:val="00C6350A"/>
    <w:rsid w:val="00C65A6A"/>
    <w:rsid w:val="00C66A4A"/>
    <w:rsid w:val="00C6797E"/>
    <w:rsid w:val="00C67E79"/>
    <w:rsid w:val="00C710DE"/>
    <w:rsid w:val="00C71C39"/>
    <w:rsid w:val="00C761F9"/>
    <w:rsid w:val="00C76628"/>
    <w:rsid w:val="00C7667E"/>
    <w:rsid w:val="00C76B12"/>
    <w:rsid w:val="00C8724F"/>
    <w:rsid w:val="00C91488"/>
    <w:rsid w:val="00C934FD"/>
    <w:rsid w:val="00CA055E"/>
    <w:rsid w:val="00CA1F9E"/>
    <w:rsid w:val="00CA1FB7"/>
    <w:rsid w:val="00CA31D0"/>
    <w:rsid w:val="00CA3847"/>
    <w:rsid w:val="00CA3F2D"/>
    <w:rsid w:val="00CA41AE"/>
    <w:rsid w:val="00CA7DFB"/>
    <w:rsid w:val="00CB10D1"/>
    <w:rsid w:val="00CB123A"/>
    <w:rsid w:val="00CB2375"/>
    <w:rsid w:val="00CB3607"/>
    <w:rsid w:val="00CB4295"/>
    <w:rsid w:val="00CC1B46"/>
    <w:rsid w:val="00CC5AE4"/>
    <w:rsid w:val="00CC5B27"/>
    <w:rsid w:val="00CC5CC2"/>
    <w:rsid w:val="00CC5DBF"/>
    <w:rsid w:val="00CC6122"/>
    <w:rsid w:val="00CC6F92"/>
    <w:rsid w:val="00CC74B9"/>
    <w:rsid w:val="00CC761E"/>
    <w:rsid w:val="00CD309B"/>
    <w:rsid w:val="00CD3A1C"/>
    <w:rsid w:val="00CD6B4A"/>
    <w:rsid w:val="00CD7E44"/>
    <w:rsid w:val="00CE0559"/>
    <w:rsid w:val="00CE19F8"/>
    <w:rsid w:val="00CE364C"/>
    <w:rsid w:val="00CE64A8"/>
    <w:rsid w:val="00CF0575"/>
    <w:rsid w:val="00CF1FA3"/>
    <w:rsid w:val="00CF20FC"/>
    <w:rsid w:val="00CF2F75"/>
    <w:rsid w:val="00CF3447"/>
    <w:rsid w:val="00CF39C9"/>
    <w:rsid w:val="00CF4D62"/>
    <w:rsid w:val="00CF52F2"/>
    <w:rsid w:val="00CF6231"/>
    <w:rsid w:val="00D01CC7"/>
    <w:rsid w:val="00D0617B"/>
    <w:rsid w:val="00D14121"/>
    <w:rsid w:val="00D14BC0"/>
    <w:rsid w:val="00D20825"/>
    <w:rsid w:val="00D24A72"/>
    <w:rsid w:val="00D2674F"/>
    <w:rsid w:val="00D26AAE"/>
    <w:rsid w:val="00D2738C"/>
    <w:rsid w:val="00D31793"/>
    <w:rsid w:val="00D31BBE"/>
    <w:rsid w:val="00D32258"/>
    <w:rsid w:val="00D330C2"/>
    <w:rsid w:val="00D45E37"/>
    <w:rsid w:val="00D46F28"/>
    <w:rsid w:val="00D50982"/>
    <w:rsid w:val="00D5199D"/>
    <w:rsid w:val="00D538E3"/>
    <w:rsid w:val="00D53F3F"/>
    <w:rsid w:val="00D54A17"/>
    <w:rsid w:val="00D558E0"/>
    <w:rsid w:val="00D56D50"/>
    <w:rsid w:val="00D5710B"/>
    <w:rsid w:val="00D60BEB"/>
    <w:rsid w:val="00D64AE1"/>
    <w:rsid w:val="00D65751"/>
    <w:rsid w:val="00D6609F"/>
    <w:rsid w:val="00D6697A"/>
    <w:rsid w:val="00D66DEF"/>
    <w:rsid w:val="00D67AF8"/>
    <w:rsid w:val="00D70513"/>
    <w:rsid w:val="00D726E7"/>
    <w:rsid w:val="00D72745"/>
    <w:rsid w:val="00D72C6D"/>
    <w:rsid w:val="00D737DB"/>
    <w:rsid w:val="00D74249"/>
    <w:rsid w:val="00D745B9"/>
    <w:rsid w:val="00D74F50"/>
    <w:rsid w:val="00D7515B"/>
    <w:rsid w:val="00D809E7"/>
    <w:rsid w:val="00D834C6"/>
    <w:rsid w:val="00D84C55"/>
    <w:rsid w:val="00D871BF"/>
    <w:rsid w:val="00D94CA4"/>
    <w:rsid w:val="00DA1576"/>
    <w:rsid w:val="00DA258B"/>
    <w:rsid w:val="00DA7BD8"/>
    <w:rsid w:val="00DB0B4A"/>
    <w:rsid w:val="00DB3394"/>
    <w:rsid w:val="00DC0E9A"/>
    <w:rsid w:val="00DC1490"/>
    <w:rsid w:val="00DC5784"/>
    <w:rsid w:val="00DD4642"/>
    <w:rsid w:val="00DE1C64"/>
    <w:rsid w:val="00DE1CA6"/>
    <w:rsid w:val="00DE6A51"/>
    <w:rsid w:val="00DF1B24"/>
    <w:rsid w:val="00DF2BB6"/>
    <w:rsid w:val="00DF5C22"/>
    <w:rsid w:val="00DF6A99"/>
    <w:rsid w:val="00DF75C4"/>
    <w:rsid w:val="00E05FBD"/>
    <w:rsid w:val="00E06896"/>
    <w:rsid w:val="00E11862"/>
    <w:rsid w:val="00E138BB"/>
    <w:rsid w:val="00E13C71"/>
    <w:rsid w:val="00E13E28"/>
    <w:rsid w:val="00E17444"/>
    <w:rsid w:val="00E1767C"/>
    <w:rsid w:val="00E20EF5"/>
    <w:rsid w:val="00E21EE9"/>
    <w:rsid w:val="00E223ED"/>
    <w:rsid w:val="00E22C36"/>
    <w:rsid w:val="00E26BFF"/>
    <w:rsid w:val="00E32A3C"/>
    <w:rsid w:val="00E34462"/>
    <w:rsid w:val="00E37FEC"/>
    <w:rsid w:val="00E42B7E"/>
    <w:rsid w:val="00E4675A"/>
    <w:rsid w:val="00E54E13"/>
    <w:rsid w:val="00E5611C"/>
    <w:rsid w:val="00E5696D"/>
    <w:rsid w:val="00E61430"/>
    <w:rsid w:val="00E61568"/>
    <w:rsid w:val="00E62C06"/>
    <w:rsid w:val="00E65F94"/>
    <w:rsid w:val="00E660BE"/>
    <w:rsid w:val="00E66208"/>
    <w:rsid w:val="00E7098D"/>
    <w:rsid w:val="00E7119D"/>
    <w:rsid w:val="00E73083"/>
    <w:rsid w:val="00E732D4"/>
    <w:rsid w:val="00E75AD1"/>
    <w:rsid w:val="00E7716C"/>
    <w:rsid w:val="00E81948"/>
    <w:rsid w:val="00E86230"/>
    <w:rsid w:val="00E90EC9"/>
    <w:rsid w:val="00E91477"/>
    <w:rsid w:val="00E91F04"/>
    <w:rsid w:val="00E93AA8"/>
    <w:rsid w:val="00E9475C"/>
    <w:rsid w:val="00E955A4"/>
    <w:rsid w:val="00E962E8"/>
    <w:rsid w:val="00EA0FFD"/>
    <w:rsid w:val="00EA4DA6"/>
    <w:rsid w:val="00EA6464"/>
    <w:rsid w:val="00EB0C23"/>
    <w:rsid w:val="00EB2F23"/>
    <w:rsid w:val="00EC2983"/>
    <w:rsid w:val="00EC311E"/>
    <w:rsid w:val="00EC3518"/>
    <w:rsid w:val="00EC43AC"/>
    <w:rsid w:val="00ED3BD3"/>
    <w:rsid w:val="00EE0ADB"/>
    <w:rsid w:val="00EE2114"/>
    <w:rsid w:val="00EE2508"/>
    <w:rsid w:val="00EE430B"/>
    <w:rsid w:val="00EE50A5"/>
    <w:rsid w:val="00EE58D7"/>
    <w:rsid w:val="00EF028A"/>
    <w:rsid w:val="00EF04E3"/>
    <w:rsid w:val="00EF2212"/>
    <w:rsid w:val="00EF301A"/>
    <w:rsid w:val="00EF34BA"/>
    <w:rsid w:val="00EF58ED"/>
    <w:rsid w:val="00F0073E"/>
    <w:rsid w:val="00F01D4B"/>
    <w:rsid w:val="00F02D09"/>
    <w:rsid w:val="00F04EE6"/>
    <w:rsid w:val="00F05D8D"/>
    <w:rsid w:val="00F06373"/>
    <w:rsid w:val="00F10238"/>
    <w:rsid w:val="00F106A9"/>
    <w:rsid w:val="00F1248A"/>
    <w:rsid w:val="00F21203"/>
    <w:rsid w:val="00F24A31"/>
    <w:rsid w:val="00F25AAC"/>
    <w:rsid w:val="00F26F15"/>
    <w:rsid w:val="00F30106"/>
    <w:rsid w:val="00F313E0"/>
    <w:rsid w:val="00F34901"/>
    <w:rsid w:val="00F377AF"/>
    <w:rsid w:val="00F37A09"/>
    <w:rsid w:val="00F417C2"/>
    <w:rsid w:val="00F4335D"/>
    <w:rsid w:val="00F454F5"/>
    <w:rsid w:val="00F45F75"/>
    <w:rsid w:val="00F46711"/>
    <w:rsid w:val="00F54014"/>
    <w:rsid w:val="00F63F3D"/>
    <w:rsid w:val="00F646C8"/>
    <w:rsid w:val="00F64D06"/>
    <w:rsid w:val="00F71C51"/>
    <w:rsid w:val="00F72A55"/>
    <w:rsid w:val="00F74CD4"/>
    <w:rsid w:val="00F75394"/>
    <w:rsid w:val="00F75534"/>
    <w:rsid w:val="00F8029C"/>
    <w:rsid w:val="00F80CE6"/>
    <w:rsid w:val="00F84DBF"/>
    <w:rsid w:val="00F902C1"/>
    <w:rsid w:val="00F90A55"/>
    <w:rsid w:val="00F9181D"/>
    <w:rsid w:val="00F91932"/>
    <w:rsid w:val="00F93F15"/>
    <w:rsid w:val="00F94E6D"/>
    <w:rsid w:val="00FA274A"/>
    <w:rsid w:val="00FB0073"/>
    <w:rsid w:val="00FB1B02"/>
    <w:rsid w:val="00FB2B38"/>
    <w:rsid w:val="00FB4C71"/>
    <w:rsid w:val="00FB59B1"/>
    <w:rsid w:val="00FB7AB0"/>
    <w:rsid w:val="00FC28BC"/>
    <w:rsid w:val="00FC3FFA"/>
    <w:rsid w:val="00FC6350"/>
    <w:rsid w:val="00FD01E7"/>
    <w:rsid w:val="00FD2A48"/>
    <w:rsid w:val="00FD432C"/>
    <w:rsid w:val="00FD52BB"/>
    <w:rsid w:val="00FD58C6"/>
    <w:rsid w:val="00FE2A9F"/>
    <w:rsid w:val="00FE2ED8"/>
    <w:rsid w:val="00FE3365"/>
    <w:rsid w:val="00FE3C94"/>
    <w:rsid w:val="00FE4B09"/>
    <w:rsid w:val="00FE7756"/>
    <w:rsid w:val="00FF3316"/>
    <w:rsid w:val="00FF7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5EB7"/>
  </w:style>
  <w:style w:type="paragraph" w:styleId="1">
    <w:name w:val="heading 1"/>
    <w:basedOn w:val="a"/>
    <w:uiPriority w:val="1"/>
    <w:qFormat/>
    <w:rsid w:val="00955EB7"/>
    <w:pPr>
      <w:outlineLvl w:val="0"/>
    </w:pPr>
    <w:rPr>
      <w:rFonts w:ascii="標楷體" w:eastAsia="標楷體" w:hAnsi="標楷體"/>
      <w:b/>
      <w:bCs/>
      <w:sz w:val="32"/>
      <w:szCs w:val="32"/>
    </w:rPr>
  </w:style>
  <w:style w:type="paragraph" w:styleId="2">
    <w:name w:val="heading 2"/>
    <w:basedOn w:val="a"/>
    <w:uiPriority w:val="1"/>
    <w:qFormat/>
    <w:rsid w:val="00955EB7"/>
    <w:pPr>
      <w:ind w:left="1"/>
      <w:outlineLvl w:val="1"/>
    </w:pPr>
    <w:rPr>
      <w:rFonts w:ascii="標楷體" w:eastAsia="標楷體" w:hAnsi="標楷體"/>
      <w:b/>
      <w:bCs/>
      <w:sz w:val="28"/>
      <w:szCs w:val="28"/>
    </w:rPr>
  </w:style>
  <w:style w:type="paragraph" w:styleId="3">
    <w:name w:val="heading 3"/>
    <w:basedOn w:val="a"/>
    <w:uiPriority w:val="1"/>
    <w:qFormat/>
    <w:rsid w:val="00955EB7"/>
    <w:pPr>
      <w:spacing w:before="18"/>
      <w:ind w:left="2838"/>
      <w:outlineLvl w:val="2"/>
    </w:pPr>
    <w:rPr>
      <w:rFonts w:ascii="標楷體" w:eastAsia="標楷體" w:hAnsi="標楷體"/>
      <w:b/>
      <w:bCs/>
      <w:sz w:val="27"/>
      <w:szCs w:val="27"/>
    </w:rPr>
  </w:style>
  <w:style w:type="paragraph" w:styleId="4">
    <w:name w:val="heading 4"/>
    <w:basedOn w:val="a"/>
    <w:uiPriority w:val="1"/>
    <w:qFormat/>
    <w:rsid w:val="00955EB7"/>
    <w:pPr>
      <w:ind w:left="222"/>
      <w:outlineLvl w:val="3"/>
    </w:pPr>
    <w:rPr>
      <w:rFonts w:ascii="標楷體" w:eastAsia="標楷體" w:hAnsi="標楷體"/>
      <w:i/>
      <w:sz w:val="25"/>
      <w:szCs w:val="25"/>
    </w:rPr>
  </w:style>
  <w:style w:type="paragraph" w:styleId="5">
    <w:name w:val="heading 5"/>
    <w:basedOn w:val="a"/>
    <w:uiPriority w:val="1"/>
    <w:qFormat/>
    <w:rsid w:val="00955EB7"/>
    <w:pPr>
      <w:ind w:left="240"/>
      <w:outlineLvl w:val="4"/>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5EB7"/>
    <w:tblPr>
      <w:tblInd w:w="0" w:type="dxa"/>
      <w:tblCellMar>
        <w:top w:w="0" w:type="dxa"/>
        <w:left w:w="0" w:type="dxa"/>
        <w:bottom w:w="0" w:type="dxa"/>
        <w:right w:w="0" w:type="dxa"/>
      </w:tblCellMar>
    </w:tblPr>
  </w:style>
  <w:style w:type="paragraph" w:styleId="a3">
    <w:name w:val="Body Text"/>
    <w:basedOn w:val="a"/>
    <w:link w:val="a4"/>
    <w:uiPriority w:val="1"/>
    <w:qFormat/>
    <w:rsid w:val="00955EB7"/>
    <w:pPr>
      <w:ind w:left="222"/>
    </w:pPr>
    <w:rPr>
      <w:rFonts w:ascii="標楷體" w:eastAsia="標楷體" w:hAnsi="標楷體"/>
      <w:sz w:val="24"/>
      <w:szCs w:val="24"/>
    </w:rPr>
  </w:style>
  <w:style w:type="paragraph" w:styleId="a5">
    <w:name w:val="List Paragraph"/>
    <w:basedOn w:val="a"/>
    <w:uiPriority w:val="34"/>
    <w:qFormat/>
    <w:rsid w:val="00955EB7"/>
  </w:style>
  <w:style w:type="paragraph" w:customStyle="1" w:styleId="TableParagraph">
    <w:name w:val="Table Paragraph"/>
    <w:basedOn w:val="a"/>
    <w:uiPriority w:val="1"/>
    <w:qFormat/>
    <w:rsid w:val="00955EB7"/>
  </w:style>
  <w:style w:type="paragraph" w:styleId="a6">
    <w:name w:val="header"/>
    <w:basedOn w:val="a"/>
    <w:link w:val="a7"/>
    <w:uiPriority w:val="99"/>
    <w:unhideWhenUsed/>
    <w:rsid w:val="00F10238"/>
    <w:pPr>
      <w:tabs>
        <w:tab w:val="center" w:pos="4153"/>
        <w:tab w:val="right" w:pos="8306"/>
      </w:tabs>
      <w:snapToGrid w:val="0"/>
    </w:pPr>
    <w:rPr>
      <w:sz w:val="20"/>
      <w:szCs w:val="20"/>
    </w:rPr>
  </w:style>
  <w:style w:type="character" w:customStyle="1" w:styleId="a7">
    <w:name w:val="頁首 字元"/>
    <w:basedOn w:val="a0"/>
    <w:link w:val="a6"/>
    <w:uiPriority w:val="99"/>
    <w:rsid w:val="00F10238"/>
    <w:rPr>
      <w:sz w:val="20"/>
      <w:szCs w:val="20"/>
    </w:rPr>
  </w:style>
  <w:style w:type="paragraph" w:styleId="a8">
    <w:name w:val="footer"/>
    <w:basedOn w:val="a"/>
    <w:link w:val="a9"/>
    <w:uiPriority w:val="99"/>
    <w:unhideWhenUsed/>
    <w:rsid w:val="00F10238"/>
    <w:pPr>
      <w:tabs>
        <w:tab w:val="center" w:pos="4153"/>
        <w:tab w:val="right" w:pos="8306"/>
      </w:tabs>
      <w:snapToGrid w:val="0"/>
    </w:pPr>
    <w:rPr>
      <w:sz w:val="20"/>
      <w:szCs w:val="20"/>
    </w:rPr>
  </w:style>
  <w:style w:type="character" w:customStyle="1" w:styleId="a9">
    <w:name w:val="頁尾 字元"/>
    <w:basedOn w:val="a0"/>
    <w:link w:val="a8"/>
    <w:uiPriority w:val="99"/>
    <w:rsid w:val="00F10238"/>
    <w:rPr>
      <w:sz w:val="20"/>
      <w:szCs w:val="20"/>
    </w:rPr>
  </w:style>
  <w:style w:type="table" w:styleId="aa">
    <w:name w:val="Table Grid"/>
    <w:basedOn w:val="a1"/>
    <w:uiPriority w:val="39"/>
    <w:rsid w:val="00D538E3"/>
    <w:pPr>
      <w:widowControl/>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538E3"/>
    <w:rPr>
      <w:rFonts w:asciiTheme="majorHAnsi" w:eastAsiaTheme="majorEastAsia" w:hAnsiTheme="majorHAnsi" w:cstheme="majorBidi"/>
      <w:kern w:val="2"/>
      <w:sz w:val="18"/>
      <w:szCs w:val="18"/>
      <w:lang w:eastAsia="zh-TW"/>
    </w:rPr>
  </w:style>
  <w:style w:type="character" w:customStyle="1" w:styleId="ac">
    <w:name w:val="註解方塊文字 字元"/>
    <w:basedOn w:val="a0"/>
    <w:link w:val="ab"/>
    <w:uiPriority w:val="99"/>
    <w:semiHidden/>
    <w:rsid w:val="00D538E3"/>
    <w:rPr>
      <w:rFonts w:asciiTheme="majorHAnsi" w:eastAsiaTheme="majorEastAsia" w:hAnsiTheme="majorHAnsi" w:cstheme="majorBidi"/>
      <w:kern w:val="2"/>
      <w:sz w:val="18"/>
      <w:szCs w:val="18"/>
      <w:lang w:eastAsia="zh-TW"/>
    </w:rPr>
  </w:style>
  <w:style w:type="paragraph" w:styleId="ad">
    <w:name w:val="footnote text"/>
    <w:basedOn w:val="a"/>
    <w:link w:val="ae"/>
    <w:uiPriority w:val="99"/>
    <w:semiHidden/>
    <w:unhideWhenUsed/>
    <w:rsid w:val="00D538E3"/>
    <w:pPr>
      <w:snapToGrid w:val="0"/>
    </w:pPr>
    <w:rPr>
      <w:rFonts w:ascii="Times New Roman" w:eastAsia="標楷體" w:hAnsi="Times New Roman"/>
      <w:kern w:val="2"/>
      <w:sz w:val="20"/>
      <w:szCs w:val="20"/>
      <w:lang w:eastAsia="zh-TW"/>
    </w:rPr>
  </w:style>
  <w:style w:type="character" w:customStyle="1" w:styleId="ae">
    <w:name w:val="註腳文字 字元"/>
    <w:basedOn w:val="a0"/>
    <w:link w:val="ad"/>
    <w:uiPriority w:val="99"/>
    <w:semiHidden/>
    <w:rsid w:val="00D538E3"/>
    <w:rPr>
      <w:rFonts w:ascii="Times New Roman" w:eastAsia="標楷體" w:hAnsi="Times New Roman"/>
      <w:kern w:val="2"/>
      <w:sz w:val="20"/>
      <w:szCs w:val="20"/>
      <w:lang w:eastAsia="zh-TW"/>
    </w:rPr>
  </w:style>
  <w:style w:type="character" w:styleId="af">
    <w:name w:val="footnote reference"/>
    <w:basedOn w:val="a0"/>
    <w:uiPriority w:val="99"/>
    <w:semiHidden/>
    <w:unhideWhenUsed/>
    <w:rsid w:val="00D538E3"/>
    <w:rPr>
      <w:vertAlign w:val="superscript"/>
    </w:rPr>
  </w:style>
  <w:style w:type="character" w:styleId="af0">
    <w:name w:val="annotation reference"/>
    <w:basedOn w:val="a0"/>
    <w:uiPriority w:val="99"/>
    <w:unhideWhenUsed/>
    <w:rsid w:val="00D538E3"/>
    <w:rPr>
      <w:sz w:val="18"/>
      <w:szCs w:val="18"/>
    </w:rPr>
  </w:style>
  <w:style w:type="paragraph" w:styleId="af1">
    <w:name w:val="annotation text"/>
    <w:basedOn w:val="a"/>
    <w:link w:val="af2"/>
    <w:uiPriority w:val="99"/>
    <w:unhideWhenUsed/>
    <w:qFormat/>
    <w:rsid w:val="00D538E3"/>
    <w:rPr>
      <w:rFonts w:ascii="Times New Roman" w:eastAsia="標楷體" w:hAnsi="Times New Roman"/>
      <w:kern w:val="2"/>
      <w:sz w:val="24"/>
      <w:lang w:eastAsia="zh-TW"/>
    </w:rPr>
  </w:style>
  <w:style w:type="character" w:customStyle="1" w:styleId="af2">
    <w:name w:val="註解文字 字元"/>
    <w:basedOn w:val="a0"/>
    <w:link w:val="af1"/>
    <w:uiPriority w:val="99"/>
    <w:rsid w:val="00D538E3"/>
    <w:rPr>
      <w:rFonts w:ascii="Times New Roman" w:eastAsia="標楷體" w:hAnsi="Times New Roman"/>
      <w:kern w:val="2"/>
      <w:sz w:val="24"/>
      <w:lang w:eastAsia="zh-TW"/>
    </w:rPr>
  </w:style>
  <w:style w:type="paragraph" w:styleId="af3">
    <w:name w:val="annotation subject"/>
    <w:basedOn w:val="af1"/>
    <w:next w:val="af1"/>
    <w:link w:val="af4"/>
    <w:uiPriority w:val="99"/>
    <w:semiHidden/>
    <w:unhideWhenUsed/>
    <w:rsid w:val="00D538E3"/>
    <w:rPr>
      <w:b/>
      <w:bCs/>
    </w:rPr>
  </w:style>
  <w:style w:type="character" w:customStyle="1" w:styleId="af4">
    <w:name w:val="註解主旨 字元"/>
    <w:basedOn w:val="af2"/>
    <w:link w:val="af3"/>
    <w:uiPriority w:val="99"/>
    <w:semiHidden/>
    <w:rsid w:val="00D538E3"/>
    <w:rPr>
      <w:rFonts w:ascii="Times New Roman" w:eastAsia="標楷體" w:hAnsi="Times New Roman"/>
      <w:b/>
      <w:bCs/>
      <w:kern w:val="2"/>
      <w:sz w:val="24"/>
      <w:lang w:eastAsia="zh-TW"/>
    </w:rPr>
  </w:style>
  <w:style w:type="paragraph" w:styleId="af5">
    <w:name w:val="Note Heading"/>
    <w:basedOn w:val="a"/>
    <w:next w:val="a"/>
    <w:link w:val="af6"/>
    <w:uiPriority w:val="99"/>
    <w:unhideWhenUsed/>
    <w:rsid w:val="00F30106"/>
    <w:pPr>
      <w:jc w:val="center"/>
    </w:pPr>
    <w:rPr>
      <w:rFonts w:ascii="Times New Roman" w:eastAsia="標楷體" w:hAnsi="Times New Roman" w:cs="Times New Roman"/>
      <w:sz w:val="24"/>
      <w:szCs w:val="24"/>
      <w:lang w:eastAsia="zh-TW"/>
    </w:rPr>
  </w:style>
  <w:style w:type="character" w:customStyle="1" w:styleId="af6">
    <w:name w:val="註釋標題 字元"/>
    <w:basedOn w:val="a0"/>
    <w:link w:val="af5"/>
    <w:uiPriority w:val="99"/>
    <w:rsid w:val="00F30106"/>
    <w:rPr>
      <w:rFonts w:ascii="Times New Roman" w:eastAsia="標楷體" w:hAnsi="Times New Roman" w:cs="Times New Roman"/>
      <w:sz w:val="24"/>
      <w:szCs w:val="24"/>
      <w:lang w:eastAsia="zh-TW"/>
    </w:rPr>
  </w:style>
  <w:style w:type="paragraph" w:styleId="af7">
    <w:name w:val="Closing"/>
    <w:basedOn w:val="a"/>
    <w:link w:val="af8"/>
    <w:uiPriority w:val="99"/>
    <w:unhideWhenUsed/>
    <w:rsid w:val="00F30106"/>
    <w:pPr>
      <w:ind w:leftChars="1800" w:left="100"/>
    </w:pPr>
    <w:rPr>
      <w:rFonts w:ascii="Times New Roman" w:eastAsia="標楷體" w:hAnsi="Times New Roman" w:cs="Times New Roman"/>
      <w:sz w:val="24"/>
      <w:szCs w:val="24"/>
      <w:lang w:eastAsia="zh-TW"/>
    </w:rPr>
  </w:style>
  <w:style w:type="character" w:customStyle="1" w:styleId="af8">
    <w:name w:val="結語 字元"/>
    <w:basedOn w:val="a0"/>
    <w:link w:val="af7"/>
    <w:uiPriority w:val="99"/>
    <w:rsid w:val="00F30106"/>
    <w:rPr>
      <w:rFonts w:ascii="Times New Roman" w:eastAsia="標楷體" w:hAnsi="Times New Roman" w:cs="Times New Roman"/>
      <w:sz w:val="24"/>
      <w:szCs w:val="24"/>
      <w:lang w:eastAsia="zh-TW"/>
    </w:rPr>
  </w:style>
  <w:style w:type="character" w:styleId="af9">
    <w:name w:val="Hyperlink"/>
    <w:basedOn w:val="a0"/>
    <w:uiPriority w:val="99"/>
    <w:unhideWhenUsed/>
    <w:rsid w:val="00657001"/>
    <w:rPr>
      <w:color w:val="0000FF" w:themeColor="hyperlink"/>
      <w:u w:val="single"/>
    </w:rPr>
  </w:style>
  <w:style w:type="character" w:customStyle="1" w:styleId="a4">
    <w:name w:val="本文 字元"/>
    <w:basedOn w:val="a0"/>
    <w:link w:val="a3"/>
    <w:uiPriority w:val="1"/>
    <w:rsid w:val="00AE1FA6"/>
    <w:rPr>
      <w:rFonts w:ascii="標楷體" w:eastAsia="標楷體" w:hAnsi="標楷體"/>
      <w:sz w:val="24"/>
      <w:szCs w:val="24"/>
    </w:rPr>
  </w:style>
  <w:style w:type="paragraph" w:styleId="afa">
    <w:name w:val="Salutation"/>
    <w:basedOn w:val="a"/>
    <w:next w:val="a"/>
    <w:link w:val="afb"/>
    <w:uiPriority w:val="99"/>
    <w:unhideWhenUsed/>
    <w:rsid w:val="00616861"/>
    <w:rPr>
      <w:rFonts w:ascii="Times New Roman" w:eastAsia="標楷體" w:hAnsi="Times New Roman" w:cs="Times New Roman"/>
      <w:spacing w:val="3"/>
      <w:sz w:val="24"/>
      <w:szCs w:val="24"/>
      <w:lang w:eastAsia="zh-TW"/>
    </w:rPr>
  </w:style>
  <w:style w:type="character" w:customStyle="1" w:styleId="afb">
    <w:name w:val="問候 字元"/>
    <w:basedOn w:val="a0"/>
    <w:link w:val="afa"/>
    <w:uiPriority w:val="99"/>
    <w:rsid w:val="00616861"/>
    <w:rPr>
      <w:rFonts w:ascii="Times New Roman" w:eastAsia="標楷體" w:hAnsi="Times New Roman" w:cs="Times New Roman"/>
      <w:spacing w:val="3"/>
      <w:sz w:val="24"/>
      <w:szCs w:val="24"/>
      <w:lang w:eastAsia="zh-TW"/>
    </w:rPr>
  </w:style>
  <w:style w:type="character" w:customStyle="1" w:styleId="bumpedfont15">
    <w:name w:val="bumpedfont15"/>
    <w:basedOn w:val="a0"/>
    <w:rsid w:val="00B2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32"/>
      <w:szCs w:val="32"/>
    </w:rPr>
  </w:style>
  <w:style w:type="paragraph" w:styleId="2">
    <w:name w:val="heading 2"/>
    <w:basedOn w:val="a"/>
    <w:uiPriority w:val="1"/>
    <w:qFormat/>
    <w:pPr>
      <w:ind w:left="1"/>
      <w:outlineLvl w:val="1"/>
    </w:pPr>
    <w:rPr>
      <w:rFonts w:ascii="標楷體" w:eastAsia="標楷體" w:hAnsi="標楷體"/>
      <w:b/>
      <w:bCs/>
      <w:sz w:val="28"/>
      <w:szCs w:val="28"/>
    </w:rPr>
  </w:style>
  <w:style w:type="paragraph" w:styleId="3">
    <w:name w:val="heading 3"/>
    <w:basedOn w:val="a"/>
    <w:uiPriority w:val="1"/>
    <w:qFormat/>
    <w:pPr>
      <w:spacing w:before="18"/>
      <w:ind w:left="2838"/>
      <w:outlineLvl w:val="2"/>
    </w:pPr>
    <w:rPr>
      <w:rFonts w:ascii="標楷體" w:eastAsia="標楷體" w:hAnsi="標楷體"/>
      <w:b/>
      <w:bCs/>
      <w:sz w:val="27"/>
      <w:szCs w:val="27"/>
    </w:rPr>
  </w:style>
  <w:style w:type="paragraph" w:styleId="4">
    <w:name w:val="heading 4"/>
    <w:basedOn w:val="a"/>
    <w:uiPriority w:val="1"/>
    <w:qFormat/>
    <w:pPr>
      <w:ind w:left="222"/>
      <w:outlineLvl w:val="3"/>
    </w:pPr>
    <w:rPr>
      <w:rFonts w:ascii="標楷體" w:eastAsia="標楷體" w:hAnsi="標楷體"/>
      <w:i/>
      <w:sz w:val="25"/>
      <w:szCs w:val="25"/>
    </w:rPr>
  </w:style>
  <w:style w:type="paragraph" w:styleId="5">
    <w:name w:val="heading 5"/>
    <w:basedOn w:val="a"/>
    <w:uiPriority w:val="1"/>
    <w:qFormat/>
    <w:pPr>
      <w:ind w:left="240"/>
      <w:outlineLvl w:val="4"/>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pPr>
    <w:rPr>
      <w:rFonts w:ascii="標楷體" w:eastAsia="標楷體" w:hAnsi="標楷體"/>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F10238"/>
    <w:pPr>
      <w:tabs>
        <w:tab w:val="center" w:pos="4153"/>
        <w:tab w:val="right" w:pos="8306"/>
      </w:tabs>
      <w:snapToGrid w:val="0"/>
    </w:pPr>
    <w:rPr>
      <w:sz w:val="20"/>
      <w:szCs w:val="20"/>
    </w:rPr>
  </w:style>
  <w:style w:type="character" w:customStyle="1" w:styleId="a7">
    <w:name w:val="頁首 字元"/>
    <w:basedOn w:val="a0"/>
    <w:link w:val="a6"/>
    <w:uiPriority w:val="99"/>
    <w:rsid w:val="00F10238"/>
    <w:rPr>
      <w:sz w:val="20"/>
      <w:szCs w:val="20"/>
    </w:rPr>
  </w:style>
  <w:style w:type="paragraph" w:styleId="a8">
    <w:name w:val="footer"/>
    <w:basedOn w:val="a"/>
    <w:link w:val="a9"/>
    <w:uiPriority w:val="99"/>
    <w:unhideWhenUsed/>
    <w:rsid w:val="00F10238"/>
    <w:pPr>
      <w:tabs>
        <w:tab w:val="center" w:pos="4153"/>
        <w:tab w:val="right" w:pos="8306"/>
      </w:tabs>
      <w:snapToGrid w:val="0"/>
    </w:pPr>
    <w:rPr>
      <w:sz w:val="20"/>
      <w:szCs w:val="20"/>
    </w:rPr>
  </w:style>
  <w:style w:type="character" w:customStyle="1" w:styleId="a9">
    <w:name w:val="頁尾 字元"/>
    <w:basedOn w:val="a0"/>
    <w:link w:val="a8"/>
    <w:uiPriority w:val="99"/>
    <w:rsid w:val="00F10238"/>
    <w:rPr>
      <w:sz w:val="20"/>
      <w:szCs w:val="20"/>
    </w:rPr>
  </w:style>
  <w:style w:type="table" w:styleId="aa">
    <w:name w:val="Table Grid"/>
    <w:basedOn w:val="a1"/>
    <w:uiPriority w:val="39"/>
    <w:rsid w:val="00D538E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38E3"/>
    <w:rPr>
      <w:rFonts w:asciiTheme="majorHAnsi" w:eastAsiaTheme="majorEastAsia" w:hAnsiTheme="majorHAnsi" w:cstheme="majorBidi"/>
      <w:kern w:val="2"/>
      <w:sz w:val="18"/>
      <w:szCs w:val="18"/>
      <w:lang w:eastAsia="zh-TW"/>
    </w:rPr>
  </w:style>
  <w:style w:type="character" w:customStyle="1" w:styleId="ac">
    <w:name w:val="註解方塊文字 字元"/>
    <w:basedOn w:val="a0"/>
    <w:link w:val="ab"/>
    <w:uiPriority w:val="99"/>
    <w:semiHidden/>
    <w:rsid w:val="00D538E3"/>
    <w:rPr>
      <w:rFonts w:asciiTheme="majorHAnsi" w:eastAsiaTheme="majorEastAsia" w:hAnsiTheme="majorHAnsi" w:cstheme="majorBidi"/>
      <w:kern w:val="2"/>
      <w:sz w:val="18"/>
      <w:szCs w:val="18"/>
      <w:lang w:eastAsia="zh-TW"/>
    </w:rPr>
  </w:style>
  <w:style w:type="paragraph" w:styleId="ad">
    <w:name w:val="footnote text"/>
    <w:basedOn w:val="a"/>
    <w:link w:val="ae"/>
    <w:uiPriority w:val="99"/>
    <w:semiHidden/>
    <w:unhideWhenUsed/>
    <w:rsid w:val="00D538E3"/>
    <w:pPr>
      <w:snapToGrid w:val="0"/>
    </w:pPr>
    <w:rPr>
      <w:rFonts w:ascii="Times New Roman" w:eastAsia="標楷體" w:hAnsi="Times New Roman"/>
      <w:kern w:val="2"/>
      <w:sz w:val="20"/>
      <w:szCs w:val="20"/>
      <w:lang w:eastAsia="zh-TW"/>
    </w:rPr>
  </w:style>
  <w:style w:type="character" w:customStyle="1" w:styleId="ae">
    <w:name w:val="註腳文字 字元"/>
    <w:basedOn w:val="a0"/>
    <w:link w:val="ad"/>
    <w:uiPriority w:val="99"/>
    <w:semiHidden/>
    <w:rsid w:val="00D538E3"/>
    <w:rPr>
      <w:rFonts w:ascii="Times New Roman" w:eastAsia="標楷體" w:hAnsi="Times New Roman"/>
      <w:kern w:val="2"/>
      <w:sz w:val="20"/>
      <w:szCs w:val="20"/>
      <w:lang w:eastAsia="zh-TW"/>
    </w:rPr>
  </w:style>
  <w:style w:type="character" w:styleId="af">
    <w:name w:val="footnote reference"/>
    <w:basedOn w:val="a0"/>
    <w:uiPriority w:val="99"/>
    <w:semiHidden/>
    <w:unhideWhenUsed/>
    <w:rsid w:val="00D538E3"/>
    <w:rPr>
      <w:vertAlign w:val="superscript"/>
    </w:rPr>
  </w:style>
  <w:style w:type="character" w:styleId="af0">
    <w:name w:val="annotation reference"/>
    <w:basedOn w:val="a0"/>
    <w:uiPriority w:val="99"/>
    <w:unhideWhenUsed/>
    <w:rsid w:val="00D538E3"/>
    <w:rPr>
      <w:sz w:val="18"/>
      <w:szCs w:val="18"/>
    </w:rPr>
  </w:style>
  <w:style w:type="paragraph" w:styleId="af1">
    <w:name w:val="annotation text"/>
    <w:basedOn w:val="a"/>
    <w:link w:val="af2"/>
    <w:uiPriority w:val="99"/>
    <w:unhideWhenUsed/>
    <w:qFormat/>
    <w:rsid w:val="00D538E3"/>
    <w:rPr>
      <w:rFonts w:ascii="Times New Roman" w:eastAsia="標楷體" w:hAnsi="Times New Roman"/>
      <w:kern w:val="2"/>
      <w:sz w:val="24"/>
      <w:lang w:eastAsia="zh-TW"/>
    </w:rPr>
  </w:style>
  <w:style w:type="character" w:customStyle="1" w:styleId="af2">
    <w:name w:val="註解文字 字元"/>
    <w:basedOn w:val="a0"/>
    <w:link w:val="af1"/>
    <w:uiPriority w:val="99"/>
    <w:rsid w:val="00D538E3"/>
    <w:rPr>
      <w:rFonts w:ascii="Times New Roman" w:eastAsia="標楷體" w:hAnsi="Times New Roman"/>
      <w:kern w:val="2"/>
      <w:sz w:val="24"/>
      <w:lang w:eastAsia="zh-TW"/>
    </w:rPr>
  </w:style>
  <w:style w:type="paragraph" w:styleId="af3">
    <w:name w:val="annotation subject"/>
    <w:basedOn w:val="af1"/>
    <w:next w:val="af1"/>
    <w:link w:val="af4"/>
    <w:uiPriority w:val="99"/>
    <w:semiHidden/>
    <w:unhideWhenUsed/>
    <w:rsid w:val="00D538E3"/>
    <w:rPr>
      <w:b/>
      <w:bCs/>
    </w:rPr>
  </w:style>
  <w:style w:type="character" w:customStyle="1" w:styleId="af4">
    <w:name w:val="註解主旨 字元"/>
    <w:basedOn w:val="af2"/>
    <w:link w:val="af3"/>
    <w:uiPriority w:val="99"/>
    <w:semiHidden/>
    <w:rsid w:val="00D538E3"/>
    <w:rPr>
      <w:rFonts w:ascii="Times New Roman" w:eastAsia="標楷體" w:hAnsi="Times New Roman"/>
      <w:b/>
      <w:bCs/>
      <w:kern w:val="2"/>
      <w:sz w:val="24"/>
      <w:lang w:eastAsia="zh-TW"/>
    </w:rPr>
  </w:style>
  <w:style w:type="paragraph" w:styleId="af5">
    <w:name w:val="Note Heading"/>
    <w:basedOn w:val="a"/>
    <w:next w:val="a"/>
    <w:link w:val="af6"/>
    <w:uiPriority w:val="99"/>
    <w:unhideWhenUsed/>
    <w:rsid w:val="00F30106"/>
    <w:pPr>
      <w:jc w:val="center"/>
    </w:pPr>
    <w:rPr>
      <w:rFonts w:ascii="Times New Roman" w:eastAsia="標楷體" w:hAnsi="Times New Roman" w:cs="Times New Roman"/>
      <w:sz w:val="24"/>
      <w:szCs w:val="24"/>
      <w:lang w:eastAsia="zh-TW"/>
    </w:rPr>
  </w:style>
  <w:style w:type="character" w:customStyle="1" w:styleId="af6">
    <w:name w:val="註釋標題 字元"/>
    <w:basedOn w:val="a0"/>
    <w:link w:val="af5"/>
    <w:uiPriority w:val="99"/>
    <w:rsid w:val="00F30106"/>
    <w:rPr>
      <w:rFonts w:ascii="Times New Roman" w:eastAsia="標楷體" w:hAnsi="Times New Roman" w:cs="Times New Roman"/>
      <w:sz w:val="24"/>
      <w:szCs w:val="24"/>
      <w:lang w:eastAsia="zh-TW"/>
    </w:rPr>
  </w:style>
  <w:style w:type="paragraph" w:styleId="af7">
    <w:name w:val="Closing"/>
    <w:basedOn w:val="a"/>
    <w:link w:val="af8"/>
    <w:uiPriority w:val="99"/>
    <w:unhideWhenUsed/>
    <w:rsid w:val="00F30106"/>
    <w:pPr>
      <w:ind w:leftChars="1800" w:left="100"/>
    </w:pPr>
    <w:rPr>
      <w:rFonts w:ascii="Times New Roman" w:eastAsia="標楷體" w:hAnsi="Times New Roman" w:cs="Times New Roman"/>
      <w:sz w:val="24"/>
      <w:szCs w:val="24"/>
      <w:lang w:eastAsia="zh-TW"/>
    </w:rPr>
  </w:style>
  <w:style w:type="character" w:customStyle="1" w:styleId="af8">
    <w:name w:val="結語 字元"/>
    <w:basedOn w:val="a0"/>
    <w:link w:val="af7"/>
    <w:uiPriority w:val="99"/>
    <w:rsid w:val="00F30106"/>
    <w:rPr>
      <w:rFonts w:ascii="Times New Roman" w:eastAsia="標楷體" w:hAnsi="Times New Roman" w:cs="Times New Roman"/>
      <w:sz w:val="24"/>
      <w:szCs w:val="24"/>
      <w:lang w:eastAsia="zh-TW"/>
    </w:rPr>
  </w:style>
  <w:style w:type="character" w:styleId="af9">
    <w:name w:val="Hyperlink"/>
    <w:basedOn w:val="a0"/>
    <w:uiPriority w:val="99"/>
    <w:unhideWhenUsed/>
    <w:rsid w:val="00657001"/>
    <w:rPr>
      <w:color w:val="0000FF" w:themeColor="hyperlink"/>
      <w:u w:val="single"/>
    </w:rPr>
  </w:style>
  <w:style w:type="character" w:customStyle="1" w:styleId="a4">
    <w:name w:val="本文 字元"/>
    <w:basedOn w:val="a0"/>
    <w:link w:val="a3"/>
    <w:uiPriority w:val="1"/>
    <w:rsid w:val="00AE1FA6"/>
    <w:rPr>
      <w:rFonts w:ascii="標楷體" w:eastAsia="標楷體" w:hAnsi="標楷體"/>
      <w:sz w:val="24"/>
      <w:szCs w:val="24"/>
    </w:rPr>
  </w:style>
  <w:style w:type="paragraph" w:styleId="afa">
    <w:name w:val="Salutation"/>
    <w:basedOn w:val="a"/>
    <w:next w:val="a"/>
    <w:link w:val="afb"/>
    <w:uiPriority w:val="99"/>
    <w:unhideWhenUsed/>
    <w:rsid w:val="00616861"/>
    <w:rPr>
      <w:rFonts w:ascii="Times New Roman" w:eastAsia="標楷體" w:hAnsi="Times New Roman" w:cs="Times New Roman"/>
      <w:spacing w:val="3"/>
      <w:sz w:val="24"/>
      <w:szCs w:val="24"/>
      <w:lang w:eastAsia="zh-TW"/>
    </w:rPr>
  </w:style>
  <w:style w:type="character" w:customStyle="1" w:styleId="afb">
    <w:name w:val="問候 字元"/>
    <w:basedOn w:val="a0"/>
    <w:link w:val="afa"/>
    <w:uiPriority w:val="99"/>
    <w:rsid w:val="00616861"/>
    <w:rPr>
      <w:rFonts w:ascii="Times New Roman" w:eastAsia="標楷體" w:hAnsi="Times New Roman" w:cs="Times New Roman"/>
      <w:spacing w:val="3"/>
      <w:sz w:val="24"/>
      <w:szCs w:val="24"/>
      <w:lang w:eastAsia="zh-TW"/>
    </w:rPr>
  </w:style>
  <w:style w:type="character" w:customStyle="1" w:styleId="bumpedfont15">
    <w:name w:val="bumpedfont15"/>
    <w:basedOn w:val="a0"/>
    <w:rsid w:val="00B21BBC"/>
  </w:style>
</w:styles>
</file>

<file path=word/webSettings.xml><?xml version="1.0" encoding="utf-8"?>
<w:webSettings xmlns:r="http://schemas.openxmlformats.org/officeDocument/2006/relationships" xmlns:w="http://schemas.openxmlformats.org/wordprocessingml/2006/main">
  <w:divs>
    <w:div w:id="133498002">
      <w:bodyDiv w:val="1"/>
      <w:marLeft w:val="0"/>
      <w:marRight w:val="0"/>
      <w:marTop w:val="0"/>
      <w:marBottom w:val="0"/>
      <w:divBdr>
        <w:top w:val="none" w:sz="0" w:space="0" w:color="auto"/>
        <w:left w:val="none" w:sz="0" w:space="0" w:color="auto"/>
        <w:bottom w:val="none" w:sz="0" w:space="0" w:color="auto"/>
        <w:right w:val="none" w:sz="0" w:space="0" w:color="auto"/>
      </w:divBdr>
    </w:div>
    <w:div w:id="161897292">
      <w:bodyDiv w:val="1"/>
      <w:marLeft w:val="0"/>
      <w:marRight w:val="0"/>
      <w:marTop w:val="0"/>
      <w:marBottom w:val="0"/>
      <w:divBdr>
        <w:top w:val="none" w:sz="0" w:space="0" w:color="auto"/>
        <w:left w:val="none" w:sz="0" w:space="0" w:color="auto"/>
        <w:bottom w:val="none" w:sz="0" w:space="0" w:color="auto"/>
        <w:right w:val="none" w:sz="0" w:space="0" w:color="auto"/>
      </w:divBdr>
    </w:div>
    <w:div w:id="289677760">
      <w:bodyDiv w:val="1"/>
      <w:marLeft w:val="0"/>
      <w:marRight w:val="0"/>
      <w:marTop w:val="0"/>
      <w:marBottom w:val="0"/>
      <w:divBdr>
        <w:top w:val="none" w:sz="0" w:space="0" w:color="auto"/>
        <w:left w:val="none" w:sz="0" w:space="0" w:color="auto"/>
        <w:bottom w:val="none" w:sz="0" w:space="0" w:color="auto"/>
        <w:right w:val="none" w:sz="0" w:space="0" w:color="auto"/>
      </w:divBdr>
    </w:div>
    <w:div w:id="452557653">
      <w:bodyDiv w:val="1"/>
      <w:marLeft w:val="0"/>
      <w:marRight w:val="0"/>
      <w:marTop w:val="0"/>
      <w:marBottom w:val="0"/>
      <w:divBdr>
        <w:top w:val="none" w:sz="0" w:space="0" w:color="auto"/>
        <w:left w:val="none" w:sz="0" w:space="0" w:color="auto"/>
        <w:bottom w:val="none" w:sz="0" w:space="0" w:color="auto"/>
        <w:right w:val="none" w:sz="0" w:space="0" w:color="auto"/>
      </w:divBdr>
    </w:div>
    <w:div w:id="561134526">
      <w:bodyDiv w:val="1"/>
      <w:marLeft w:val="0"/>
      <w:marRight w:val="0"/>
      <w:marTop w:val="0"/>
      <w:marBottom w:val="0"/>
      <w:divBdr>
        <w:top w:val="none" w:sz="0" w:space="0" w:color="auto"/>
        <w:left w:val="none" w:sz="0" w:space="0" w:color="auto"/>
        <w:bottom w:val="none" w:sz="0" w:space="0" w:color="auto"/>
        <w:right w:val="none" w:sz="0" w:space="0" w:color="auto"/>
      </w:divBdr>
    </w:div>
    <w:div w:id="573199484">
      <w:bodyDiv w:val="1"/>
      <w:marLeft w:val="0"/>
      <w:marRight w:val="0"/>
      <w:marTop w:val="0"/>
      <w:marBottom w:val="0"/>
      <w:divBdr>
        <w:top w:val="none" w:sz="0" w:space="0" w:color="auto"/>
        <w:left w:val="none" w:sz="0" w:space="0" w:color="auto"/>
        <w:bottom w:val="none" w:sz="0" w:space="0" w:color="auto"/>
        <w:right w:val="none" w:sz="0" w:space="0" w:color="auto"/>
      </w:divBdr>
    </w:div>
    <w:div w:id="675348914">
      <w:bodyDiv w:val="1"/>
      <w:marLeft w:val="0"/>
      <w:marRight w:val="0"/>
      <w:marTop w:val="0"/>
      <w:marBottom w:val="0"/>
      <w:divBdr>
        <w:top w:val="none" w:sz="0" w:space="0" w:color="auto"/>
        <w:left w:val="none" w:sz="0" w:space="0" w:color="auto"/>
        <w:bottom w:val="none" w:sz="0" w:space="0" w:color="auto"/>
        <w:right w:val="none" w:sz="0" w:space="0" w:color="auto"/>
      </w:divBdr>
    </w:div>
    <w:div w:id="791434923">
      <w:bodyDiv w:val="1"/>
      <w:marLeft w:val="0"/>
      <w:marRight w:val="0"/>
      <w:marTop w:val="0"/>
      <w:marBottom w:val="0"/>
      <w:divBdr>
        <w:top w:val="none" w:sz="0" w:space="0" w:color="auto"/>
        <w:left w:val="none" w:sz="0" w:space="0" w:color="auto"/>
        <w:bottom w:val="none" w:sz="0" w:space="0" w:color="auto"/>
        <w:right w:val="none" w:sz="0" w:space="0" w:color="auto"/>
      </w:divBdr>
    </w:div>
    <w:div w:id="792556470">
      <w:bodyDiv w:val="1"/>
      <w:marLeft w:val="0"/>
      <w:marRight w:val="0"/>
      <w:marTop w:val="0"/>
      <w:marBottom w:val="0"/>
      <w:divBdr>
        <w:top w:val="none" w:sz="0" w:space="0" w:color="auto"/>
        <w:left w:val="none" w:sz="0" w:space="0" w:color="auto"/>
        <w:bottom w:val="none" w:sz="0" w:space="0" w:color="auto"/>
        <w:right w:val="none" w:sz="0" w:space="0" w:color="auto"/>
      </w:divBdr>
    </w:div>
    <w:div w:id="1022392443">
      <w:bodyDiv w:val="1"/>
      <w:marLeft w:val="0"/>
      <w:marRight w:val="0"/>
      <w:marTop w:val="0"/>
      <w:marBottom w:val="0"/>
      <w:divBdr>
        <w:top w:val="none" w:sz="0" w:space="0" w:color="auto"/>
        <w:left w:val="none" w:sz="0" w:space="0" w:color="auto"/>
        <w:bottom w:val="none" w:sz="0" w:space="0" w:color="auto"/>
        <w:right w:val="none" w:sz="0" w:space="0" w:color="auto"/>
      </w:divBdr>
    </w:div>
    <w:div w:id="1052189085">
      <w:bodyDiv w:val="1"/>
      <w:marLeft w:val="0"/>
      <w:marRight w:val="0"/>
      <w:marTop w:val="0"/>
      <w:marBottom w:val="0"/>
      <w:divBdr>
        <w:top w:val="none" w:sz="0" w:space="0" w:color="auto"/>
        <w:left w:val="none" w:sz="0" w:space="0" w:color="auto"/>
        <w:bottom w:val="none" w:sz="0" w:space="0" w:color="auto"/>
        <w:right w:val="none" w:sz="0" w:space="0" w:color="auto"/>
      </w:divBdr>
    </w:div>
    <w:div w:id="1157847404">
      <w:bodyDiv w:val="1"/>
      <w:marLeft w:val="0"/>
      <w:marRight w:val="0"/>
      <w:marTop w:val="0"/>
      <w:marBottom w:val="0"/>
      <w:divBdr>
        <w:top w:val="none" w:sz="0" w:space="0" w:color="auto"/>
        <w:left w:val="none" w:sz="0" w:space="0" w:color="auto"/>
        <w:bottom w:val="none" w:sz="0" w:space="0" w:color="auto"/>
        <w:right w:val="none" w:sz="0" w:space="0" w:color="auto"/>
      </w:divBdr>
    </w:div>
    <w:div w:id="1284116249">
      <w:bodyDiv w:val="1"/>
      <w:marLeft w:val="0"/>
      <w:marRight w:val="0"/>
      <w:marTop w:val="0"/>
      <w:marBottom w:val="0"/>
      <w:divBdr>
        <w:top w:val="none" w:sz="0" w:space="0" w:color="auto"/>
        <w:left w:val="none" w:sz="0" w:space="0" w:color="auto"/>
        <w:bottom w:val="none" w:sz="0" w:space="0" w:color="auto"/>
        <w:right w:val="none" w:sz="0" w:space="0" w:color="auto"/>
      </w:divBdr>
    </w:div>
    <w:div w:id="1446804549">
      <w:bodyDiv w:val="1"/>
      <w:marLeft w:val="0"/>
      <w:marRight w:val="0"/>
      <w:marTop w:val="0"/>
      <w:marBottom w:val="0"/>
      <w:divBdr>
        <w:top w:val="none" w:sz="0" w:space="0" w:color="auto"/>
        <w:left w:val="none" w:sz="0" w:space="0" w:color="auto"/>
        <w:bottom w:val="none" w:sz="0" w:space="0" w:color="auto"/>
        <w:right w:val="none" w:sz="0" w:space="0" w:color="auto"/>
      </w:divBdr>
    </w:div>
    <w:div w:id="1526094287">
      <w:bodyDiv w:val="1"/>
      <w:marLeft w:val="0"/>
      <w:marRight w:val="0"/>
      <w:marTop w:val="0"/>
      <w:marBottom w:val="0"/>
      <w:divBdr>
        <w:top w:val="none" w:sz="0" w:space="0" w:color="auto"/>
        <w:left w:val="none" w:sz="0" w:space="0" w:color="auto"/>
        <w:bottom w:val="none" w:sz="0" w:space="0" w:color="auto"/>
        <w:right w:val="none" w:sz="0" w:space="0" w:color="auto"/>
      </w:divBdr>
    </w:div>
    <w:div w:id="1564219286">
      <w:bodyDiv w:val="1"/>
      <w:marLeft w:val="0"/>
      <w:marRight w:val="0"/>
      <w:marTop w:val="0"/>
      <w:marBottom w:val="0"/>
      <w:divBdr>
        <w:top w:val="none" w:sz="0" w:space="0" w:color="auto"/>
        <w:left w:val="none" w:sz="0" w:space="0" w:color="auto"/>
        <w:bottom w:val="none" w:sz="0" w:space="0" w:color="auto"/>
        <w:right w:val="none" w:sz="0" w:space="0" w:color="auto"/>
      </w:divBdr>
    </w:div>
    <w:div w:id="1588465431">
      <w:bodyDiv w:val="1"/>
      <w:marLeft w:val="0"/>
      <w:marRight w:val="0"/>
      <w:marTop w:val="0"/>
      <w:marBottom w:val="0"/>
      <w:divBdr>
        <w:top w:val="none" w:sz="0" w:space="0" w:color="auto"/>
        <w:left w:val="none" w:sz="0" w:space="0" w:color="auto"/>
        <w:bottom w:val="none" w:sz="0" w:space="0" w:color="auto"/>
        <w:right w:val="none" w:sz="0" w:space="0" w:color="auto"/>
      </w:divBdr>
    </w:div>
    <w:div w:id="1687823815">
      <w:bodyDiv w:val="1"/>
      <w:marLeft w:val="0"/>
      <w:marRight w:val="0"/>
      <w:marTop w:val="0"/>
      <w:marBottom w:val="0"/>
      <w:divBdr>
        <w:top w:val="none" w:sz="0" w:space="0" w:color="auto"/>
        <w:left w:val="none" w:sz="0" w:space="0" w:color="auto"/>
        <w:bottom w:val="none" w:sz="0" w:space="0" w:color="auto"/>
        <w:right w:val="none" w:sz="0" w:space="0" w:color="auto"/>
      </w:divBdr>
    </w:div>
    <w:div w:id="1750346997">
      <w:bodyDiv w:val="1"/>
      <w:marLeft w:val="0"/>
      <w:marRight w:val="0"/>
      <w:marTop w:val="0"/>
      <w:marBottom w:val="0"/>
      <w:divBdr>
        <w:top w:val="none" w:sz="0" w:space="0" w:color="auto"/>
        <w:left w:val="none" w:sz="0" w:space="0" w:color="auto"/>
        <w:bottom w:val="none" w:sz="0" w:space="0" w:color="auto"/>
        <w:right w:val="none" w:sz="0" w:space="0" w:color="auto"/>
      </w:divBdr>
    </w:div>
    <w:div w:id="1775661794">
      <w:bodyDiv w:val="1"/>
      <w:marLeft w:val="0"/>
      <w:marRight w:val="0"/>
      <w:marTop w:val="0"/>
      <w:marBottom w:val="0"/>
      <w:divBdr>
        <w:top w:val="none" w:sz="0" w:space="0" w:color="auto"/>
        <w:left w:val="none" w:sz="0" w:space="0" w:color="auto"/>
        <w:bottom w:val="none" w:sz="0" w:space="0" w:color="auto"/>
        <w:right w:val="none" w:sz="0" w:space="0" w:color="auto"/>
      </w:divBdr>
    </w:div>
    <w:div w:id="1785926374">
      <w:bodyDiv w:val="1"/>
      <w:marLeft w:val="0"/>
      <w:marRight w:val="0"/>
      <w:marTop w:val="0"/>
      <w:marBottom w:val="0"/>
      <w:divBdr>
        <w:top w:val="none" w:sz="0" w:space="0" w:color="auto"/>
        <w:left w:val="none" w:sz="0" w:space="0" w:color="auto"/>
        <w:bottom w:val="none" w:sz="0" w:space="0" w:color="auto"/>
        <w:right w:val="none" w:sz="0" w:space="0" w:color="auto"/>
      </w:divBdr>
    </w:div>
    <w:div w:id="1817642213">
      <w:bodyDiv w:val="1"/>
      <w:marLeft w:val="0"/>
      <w:marRight w:val="0"/>
      <w:marTop w:val="0"/>
      <w:marBottom w:val="0"/>
      <w:divBdr>
        <w:top w:val="none" w:sz="0" w:space="0" w:color="auto"/>
        <w:left w:val="none" w:sz="0" w:space="0" w:color="auto"/>
        <w:bottom w:val="none" w:sz="0" w:space="0" w:color="auto"/>
        <w:right w:val="none" w:sz="0" w:space="0" w:color="auto"/>
      </w:divBdr>
    </w:div>
    <w:div w:id="1985045573">
      <w:bodyDiv w:val="1"/>
      <w:marLeft w:val="0"/>
      <w:marRight w:val="0"/>
      <w:marTop w:val="0"/>
      <w:marBottom w:val="0"/>
      <w:divBdr>
        <w:top w:val="none" w:sz="0" w:space="0" w:color="auto"/>
        <w:left w:val="none" w:sz="0" w:space="0" w:color="auto"/>
        <w:bottom w:val="none" w:sz="0" w:space="0" w:color="auto"/>
        <w:right w:val="none" w:sz="0" w:space="0" w:color="auto"/>
      </w:divBdr>
    </w:div>
    <w:div w:id="2027125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www.moi.gov.tw/files/policy_six_file/policy_six_file_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B814-4DC3-49E5-997E-DD4810F2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109</Pages>
  <Words>10700</Words>
  <Characters>60990</Characters>
  <Application>Microsoft Office Word</Application>
  <DocSecurity>0</DocSecurity>
  <Lines>508</Lines>
  <Paragraphs>143</Paragraphs>
  <ScaleCrop>false</ScaleCrop>
  <Company>Toshiba</Company>
  <LinksUpToDate>false</LinksUpToDate>
  <CharactersWithSpaces>71547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- 2014自評填表說明.doc</dc:title>
  <dc:creator>Administrator</dc:creator>
  <cp:lastModifiedBy>leo</cp:lastModifiedBy>
  <cp:revision>5</cp:revision>
  <cp:lastPrinted>2016-06-07T09:01:00Z</cp:lastPrinted>
  <dcterms:created xsi:type="dcterms:W3CDTF">2016-06-07T10:16:00Z</dcterms:created>
  <dcterms:modified xsi:type="dcterms:W3CDTF">2016-06-07T10:25:00Z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2016-03-02T00:00:00Z</vt:filetime>
  </property>
</Properties>
</file>